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4151" w14:textId="00A98E0D" w:rsidR="00A90531" w:rsidRPr="001C4F86" w:rsidRDefault="00A90531" w:rsidP="00E40D4F">
      <w:pPr>
        <w:spacing w:line="360" w:lineRule="auto"/>
        <w:rPr>
          <w:rFonts w:cs="Times New Roman"/>
          <w:sz w:val="24"/>
          <w:szCs w:val="24"/>
        </w:rPr>
        <w:sectPr w:rsidR="00A90531" w:rsidRPr="001C4F86" w:rsidSect="00904143">
          <w:footerReference w:type="default" r:id="rId8"/>
          <w:headerReference w:type="first" r:id="rId9"/>
          <w:type w:val="continuous"/>
          <w:pgSz w:w="11910" w:h="16840"/>
          <w:pgMar w:top="4451" w:right="851" w:bottom="1134" w:left="1701" w:header="720" w:footer="720" w:gutter="0"/>
          <w:cols w:space="720"/>
          <w:titlePg/>
          <w:docGrid w:linePitch="272"/>
        </w:sectPr>
      </w:pPr>
    </w:p>
    <w:p w14:paraId="738D22F9" w14:textId="1939F9BE" w:rsidR="00991612" w:rsidRPr="00635B8F" w:rsidRDefault="00991612" w:rsidP="00E40D4F">
      <w:pPr>
        <w:widowControl/>
        <w:shd w:val="clear" w:color="auto" w:fill="FFFFFF"/>
        <w:autoSpaceDE/>
        <w:autoSpaceDN/>
        <w:spacing w:line="360" w:lineRule="auto"/>
        <w:textAlignment w:val="center"/>
        <w:rPr>
          <w:rFonts w:eastAsia="Times New Roman" w:cs="Times New Roman"/>
          <w:sz w:val="24"/>
          <w:szCs w:val="24"/>
          <w:lang w:eastAsia="lv-LV"/>
        </w:rPr>
      </w:pPr>
      <w:r w:rsidRPr="00635B8F">
        <w:rPr>
          <w:rFonts w:cs="Times New Roman"/>
          <w:sz w:val="24"/>
          <w:szCs w:val="24"/>
        </w:rPr>
        <w:t xml:space="preserve">Rīgā, </w:t>
      </w:r>
      <w:r w:rsidR="00FA71EA" w:rsidRPr="00635B8F">
        <w:rPr>
          <w:rFonts w:cs="Times New Roman"/>
          <w:sz w:val="24"/>
          <w:szCs w:val="24"/>
        </w:rPr>
        <w:t>15</w:t>
      </w:r>
      <w:r w:rsidR="00866BEC" w:rsidRPr="00635B8F">
        <w:rPr>
          <w:rFonts w:cs="Times New Roman"/>
          <w:sz w:val="24"/>
          <w:szCs w:val="24"/>
        </w:rPr>
        <w:t>.</w:t>
      </w:r>
      <w:r w:rsidR="00DA1011" w:rsidRPr="00635B8F">
        <w:rPr>
          <w:rFonts w:cs="Times New Roman"/>
          <w:sz w:val="24"/>
          <w:szCs w:val="24"/>
        </w:rPr>
        <w:t>01</w:t>
      </w:r>
      <w:r w:rsidR="00866BEC" w:rsidRPr="00635B8F">
        <w:rPr>
          <w:rFonts w:cs="Times New Roman"/>
          <w:sz w:val="24"/>
          <w:szCs w:val="24"/>
        </w:rPr>
        <w:t>.202</w:t>
      </w:r>
      <w:r w:rsidR="00DA1011" w:rsidRPr="00635B8F">
        <w:rPr>
          <w:rFonts w:cs="Times New Roman"/>
          <w:sz w:val="24"/>
          <w:szCs w:val="24"/>
        </w:rPr>
        <w:t>6</w:t>
      </w:r>
      <w:r w:rsidR="006E5705" w:rsidRPr="00635B8F">
        <w:rPr>
          <w:rFonts w:cs="Times New Roman"/>
          <w:sz w:val="24"/>
          <w:szCs w:val="24"/>
        </w:rPr>
        <w:t>.</w:t>
      </w:r>
    </w:p>
    <w:p w14:paraId="5439C820" w14:textId="5457C69F" w:rsidR="001C58AD" w:rsidRPr="001C4F86" w:rsidRDefault="00991612" w:rsidP="00E40D4F">
      <w:pPr>
        <w:spacing w:line="360" w:lineRule="auto"/>
        <w:textAlignment w:val="center"/>
        <w:rPr>
          <w:rFonts w:eastAsia="Times New Roman" w:cs="Times New Roman"/>
          <w:color w:val="6F6F6F"/>
          <w:sz w:val="17"/>
          <w:szCs w:val="17"/>
          <w:lang w:eastAsia="lv-LV"/>
        </w:rPr>
      </w:pPr>
      <w:r w:rsidRPr="00635B8F">
        <w:rPr>
          <w:rFonts w:eastAsia="Times New Roman" w:cs="Times New Roman"/>
          <w:sz w:val="24"/>
          <w:szCs w:val="24"/>
          <w:lang w:eastAsia="lv-LV"/>
        </w:rPr>
        <w:t>Nr</w:t>
      </w:r>
      <w:r w:rsidR="005C23C8" w:rsidRPr="00635B8F">
        <w:rPr>
          <w:rFonts w:eastAsia="Times New Roman" w:cs="Times New Roman"/>
          <w:sz w:val="24"/>
          <w:szCs w:val="24"/>
          <w:lang w:eastAsia="lv-LV"/>
        </w:rPr>
        <w:t>. </w:t>
      </w:r>
      <w:r w:rsidR="00AA7F8A" w:rsidRPr="00635B8F">
        <w:rPr>
          <w:rFonts w:eastAsia="Times New Roman" w:cs="Times New Roman"/>
          <w:sz w:val="24"/>
          <w:szCs w:val="24"/>
          <w:lang w:eastAsia="lv-LV"/>
        </w:rPr>
        <w:t>5</w:t>
      </w:r>
      <w:r w:rsidRPr="00635B8F">
        <w:rPr>
          <w:rFonts w:eastAsia="Times New Roman" w:cs="Times New Roman"/>
          <w:sz w:val="24"/>
          <w:szCs w:val="24"/>
          <w:lang w:eastAsia="lv-LV"/>
        </w:rPr>
        <w:t>/6-3</w:t>
      </w:r>
      <w:r w:rsidR="002A333A" w:rsidRPr="001C4F86">
        <w:rPr>
          <w:rFonts w:cs="Times New Roman"/>
          <w:sz w:val="24"/>
          <w:szCs w:val="24"/>
        </w:rPr>
        <w:tab/>
      </w:r>
      <w:r w:rsidR="002A333A" w:rsidRPr="001C4F86">
        <w:rPr>
          <w:rFonts w:cs="Times New Roman"/>
          <w:sz w:val="24"/>
          <w:szCs w:val="24"/>
        </w:rPr>
        <w:tab/>
      </w:r>
      <w:r w:rsidR="00237EA6" w:rsidRPr="001C4F86">
        <w:rPr>
          <w:rFonts w:cs="Times New Roman"/>
          <w:sz w:val="24"/>
          <w:szCs w:val="24"/>
        </w:rPr>
        <w:t xml:space="preserve">                                                                         </w:t>
      </w:r>
      <w:r w:rsidR="00913DC3" w:rsidRPr="001C4F86">
        <w:rPr>
          <w:rFonts w:cs="Times New Roman"/>
          <w:sz w:val="24"/>
          <w:szCs w:val="24"/>
        </w:rPr>
        <w:t xml:space="preserve">                  </w:t>
      </w:r>
    </w:p>
    <w:p w14:paraId="50B76077" w14:textId="77777777" w:rsidR="00635B8F" w:rsidRDefault="00635B8F" w:rsidP="00E00976">
      <w:pPr>
        <w:spacing w:after="480" w:line="360" w:lineRule="auto"/>
        <w:jc w:val="both"/>
        <w:rPr>
          <w:rFonts w:cs="Times New Roman"/>
          <w:b/>
          <w:sz w:val="24"/>
          <w:szCs w:val="24"/>
        </w:rPr>
      </w:pPr>
    </w:p>
    <w:p w14:paraId="4B5A9792" w14:textId="79B986E7" w:rsidR="00345F4C" w:rsidRPr="001C4F86" w:rsidRDefault="00B57FB7" w:rsidP="00E00976">
      <w:pPr>
        <w:spacing w:after="480" w:line="360" w:lineRule="auto"/>
        <w:jc w:val="both"/>
        <w:rPr>
          <w:rFonts w:cs="Times New Roman"/>
          <w:b/>
          <w:bCs/>
          <w:sz w:val="24"/>
          <w:szCs w:val="24"/>
        </w:rPr>
      </w:pPr>
      <w:r>
        <w:rPr>
          <w:rFonts w:cs="Times New Roman"/>
          <w:b/>
          <w:sz w:val="24"/>
          <w:szCs w:val="24"/>
        </w:rPr>
        <w:t>Atzinums p</w:t>
      </w:r>
      <w:r w:rsidR="00A47B4A" w:rsidRPr="001C4F86">
        <w:rPr>
          <w:rFonts w:cs="Times New Roman"/>
          <w:b/>
          <w:sz w:val="24"/>
          <w:szCs w:val="24"/>
        </w:rPr>
        <w:t xml:space="preserve">ar </w:t>
      </w:r>
      <w:r w:rsidR="00872618" w:rsidRPr="001C4F86">
        <w:rPr>
          <w:rFonts w:cs="Times New Roman"/>
          <w:b/>
          <w:sz w:val="24"/>
          <w:szCs w:val="24"/>
        </w:rPr>
        <w:t xml:space="preserve">VSIA “Latvijas Sabiedriskais medijs” </w:t>
      </w:r>
      <w:r w:rsidR="00AA7F8A" w:rsidRPr="001C4F86">
        <w:rPr>
          <w:rFonts w:cs="Times New Roman"/>
          <w:b/>
          <w:sz w:val="24"/>
          <w:szCs w:val="24"/>
        </w:rPr>
        <w:t>programm</w:t>
      </w:r>
      <w:r w:rsidR="00390967" w:rsidRPr="001C4F86">
        <w:rPr>
          <w:rFonts w:cs="Times New Roman"/>
          <w:b/>
          <w:sz w:val="24"/>
          <w:szCs w:val="24"/>
        </w:rPr>
        <w:t>as</w:t>
      </w:r>
      <w:r w:rsidR="00AA7F8A" w:rsidRPr="001C4F86">
        <w:rPr>
          <w:rFonts w:cs="Times New Roman"/>
          <w:b/>
          <w:sz w:val="24"/>
          <w:szCs w:val="24"/>
        </w:rPr>
        <w:t xml:space="preserve"> </w:t>
      </w:r>
      <w:r w:rsidR="008E31E8">
        <w:rPr>
          <w:rFonts w:cs="Times New Roman"/>
          <w:b/>
          <w:sz w:val="24"/>
          <w:szCs w:val="24"/>
        </w:rPr>
        <w:t>“</w:t>
      </w:r>
      <w:r w:rsidR="00AA7F8A" w:rsidRPr="001C4F86">
        <w:rPr>
          <w:rFonts w:cs="Times New Roman"/>
          <w:b/>
          <w:sz w:val="24"/>
          <w:szCs w:val="24"/>
        </w:rPr>
        <w:t>Latvijas Radio 1</w:t>
      </w:r>
      <w:r w:rsidR="008E31E8">
        <w:rPr>
          <w:rFonts w:cs="Times New Roman"/>
          <w:b/>
          <w:sz w:val="24"/>
          <w:szCs w:val="24"/>
        </w:rPr>
        <w:t>”</w:t>
      </w:r>
      <w:r w:rsidR="00390967" w:rsidRPr="001C4F86">
        <w:rPr>
          <w:rFonts w:cs="Times New Roman"/>
          <w:b/>
          <w:sz w:val="24"/>
          <w:szCs w:val="24"/>
        </w:rPr>
        <w:t xml:space="preserve"> 2025. gada 4. decembra raidījumā “Atvērtie </w:t>
      </w:r>
      <w:r w:rsidR="003B141F" w:rsidRPr="001C4F86">
        <w:rPr>
          <w:rFonts w:cs="Times New Roman"/>
          <w:b/>
          <w:sz w:val="24"/>
          <w:szCs w:val="24"/>
        </w:rPr>
        <w:t xml:space="preserve">faili” </w:t>
      </w:r>
      <w:r w:rsidR="00345F4C" w:rsidRPr="001C4F86">
        <w:rPr>
          <w:rFonts w:cs="Times New Roman"/>
          <w:b/>
          <w:bCs/>
          <w:sz w:val="24"/>
          <w:szCs w:val="24"/>
        </w:rPr>
        <w:t xml:space="preserve">un uz tā pamata tīmekļa vietnē “LSM.lv” </w:t>
      </w:r>
      <w:r w:rsidR="00E8178F" w:rsidRPr="001C4F86">
        <w:rPr>
          <w:rFonts w:cs="Times New Roman"/>
          <w:b/>
          <w:sz w:val="24"/>
          <w:szCs w:val="24"/>
        </w:rPr>
        <w:t>2025. gada 5. decembr</w:t>
      </w:r>
      <w:r w:rsidR="008E31E8">
        <w:rPr>
          <w:rFonts w:cs="Times New Roman"/>
          <w:b/>
          <w:sz w:val="24"/>
          <w:szCs w:val="24"/>
        </w:rPr>
        <w:t>ī publicētajā</w:t>
      </w:r>
      <w:r w:rsidR="00230A9B">
        <w:rPr>
          <w:rFonts w:cs="Times New Roman"/>
          <w:b/>
          <w:sz w:val="24"/>
          <w:szCs w:val="24"/>
        </w:rPr>
        <w:t xml:space="preserve"> </w:t>
      </w:r>
      <w:r w:rsidR="00345F4C" w:rsidRPr="001C4F86">
        <w:rPr>
          <w:rFonts w:cs="Times New Roman"/>
          <w:b/>
          <w:bCs/>
          <w:sz w:val="24"/>
          <w:szCs w:val="24"/>
        </w:rPr>
        <w:t>rakst</w:t>
      </w:r>
      <w:r w:rsidR="004E60CB" w:rsidRPr="001C4F86">
        <w:rPr>
          <w:rFonts w:cs="Times New Roman"/>
          <w:b/>
          <w:bCs/>
          <w:sz w:val="24"/>
          <w:szCs w:val="24"/>
        </w:rPr>
        <w:t>ā p</w:t>
      </w:r>
      <w:r w:rsidR="00656216">
        <w:rPr>
          <w:rFonts w:cs="Times New Roman"/>
          <w:b/>
          <w:bCs/>
          <w:sz w:val="24"/>
          <w:szCs w:val="24"/>
        </w:rPr>
        <w:t>austo</w:t>
      </w:r>
      <w:r w:rsidR="004E60CB" w:rsidRPr="001C4F86">
        <w:rPr>
          <w:rFonts w:cs="Times New Roman"/>
          <w:b/>
          <w:bCs/>
          <w:sz w:val="24"/>
          <w:szCs w:val="24"/>
        </w:rPr>
        <w:t xml:space="preserve"> informāciju</w:t>
      </w:r>
      <w:r w:rsidR="00345F4C" w:rsidRPr="001C4F86">
        <w:rPr>
          <w:rFonts w:cs="Times New Roman"/>
          <w:b/>
          <w:bCs/>
          <w:sz w:val="24"/>
          <w:szCs w:val="24"/>
        </w:rPr>
        <w:t xml:space="preserve"> </w:t>
      </w:r>
    </w:p>
    <w:p w14:paraId="201C52CF" w14:textId="27F6EDD9" w:rsidR="00BF4567" w:rsidRPr="001C4F86" w:rsidRDefault="00BD0A88" w:rsidP="00601DE2">
      <w:pPr>
        <w:spacing w:after="120" w:line="360" w:lineRule="auto"/>
        <w:jc w:val="both"/>
        <w:rPr>
          <w:rFonts w:cs="Times New Roman"/>
          <w:i/>
          <w:iCs/>
          <w:sz w:val="24"/>
          <w:szCs w:val="24"/>
        </w:rPr>
      </w:pPr>
      <w:r w:rsidRPr="001C4F86">
        <w:rPr>
          <w:rFonts w:cs="Times New Roman"/>
          <w:bCs/>
          <w:sz w:val="24"/>
          <w:szCs w:val="24"/>
        </w:rPr>
        <w:t>202</w:t>
      </w:r>
      <w:r w:rsidR="005C23C8" w:rsidRPr="001C4F86">
        <w:rPr>
          <w:rFonts w:cs="Times New Roman"/>
          <w:bCs/>
          <w:sz w:val="24"/>
          <w:szCs w:val="24"/>
        </w:rPr>
        <w:t>5</w:t>
      </w:r>
      <w:r w:rsidR="00F55466" w:rsidRPr="001C4F86">
        <w:rPr>
          <w:rFonts w:cs="Times New Roman"/>
          <w:bCs/>
          <w:sz w:val="24"/>
          <w:szCs w:val="24"/>
        </w:rPr>
        <w:t>. g</w:t>
      </w:r>
      <w:r w:rsidRPr="001C4F86">
        <w:rPr>
          <w:rFonts w:cs="Times New Roman"/>
          <w:bCs/>
          <w:sz w:val="24"/>
          <w:szCs w:val="24"/>
        </w:rPr>
        <w:t xml:space="preserve">ada </w:t>
      </w:r>
      <w:r w:rsidR="00E41577" w:rsidRPr="001C4F86">
        <w:rPr>
          <w:rFonts w:cs="Times New Roman"/>
          <w:bCs/>
          <w:sz w:val="24"/>
          <w:szCs w:val="24"/>
        </w:rPr>
        <w:t>16</w:t>
      </w:r>
      <w:r w:rsidR="00F55466" w:rsidRPr="001C4F86">
        <w:rPr>
          <w:rFonts w:cs="Times New Roman"/>
          <w:bCs/>
          <w:sz w:val="24"/>
          <w:szCs w:val="24"/>
        </w:rPr>
        <w:t>. </w:t>
      </w:r>
      <w:r w:rsidR="00F123FD" w:rsidRPr="001C4F86">
        <w:rPr>
          <w:rFonts w:cs="Times New Roman"/>
          <w:bCs/>
          <w:sz w:val="24"/>
          <w:szCs w:val="24"/>
        </w:rPr>
        <w:t>decembrī</w:t>
      </w:r>
      <w:r w:rsidR="00D439B5" w:rsidRPr="001C4F86">
        <w:rPr>
          <w:rFonts w:cs="Times New Roman"/>
          <w:bCs/>
          <w:sz w:val="24"/>
          <w:szCs w:val="24"/>
        </w:rPr>
        <w:t xml:space="preserve"> </w:t>
      </w:r>
      <w:r w:rsidR="00D439B5" w:rsidRPr="001C4F86">
        <w:rPr>
          <w:rFonts w:cs="Times New Roman"/>
          <w:sz w:val="24"/>
          <w:szCs w:val="24"/>
        </w:rPr>
        <w:t>Latvijas sabiedrisko elektronisko plašsaziņas līdzekļu ombuds Edmunds Apsalons (turpmāk tekstā arī – ombuds) saņēm</w:t>
      </w:r>
      <w:r w:rsidR="004F43E8" w:rsidRPr="001C4F86">
        <w:rPr>
          <w:rFonts w:cs="Times New Roman"/>
          <w:sz w:val="24"/>
          <w:szCs w:val="24"/>
        </w:rPr>
        <w:t>a</w:t>
      </w:r>
      <w:r w:rsidR="00D439B5" w:rsidRPr="001C4F86">
        <w:rPr>
          <w:rFonts w:cs="Times New Roman"/>
          <w:sz w:val="24"/>
          <w:szCs w:val="24"/>
        </w:rPr>
        <w:t xml:space="preserve"> </w:t>
      </w:r>
      <w:r w:rsidR="005B3DA2">
        <w:rPr>
          <w:rFonts w:cs="Times New Roman"/>
          <w:sz w:val="24"/>
          <w:szCs w:val="24"/>
        </w:rPr>
        <w:t xml:space="preserve">[..] </w:t>
      </w:r>
      <w:r w:rsidR="00D439B5" w:rsidRPr="001C4F86">
        <w:rPr>
          <w:rFonts w:cs="Times New Roman"/>
          <w:bCs/>
          <w:sz w:val="24"/>
          <w:szCs w:val="24"/>
        </w:rPr>
        <w:t xml:space="preserve">(turpmāk – Iesniedzējs) </w:t>
      </w:r>
      <w:r w:rsidR="005B6339" w:rsidRPr="001C4F86">
        <w:rPr>
          <w:rFonts w:cs="Times New Roman"/>
          <w:sz w:val="24"/>
          <w:szCs w:val="24"/>
        </w:rPr>
        <w:t>vēstuli</w:t>
      </w:r>
      <w:r w:rsidR="00E00560" w:rsidRPr="001C4F86">
        <w:rPr>
          <w:rFonts w:cs="Times New Roman"/>
          <w:sz w:val="24"/>
          <w:szCs w:val="24"/>
        </w:rPr>
        <w:t xml:space="preserve"> </w:t>
      </w:r>
      <w:r w:rsidR="00832807" w:rsidRPr="001C4F86">
        <w:rPr>
          <w:rFonts w:cs="Times New Roman"/>
          <w:sz w:val="24"/>
          <w:szCs w:val="24"/>
        </w:rPr>
        <w:t>Nr. 3.3-4/2025/7338N</w:t>
      </w:r>
      <w:r w:rsidR="008700BC" w:rsidRPr="001C4F86">
        <w:rPr>
          <w:rFonts w:cs="Times New Roman"/>
          <w:i/>
          <w:iCs/>
          <w:sz w:val="24"/>
          <w:szCs w:val="24"/>
        </w:rPr>
        <w:t xml:space="preserve"> </w:t>
      </w:r>
      <w:r w:rsidR="008700BC" w:rsidRPr="001C4F86">
        <w:rPr>
          <w:rFonts w:cs="Times New Roman"/>
          <w:sz w:val="24"/>
          <w:szCs w:val="24"/>
        </w:rPr>
        <w:t>“</w:t>
      </w:r>
      <w:r w:rsidR="00AB7AB4" w:rsidRPr="001C4F86">
        <w:rPr>
          <w:rFonts w:cs="Times New Roman"/>
          <w:sz w:val="24"/>
          <w:szCs w:val="24"/>
        </w:rPr>
        <w:t>Par sabiedriskā medija publikācijā izskanējušas neprecīzas informācijas sagrozīšanu un izvērtēšanu</w:t>
      </w:r>
      <w:r w:rsidR="00F10C5F" w:rsidRPr="001C4F86">
        <w:rPr>
          <w:rFonts w:cs="Times New Roman"/>
          <w:sz w:val="24"/>
          <w:szCs w:val="24"/>
        </w:rPr>
        <w:t>” (turpmāk – Iesniegums)</w:t>
      </w:r>
      <w:r w:rsidR="002B7D36" w:rsidRPr="001C4F86">
        <w:rPr>
          <w:rFonts w:cs="Times New Roman"/>
          <w:i/>
          <w:iCs/>
          <w:sz w:val="24"/>
          <w:szCs w:val="24"/>
        </w:rPr>
        <w:t>,</w:t>
      </w:r>
      <w:r w:rsidR="00691066" w:rsidRPr="001C4F86">
        <w:rPr>
          <w:rFonts w:cs="Times New Roman"/>
          <w:sz w:val="24"/>
          <w:szCs w:val="24"/>
        </w:rPr>
        <w:t xml:space="preserve"> </w:t>
      </w:r>
      <w:r w:rsidR="000A296F" w:rsidRPr="001C4F86">
        <w:rPr>
          <w:rFonts w:cs="Times New Roman"/>
          <w:sz w:val="24"/>
          <w:szCs w:val="24"/>
        </w:rPr>
        <w:t xml:space="preserve">kurā vērsta uzmanība uz </w:t>
      </w:r>
      <w:r w:rsidR="00032F07" w:rsidRPr="001C4F86">
        <w:rPr>
          <w:rFonts w:cs="Times New Roman"/>
          <w:sz w:val="24"/>
          <w:szCs w:val="24"/>
        </w:rPr>
        <w:t xml:space="preserve">VSIA </w:t>
      </w:r>
      <w:r w:rsidR="00990786" w:rsidRPr="001C4F86">
        <w:rPr>
          <w:rFonts w:cs="Times New Roman"/>
          <w:sz w:val="24"/>
          <w:szCs w:val="24"/>
        </w:rPr>
        <w:t>“Latvijas Sabiedriskais medijs” (turpmāk – LSM)</w:t>
      </w:r>
      <w:r w:rsidR="00437FF3" w:rsidRPr="001C4F86">
        <w:rPr>
          <w:rFonts w:cs="Times New Roman"/>
          <w:sz w:val="24"/>
          <w:szCs w:val="24"/>
        </w:rPr>
        <w:t xml:space="preserve"> radio programmas “Latvijas Radio 1” (turpmāk – LR</w:t>
      </w:r>
      <w:r w:rsidR="00A145A6" w:rsidRPr="001C4F86">
        <w:rPr>
          <w:rFonts w:cs="Times New Roman"/>
          <w:sz w:val="24"/>
          <w:szCs w:val="24"/>
        </w:rPr>
        <w:t>1) raidījum</w:t>
      </w:r>
      <w:r w:rsidR="00694319" w:rsidRPr="001C4F86">
        <w:rPr>
          <w:rFonts w:cs="Times New Roman"/>
          <w:sz w:val="24"/>
          <w:szCs w:val="24"/>
        </w:rPr>
        <w:t>u cikla</w:t>
      </w:r>
      <w:r w:rsidR="00A145A6" w:rsidRPr="001C4F86">
        <w:rPr>
          <w:rFonts w:cs="Times New Roman"/>
          <w:sz w:val="24"/>
          <w:szCs w:val="24"/>
        </w:rPr>
        <w:t xml:space="preserve"> “Atvērtie faili”</w:t>
      </w:r>
      <w:r w:rsidR="008F010F" w:rsidRPr="001C4F86">
        <w:rPr>
          <w:rFonts w:cs="Times New Roman"/>
          <w:sz w:val="24"/>
          <w:szCs w:val="24"/>
        </w:rPr>
        <w:t xml:space="preserve"> </w:t>
      </w:r>
      <w:r w:rsidR="00694319" w:rsidRPr="001C4F86">
        <w:rPr>
          <w:rFonts w:cs="Times New Roman"/>
          <w:bCs/>
          <w:sz w:val="24"/>
          <w:szCs w:val="24"/>
        </w:rPr>
        <w:t xml:space="preserve">2025. gada 4. decembra </w:t>
      </w:r>
      <w:r w:rsidR="00494806">
        <w:rPr>
          <w:rFonts w:cs="Times New Roman"/>
          <w:bCs/>
          <w:sz w:val="24"/>
          <w:szCs w:val="24"/>
        </w:rPr>
        <w:t>epizodi</w:t>
      </w:r>
      <w:r w:rsidR="00782795">
        <w:rPr>
          <w:rFonts w:cs="Times New Roman"/>
          <w:bCs/>
          <w:sz w:val="24"/>
          <w:szCs w:val="24"/>
        </w:rPr>
        <w:t xml:space="preserve"> </w:t>
      </w:r>
      <w:r w:rsidR="00B13535" w:rsidRPr="001C4F86">
        <w:rPr>
          <w:rFonts w:cs="Times New Roman"/>
          <w:bCs/>
          <w:sz w:val="24"/>
          <w:szCs w:val="24"/>
        </w:rPr>
        <w:t>“</w:t>
      </w:r>
      <w:r w:rsidR="00B13535" w:rsidRPr="001C4F86">
        <w:rPr>
          <w:rFonts w:cs="Times New Roman"/>
          <w:sz w:val="24"/>
          <w:szCs w:val="24"/>
        </w:rPr>
        <w:t>#225 Valaiņa vagonu lobijs: miljoniem vērto tramvaju iepirkumu grib virzīt caur Daugavpili</w:t>
      </w:r>
      <w:r w:rsidR="00EE468E" w:rsidRPr="001C4F86">
        <w:rPr>
          <w:rFonts w:cs="Times New Roman"/>
          <w:sz w:val="24"/>
          <w:szCs w:val="24"/>
        </w:rPr>
        <w:t>” (turpmāk – Raidījums) un LSM vienot</w:t>
      </w:r>
      <w:r w:rsidR="00494806">
        <w:rPr>
          <w:rFonts w:cs="Times New Roman"/>
          <w:sz w:val="24"/>
          <w:szCs w:val="24"/>
        </w:rPr>
        <w:t>ajā</w:t>
      </w:r>
      <w:r w:rsidR="00EE468E" w:rsidRPr="001C4F86">
        <w:rPr>
          <w:rFonts w:cs="Times New Roman"/>
          <w:sz w:val="24"/>
          <w:szCs w:val="24"/>
        </w:rPr>
        <w:t xml:space="preserve"> ziņu portāl</w:t>
      </w:r>
      <w:r w:rsidR="00494806">
        <w:rPr>
          <w:rFonts w:cs="Times New Roman"/>
          <w:sz w:val="24"/>
          <w:szCs w:val="24"/>
        </w:rPr>
        <w:t>ā</w:t>
      </w:r>
      <w:r w:rsidR="00EE468E" w:rsidRPr="001C4F86">
        <w:rPr>
          <w:rFonts w:cs="Times New Roman"/>
          <w:sz w:val="24"/>
          <w:szCs w:val="24"/>
        </w:rPr>
        <w:t xml:space="preserve"> “LSM.lv” (turpmāk – LSM.lv)</w:t>
      </w:r>
      <w:r w:rsidR="009F231E" w:rsidRPr="001C4F86">
        <w:rPr>
          <w:rFonts w:cs="Times New Roman"/>
          <w:sz w:val="24"/>
          <w:szCs w:val="24"/>
        </w:rPr>
        <w:t xml:space="preserve"> </w:t>
      </w:r>
      <w:r w:rsidR="009F231E" w:rsidRPr="001C4F86">
        <w:rPr>
          <w:rFonts w:cs="Times New Roman"/>
          <w:bCs/>
          <w:sz w:val="24"/>
          <w:szCs w:val="24"/>
        </w:rPr>
        <w:t>2025. gada 5. decembr</w:t>
      </w:r>
      <w:r w:rsidR="00494806">
        <w:rPr>
          <w:rFonts w:cs="Times New Roman"/>
          <w:bCs/>
          <w:sz w:val="24"/>
          <w:szCs w:val="24"/>
        </w:rPr>
        <w:t>ī publicēto</w:t>
      </w:r>
      <w:r w:rsidR="009F231E" w:rsidRPr="001C4F86">
        <w:rPr>
          <w:rFonts w:cs="Times New Roman"/>
          <w:bCs/>
          <w:sz w:val="24"/>
          <w:szCs w:val="24"/>
        </w:rPr>
        <w:t xml:space="preserve"> </w:t>
      </w:r>
      <w:r w:rsidR="009F231E" w:rsidRPr="001C4F86">
        <w:rPr>
          <w:rFonts w:cs="Times New Roman"/>
          <w:sz w:val="24"/>
          <w:szCs w:val="24"/>
        </w:rPr>
        <w:t>rakst</w:t>
      </w:r>
      <w:r w:rsidR="006B7FEE" w:rsidRPr="001C4F86">
        <w:rPr>
          <w:rFonts w:cs="Times New Roman"/>
          <w:sz w:val="24"/>
          <w:szCs w:val="24"/>
        </w:rPr>
        <w:t>u</w:t>
      </w:r>
      <w:r w:rsidR="009F231E" w:rsidRPr="001C4F86">
        <w:rPr>
          <w:rFonts w:cs="Times New Roman"/>
          <w:sz w:val="24"/>
          <w:szCs w:val="24"/>
        </w:rPr>
        <w:t xml:space="preserve"> “</w:t>
      </w:r>
      <w:r w:rsidR="00BF4567" w:rsidRPr="001C4F86">
        <w:rPr>
          <w:rFonts w:cs="Times New Roman"/>
          <w:sz w:val="24"/>
          <w:szCs w:val="24"/>
        </w:rPr>
        <w:t xml:space="preserve">Valaiņa vagonu lobijs – miljoniem vērto tramvaju iepirkumu grib virzīt caur Daugavpili” </w:t>
      </w:r>
      <w:r w:rsidR="00FB56F9" w:rsidRPr="001C4F86">
        <w:rPr>
          <w:rFonts w:cs="Times New Roman"/>
          <w:sz w:val="24"/>
          <w:szCs w:val="24"/>
        </w:rPr>
        <w:t>(turpmāk – Raksts</w:t>
      </w:r>
      <w:r w:rsidR="009100A7" w:rsidRPr="001C4F86">
        <w:rPr>
          <w:rFonts w:cs="Times New Roman"/>
          <w:sz w:val="24"/>
          <w:szCs w:val="24"/>
        </w:rPr>
        <w:t xml:space="preserve">). </w:t>
      </w:r>
      <w:r w:rsidR="00BF4567" w:rsidRPr="001C4F86">
        <w:rPr>
          <w:rFonts w:cs="Times New Roman"/>
          <w:i/>
          <w:iCs/>
          <w:sz w:val="24"/>
          <w:szCs w:val="24"/>
        </w:rPr>
        <w:t xml:space="preserve"> </w:t>
      </w:r>
    </w:p>
    <w:p w14:paraId="1F31B4F9" w14:textId="289026EC" w:rsidR="00FC43B4" w:rsidRPr="001C4F86" w:rsidRDefault="009F5C78" w:rsidP="00737C7E">
      <w:pPr>
        <w:spacing w:after="120" w:line="360" w:lineRule="auto"/>
        <w:jc w:val="both"/>
        <w:rPr>
          <w:rFonts w:cs="Times New Roman"/>
          <w:sz w:val="24"/>
          <w:szCs w:val="24"/>
        </w:rPr>
      </w:pPr>
      <w:r w:rsidRPr="001C4F86">
        <w:rPr>
          <w:rFonts w:cs="Times New Roman"/>
          <w:sz w:val="24"/>
          <w:szCs w:val="24"/>
        </w:rPr>
        <w:t xml:space="preserve">Iesniedzējs, atsaucoties uz </w:t>
      </w:r>
      <w:r w:rsidR="004E2173" w:rsidRPr="001C4F86">
        <w:rPr>
          <w:rFonts w:cs="Times New Roman"/>
          <w:sz w:val="24"/>
          <w:szCs w:val="24"/>
        </w:rPr>
        <w:t>Sabiedrisko elektronisko plašsaziņas līdzekļu un to pārvaldības likuma (turpmāk – SEPLPL) 3.</w:t>
      </w:r>
      <w:r w:rsidR="0005663C" w:rsidRPr="001C4F86">
        <w:rPr>
          <w:rFonts w:cs="Times New Roman"/>
          <w:sz w:val="24"/>
          <w:szCs w:val="24"/>
        </w:rPr>
        <w:t> </w:t>
      </w:r>
      <w:r w:rsidR="004E2173" w:rsidRPr="001C4F86">
        <w:rPr>
          <w:rFonts w:cs="Times New Roman"/>
          <w:sz w:val="24"/>
          <w:szCs w:val="24"/>
        </w:rPr>
        <w:t xml:space="preserve">panta </w:t>
      </w:r>
      <w:r w:rsidR="00053177" w:rsidRPr="001C4F86">
        <w:rPr>
          <w:rFonts w:cs="Times New Roman"/>
          <w:sz w:val="24"/>
          <w:szCs w:val="24"/>
        </w:rPr>
        <w:t>ceturt</w:t>
      </w:r>
      <w:r w:rsidR="00E353BA">
        <w:rPr>
          <w:rFonts w:cs="Times New Roman"/>
          <w:sz w:val="24"/>
          <w:szCs w:val="24"/>
        </w:rPr>
        <w:t>o</w:t>
      </w:r>
      <w:r w:rsidR="00053177" w:rsidRPr="001C4F86">
        <w:rPr>
          <w:rFonts w:cs="Times New Roman"/>
          <w:sz w:val="24"/>
          <w:szCs w:val="24"/>
        </w:rPr>
        <w:t xml:space="preserve"> da</w:t>
      </w:r>
      <w:r w:rsidR="00E353BA">
        <w:rPr>
          <w:rFonts w:cs="Times New Roman"/>
          <w:sz w:val="24"/>
          <w:szCs w:val="24"/>
        </w:rPr>
        <w:t xml:space="preserve">ļu, </w:t>
      </w:r>
      <w:bookmarkStart w:id="0" w:name="_Hlk217834910"/>
      <w:r w:rsidR="004E2173" w:rsidRPr="001C4F86">
        <w:rPr>
          <w:rFonts w:cs="Times New Roman"/>
          <w:sz w:val="24"/>
          <w:szCs w:val="24"/>
        </w:rPr>
        <w:t xml:space="preserve">lūdz atsaukt visas publikācijas, kas saistītas ar </w:t>
      </w:r>
      <w:bookmarkEnd w:id="0"/>
      <w:r w:rsidR="00AD115F" w:rsidRPr="001C4F86">
        <w:rPr>
          <w:rFonts w:cs="Times New Roman"/>
          <w:sz w:val="24"/>
          <w:szCs w:val="24"/>
        </w:rPr>
        <w:t>Raidījumu un Rakstu</w:t>
      </w:r>
      <w:r w:rsidR="00BC6CEB" w:rsidRPr="001C4F86">
        <w:rPr>
          <w:rFonts w:cs="Times New Roman"/>
          <w:sz w:val="24"/>
          <w:szCs w:val="24"/>
        </w:rPr>
        <w:t xml:space="preserve">, un izvērtēt abu satura vienību </w:t>
      </w:r>
      <w:r w:rsidR="006207F0">
        <w:rPr>
          <w:rFonts w:cs="Times New Roman"/>
          <w:sz w:val="24"/>
          <w:szCs w:val="24"/>
        </w:rPr>
        <w:t xml:space="preserve">atbilstību </w:t>
      </w:r>
      <w:r w:rsidR="008B144C" w:rsidRPr="001C4F86">
        <w:rPr>
          <w:rFonts w:cs="Times New Roman"/>
          <w:sz w:val="24"/>
          <w:szCs w:val="24"/>
        </w:rPr>
        <w:t>objektivitātes, precizitātes un neitralitātes prasībām</w:t>
      </w:r>
      <w:r w:rsidR="009F3C7F">
        <w:rPr>
          <w:rFonts w:cs="Times New Roman"/>
          <w:sz w:val="24"/>
          <w:szCs w:val="24"/>
        </w:rPr>
        <w:t>, k</w:t>
      </w:r>
      <w:r w:rsidR="004971A0">
        <w:rPr>
          <w:rFonts w:cs="Times New Roman"/>
          <w:sz w:val="24"/>
          <w:szCs w:val="24"/>
        </w:rPr>
        <w:t>uras</w:t>
      </w:r>
      <w:r w:rsidR="009F3C7F">
        <w:rPr>
          <w:rFonts w:cs="Times New Roman"/>
          <w:sz w:val="24"/>
          <w:szCs w:val="24"/>
        </w:rPr>
        <w:t xml:space="preserve"> no</w:t>
      </w:r>
      <w:r w:rsidR="004971A0">
        <w:rPr>
          <w:rFonts w:cs="Times New Roman"/>
          <w:sz w:val="24"/>
          <w:szCs w:val="24"/>
        </w:rPr>
        <w:t>teiktas</w:t>
      </w:r>
      <w:r w:rsidR="009F3C7F">
        <w:rPr>
          <w:rFonts w:cs="Times New Roman"/>
          <w:sz w:val="24"/>
          <w:szCs w:val="24"/>
        </w:rPr>
        <w:t xml:space="preserve"> minēt</w:t>
      </w:r>
      <w:r w:rsidR="004971A0">
        <w:rPr>
          <w:rFonts w:cs="Times New Roman"/>
          <w:sz w:val="24"/>
          <w:szCs w:val="24"/>
        </w:rPr>
        <w:t>ajā</w:t>
      </w:r>
      <w:r w:rsidR="009F3C7F">
        <w:rPr>
          <w:rFonts w:cs="Times New Roman"/>
          <w:sz w:val="24"/>
          <w:szCs w:val="24"/>
        </w:rPr>
        <w:t xml:space="preserve"> likum</w:t>
      </w:r>
      <w:r w:rsidR="004971A0">
        <w:rPr>
          <w:rFonts w:cs="Times New Roman"/>
          <w:sz w:val="24"/>
          <w:szCs w:val="24"/>
        </w:rPr>
        <w:t>ā</w:t>
      </w:r>
      <w:r w:rsidR="00D217B3">
        <w:rPr>
          <w:rFonts w:cs="Times New Roman"/>
          <w:sz w:val="24"/>
          <w:szCs w:val="24"/>
        </w:rPr>
        <w:t>.</w:t>
      </w:r>
    </w:p>
    <w:p w14:paraId="408CA274" w14:textId="43C801A8" w:rsidR="00B30715" w:rsidRPr="001C4F86" w:rsidRDefault="002145AF" w:rsidP="006A7D3C">
      <w:pPr>
        <w:spacing w:after="120" w:line="360" w:lineRule="auto"/>
        <w:jc w:val="both"/>
        <w:rPr>
          <w:rFonts w:cs="Times New Roman"/>
          <w:bCs/>
          <w:sz w:val="24"/>
          <w:szCs w:val="24"/>
        </w:rPr>
      </w:pPr>
      <w:r w:rsidRPr="001C4F86">
        <w:rPr>
          <w:rFonts w:cs="Times New Roman"/>
          <w:bCs/>
          <w:sz w:val="24"/>
          <w:szCs w:val="24"/>
        </w:rPr>
        <w:t xml:space="preserve">2025. gada </w:t>
      </w:r>
      <w:r w:rsidR="007C5C9E" w:rsidRPr="001C4F86">
        <w:rPr>
          <w:rFonts w:cs="Times New Roman"/>
          <w:bCs/>
          <w:sz w:val="24"/>
          <w:szCs w:val="24"/>
        </w:rPr>
        <w:t>19</w:t>
      </w:r>
      <w:r w:rsidRPr="001C4F86">
        <w:rPr>
          <w:rFonts w:cs="Times New Roman"/>
          <w:bCs/>
          <w:sz w:val="24"/>
          <w:szCs w:val="24"/>
        </w:rPr>
        <w:t xml:space="preserve">. decembrī ombuds </w:t>
      </w:r>
      <w:r w:rsidR="00461FAE" w:rsidRPr="001C4F86">
        <w:rPr>
          <w:rFonts w:cs="Times New Roman"/>
          <w:bCs/>
          <w:sz w:val="24"/>
          <w:szCs w:val="24"/>
        </w:rPr>
        <w:t xml:space="preserve">informācijai </w:t>
      </w:r>
      <w:r w:rsidRPr="001C4F86">
        <w:rPr>
          <w:rFonts w:cs="Times New Roman"/>
          <w:bCs/>
          <w:sz w:val="24"/>
          <w:szCs w:val="24"/>
        </w:rPr>
        <w:t>saņēma</w:t>
      </w:r>
      <w:r w:rsidR="00C92E88" w:rsidRPr="001C4F86">
        <w:rPr>
          <w:rFonts w:cs="Times New Roman"/>
          <w:bCs/>
          <w:sz w:val="24"/>
          <w:szCs w:val="24"/>
        </w:rPr>
        <w:t xml:space="preserve"> Sabiedrisko elektronisko plašsaziņas līdzekļu padomes (turpmāk – SEPLP) </w:t>
      </w:r>
      <w:r w:rsidR="004971A0">
        <w:rPr>
          <w:rFonts w:cs="Times New Roman"/>
          <w:bCs/>
          <w:sz w:val="24"/>
          <w:szCs w:val="24"/>
        </w:rPr>
        <w:t>nosūtīto</w:t>
      </w:r>
      <w:r w:rsidR="0076414A">
        <w:rPr>
          <w:rFonts w:cs="Times New Roman"/>
          <w:bCs/>
          <w:sz w:val="24"/>
          <w:szCs w:val="24"/>
        </w:rPr>
        <w:t xml:space="preserve"> </w:t>
      </w:r>
      <w:r w:rsidR="00461FAE" w:rsidRPr="001C4F86">
        <w:rPr>
          <w:rFonts w:cs="Times New Roman"/>
          <w:bCs/>
          <w:sz w:val="24"/>
          <w:szCs w:val="24"/>
        </w:rPr>
        <w:t>atbildes</w:t>
      </w:r>
      <w:r w:rsidR="00C92E88" w:rsidRPr="001C4F86">
        <w:rPr>
          <w:rFonts w:cs="Times New Roman"/>
          <w:bCs/>
          <w:sz w:val="24"/>
          <w:szCs w:val="24"/>
        </w:rPr>
        <w:t xml:space="preserve"> vēstuli</w:t>
      </w:r>
      <w:r w:rsidR="00196782" w:rsidRPr="001C4F86">
        <w:rPr>
          <w:rFonts w:cs="Times New Roman"/>
          <w:bCs/>
          <w:sz w:val="24"/>
          <w:szCs w:val="24"/>
        </w:rPr>
        <w:t xml:space="preserve"> </w:t>
      </w:r>
      <w:r w:rsidR="00461FAE" w:rsidRPr="001C4F86">
        <w:rPr>
          <w:rFonts w:cs="Times New Roman"/>
          <w:bCs/>
          <w:sz w:val="24"/>
          <w:szCs w:val="24"/>
        </w:rPr>
        <w:t xml:space="preserve">Iesniedzējam </w:t>
      </w:r>
      <w:r w:rsidR="00E338FF" w:rsidRPr="001C4F86">
        <w:rPr>
          <w:rFonts w:cs="Times New Roman"/>
          <w:bCs/>
          <w:sz w:val="24"/>
          <w:szCs w:val="24"/>
        </w:rPr>
        <w:t xml:space="preserve">Nr. 68/3-2 </w:t>
      </w:r>
      <w:r w:rsidR="00196782" w:rsidRPr="001C4F86">
        <w:rPr>
          <w:rFonts w:cs="Times New Roman"/>
          <w:bCs/>
          <w:sz w:val="24"/>
          <w:szCs w:val="24"/>
        </w:rPr>
        <w:t>“</w:t>
      </w:r>
      <w:r w:rsidR="0061680E" w:rsidRPr="001C4F86">
        <w:rPr>
          <w:rFonts w:cs="Times New Roman"/>
          <w:bCs/>
          <w:sz w:val="24"/>
          <w:szCs w:val="24"/>
        </w:rPr>
        <w:t>Par Padomē saņemto Ekonomikas ministrijas vēstuli</w:t>
      </w:r>
      <w:r w:rsidR="00E338FF" w:rsidRPr="001C4F86">
        <w:rPr>
          <w:rFonts w:cs="Times New Roman"/>
          <w:bCs/>
          <w:sz w:val="24"/>
          <w:szCs w:val="24"/>
        </w:rPr>
        <w:t>”</w:t>
      </w:r>
      <w:r w:rsidR="004E4DB3" w:rsidRPr="001C4F86">
        <w:rPr>
          <w:rFonts w:cs="Times New Roman"/>
          <w:bCs/>
          <w:sz w:val="24"/>
          <w:szCs w:val="24"/>
        </w:rPr>
        <w:t xml:space="preserve">, </w:t>
      </w:r>
      <w:r w:rsidR="005E0EC0" w:rsidRPr="001C4F86">
        <w:rPr>
          <w:rFonts w:cs="Times New Roman"/>
          <w:bCs/>
          <w:sz w:val="24"/>
          <w:szCs w:val="24"/>
        </w:rPr>
        <w:t>ar kuru</w:t>
      </w:r>
      <w:r w:rsidR="004E4DB3" w:rsidRPr="001C4F86">
        <w:rPr>
          <w:rFonts w:cs="Times New Roman"/>
          <w:bCs/>
          <w:sz w:val="24"/>
          <w:szCs w:val="24"/>
        </w:rPr>
        <w:t xml:space="preserve"> </w:t>
      </w:r>
      <w:r w:rsidR="00E7585A" w:rsidRPr="001C4F86">
        <w:rPr>
          <w:rFonts w:cs="Times New Roman"/>
          <w:bCs/>
          <w:sz w:val="24"/>
          <w:szCs w:val="24"/>
        </w:rPr>
        <w:t>Iesniedzēj</w:t>
      </w:r>
      <w:r w:rsidR="00C9156A" w:rsidRPr="001C4F86">
        <w:rPr>
          <w:rFonts w:cs="Times New Roman"/>
          <w:bCs/>
          <w:sz w:val="24"/>
          <w:szCs w:val="24"/>
        </w:rPr>
        <w:t>s</w:t>
      </w:r>
      <w:r w:rsidR="00E7585A" w:rsidRPr="001C4F86">
        <w:rPr>
          <w:rFonts w:cs="Times New Roman"/>
          <w:bCs/>
          <w:sz w:val="24"/>
          <w:szCs w:val="24"/>
        </w:rPr>
        <w:t xml:space="preserve"> </w:t>
      </w:r>
      <w:r w:rsidR="005E0EC0" w:rsidRPr="001C4F86">
        <w:rPr>
          <w:rFonts w:cs="Times New Roman"/>
          <w:bCs/>
          <w:sz w:val="24"/>
          <w:szCs w:val="24"/>
        </w:rPr>
        <w:t xml:space="preserve">tika </w:t>
      </w:r>
      <w:r w:rsidR="00E7585A" w:rsidRPr="001C4F86">
        <w:rPr>
          <w:rFonts w:cs="Times New Roman"/>
          <w:bCs/>
          <w:sz w:val="24"/>
          <w:szCs w:val="24"/>
        </w:rPr>
        <w:t>inform</w:t>
      </w:r>
      <w:r w:rsidR="00C9156A" w:rsidRPr="001C4F86">
        <w:rPr>
          <w:rFonts w:cs="Times New Roman"/>
          <w:bCs/>
          <w:sz w:val="24"/>
          <w:szCs w:val="24"/>
        </w:rPr>
        <w:t>ēts</w:t>
      </w:r>
      <w:r w:rsidR="005B6339" w:rsidRPr="001C4F86">
        <w:rPr>
          <w:rFonts w:cs="Times New Roman"/>
          <w:bCs/>
          <w:sz w:val="24"/>
          <w:szCs w:val="24"/>
        </w:rPr>
        <w:t xml:space="preserve"> par</w:t>
      </w:r>
      <w:r w:rsidR="00797767" w:rsidRPr="001C4F86">
        <w:rPr>
          <w:rFonts w:cs="Times New Roman"/>
          <w:bCs/>
          <w:sz w:val="24"/>
          <w:szCs w:val="24"/>
        </w:rPr>
        <w:t xml:space="preserve"> </w:t>
      </w:r>
      <w:r w:rsidR="00F33419" w:rsidRPr="001C4F86">
        <w:rPr>
          <w:rFonts w:cs="Times New Roman"/>
          <w:bCs/>
          <w:sz w:val="24"/>
          <w:szCs w:val="24"/>
        </w:rPr>
        <w:lastRenderedPageBreak/>
        <w:t>Elektronisko plašsaziņas līdzekļu likum</w:t>
      </w:r>
      <w:r w:rsidR="005B6339" w:rsidRPr="001C4F86">
        <w:rPr>
          <w:rFonts w:cs="Times New Roman"/>
          <w:bCs/>
          <w:sz w:val="24"/>
          <w:szCs w:val="24"/>
        </w:rPr>
        <w:t>ā</w:t>
      </w:r>
      <w:r w:rsidR="00EA69EA" w:rsidRPr="001C4F86">
        <w:rPr>
          <w:rFonts w:cs="Times New Roman"/>
          <w:bCs/>
          <w:sz w:val="24"/>
          <w:szCs w:val="24"/>
        </w:rPr>
        <w:t xml:space="preserve"> </w:t>
      </w:r>
      <w:r w:rsidR="00F33419" w:rsidRPr="001C4F86">
        <w:rPr>
          <w:rFonts w:cs="Times New Roman"/>
          <w:bCs/>
          <w:sz w:val="24"/>
          <w:szCs w:val="24"/>
        </w:rPr>
        <w:t xml:space="preserve">(turpmāk – EPLL) </w:t>
      </w:r>
      <w:r w:rsidR="005B6339" w:rsidRPr="001C4F86">
        <w:rPr>
          <w:rFonts w:cs="Times New Roman"/>
          <w:bCs/>
          <w:sz w:val="24"/>
          <w:szCs w:val="24"/>
        </w:rPr>
        <w:t>noteikto</w:t>
      </w:r>
      <w:r w:rsidR="00461FAE" w:rsidRPr="001C4F86">
        <w:rPr>
          <w:rFonts w:cs="Times New Roman"/>
          <w:bCs/>
          <w:sz w:val="24"/>
          <w:szCs w:val="24"/>
        </w:rPr>
        <w:t xml:space="preserve"> kārtību</w:t>
      </w:r>
      <w:r w:rsidR="005B6339" w:rsidRPr="001C4F86">
        <w:rPr>
          <w:rFonts w:cs="Times New Roman"/>
          <w:bCs/>
          <w:sz w:val="24"/>
          <w:szCs w:val="24"/>
        </w:rPr>
        <w:t>, k</w:t>
      </w:r>
      <w:r w:rsidR="00461FAE" w:rsidRPr="001C4F86">
        <w:rPr>
          <w:rFonts w:cs="Times New Roman"/>
          <w:bCs/>
          <w:sz w:val="24"/>
          <w:szCs w:val="24"/>
        </w:rPr>
        <w:t xml:space="preserve">ura </w:t>
      </w:r>
      <w:r w:rsidR="006A7D3C" w:rsidRPr="001C4F86">
        <w:rPr>
          <w:rFonts w:cs="Times New Roman"/>
          <w:bCs/>
          <w:sz w:val="24"/>
          <w:szCs w:val="24"/>
        </w:rPr>
        <w:t xml:space="preserve">paredz, ka lūgums par nepatieso ziņu atsaukumu ir adresējams tam pašam elektroniskajam plašsaziņas līdzeklim, kurš šīs ziņas ir izplatījis savās programmās un/vai pakalpojumos. </w:t>
      </w:r>
      <w:r w:rsidR="00A76AB6" w:rsidRPr="001C4F86">
        <w:rPr>
          <w:rFonts w:cs="Times New Roman"/>
          <w:bCs/>
          <w:sz w:val="24"/>
          <w:szCs w:val="24"/>
        </w:rPr>
        <w:t>Vienlaikus SEPLP ar šo vēstuli informēja Iesniedzēju par SEPLPL nostiprināto ombuda institūtu un SEPLPL 18.</w:t>
      </w:r>
      <w:r w:rsidR="004971A0">
        <w:rPr>
          <w:rFonts w:cs="Times New Roman"/>
          <w:bCs/>
          <w:sz w:val="24"/>
          <w:szCs w:val="24"/>
        </w:rPr>
        <w:t> </w:t>
      </w:r>
      <w:r w:rsidR="00A76AB6" w:rsidRPr="001C4F86">
        <w:rPr>
          <w:rFonts w:cs="Times New Roman"/>
          <w:bCs/>
          <w:sz w:val="24"/>
          <w:szCs w:val="24"/>
        </w:rPr>
        <w:t>panta pirmajā daļā tam noteikto kompetenci</w:t>
      </w:r>
      <w:r w:rsidR="00C72CAA">
        <w:rPr>
          <w:rFonts w:cs="Times New Roman"/>
          <w:bCs/>
          <w:sz w:val="24"/>
          <w:szCs w:val="24"/>
        </w:rPr>
        <w:t xml:space="preserve"> vērtēt </w:t>
      </w:r>
      <w:r w:rsidR="004971A0">
        <w:rPr>
          <w:rFonts w:cs="Times New Roman"/>
          <w:bCs/>
          <w:sz w:val="24"/>
          <w:szCs w:val="24"/>
        </w:rPr>
        <w:t>sabiedrisko elektronisko plašsaziņas līdzekļu</w:t>
      </w:r>
      <w:r w:rsidR="00C72CAA">
        <w:rPr>
          <w:rFonts w:cs="Times New Roman"/>
          <w:bCs/>
          <w:sz w:val="24"/>
          <w:szCs w:val="24"/>
        </w:rPr>
        <w:t xml:space="preserve"> saturu</w:t>
      </w:r>
      <w:r w:rsidR="004971A0">
        <w:rPr>
          <w:rFonts w:cs="Times New Roman"/>
          <w:bCs/>
          <w:sz w:val="24"/>
          <w:szCs w:val="24"/>
        </w:rPr>
        <w:t xml:space="preserve">. </w:t>
      </w:r>
    </w:p>
    <w:p w14:paraId="7A1C8D61" w14:textId="2A69834E" w:rsidR="00854A03" w:rsidRPr="001C4F86" w:rsidRDefault="00854A03" w:rsidP="00854A03">
      <w:pPr>
        <w:spacing w:after="120" w:line="360" w:lineRule="auto"/>
        <w:jc w:val="both"/>
        <w:rPr>
          <w:rFonts w:cs="Times New Roman"/>
          <w:bCs/>
          <w:sz w:val="24"/>
          <w:szCs w:val="24"/>
        </w:rPr>
      </w:pPr>
      <w:r w:rsidRPr="00BC3796">
        <w:rPr>
          <w:rFonts w:cs="Times New Roman"/>
          <w:bCs/>
          <w:sz w:val="24"/>
          <w:szCs w:val="24"/>
        </w:rPr>
        <w:t xml:space="preserve">Pamatojoties uz SEPLPL 18. panta pirmajā daļā noteikto ombuda kompetenci vērtēt sabiedrisko elektronisko plašsaziņas līdzekļu programmu un pakalpojumu atbilstību SEPLPL 1. pantā noteiktajam mērķim un 3. pantā noteiktajiem sabiedrisko elektronisko plašsaziņas līdzekļu darbības pamatprincipiem, kas ir izvērsti LSM Redakcionālajās vadlīnijās, ombuds savus atzinumus veido par LSM satura vienību atbilstību profesionālās ētikas prasībām un šo prasību ievērošanu, </w:t>
      </w:r>
      <w:r w:rsidR="00B95408">
        <w:rPr>
          <w:rFonts w:cs="Times New Roman"/>
          <w:bCs/>
          <w:sz w:val="24"/>
          <w:szCs w:val="24"/>
        </w:rPr>
        <w:t xml:space="preserve">LSM </w:t>
      </w:r>
      <w:r w:rsidRPr="00BC3796">
        <w:rPr>
          <w:rFonts w:cs="Times New Roman"/>
          <w:bCs/>
          <w:sz w:val="24"/>
          <w:szCs w:val="24"/>
        </w:rPr>
        <w:t>pieņemot redakcionālos lēmumus un īstenojot profesionālās procedūras satura veidošanas procesā.</w:t>
      </w:r>
      <w:r w:rsidRPr="001C4F86">
        <w:rPr>
          <w:rFonts w:cs="Times New Roman"/>
          <w:bCs/>
          <w:sz w:val="24"/>
          <w:szCs w:val="24"/>
        </w:rPr>
        <w:t xml:space="preserve"> </w:t>
      </w:r>
    </w:p>
    <w:p w14:paraId="0BEDA81A" w14:textId="1077CE82" w:rsidR="00684022" w:rsidRPr="001C4F86" w:rsidRDefault="00EA69EA" w:rsidP="00684022">
      <w:pPr>
        <w:spacing w:after="120" w:line="360" w:lineRule="auto"/>
        <w:jc w:val="both"/>
        <w:rPr>
          <w:rFonts w:cs="Times New Roman"/>
          <w:bCs/>
          <w:i/>
          <w:iCs/>
          <w:sz w:val="24"/>
          <w:szCs w:val="24"/>
        </w:rPr>
      </w:pPr>
      <w:r w:rsidRPr="001C4F86">
        <w:rPr>
          <w:rFonts w:cs="Times New Roman"/>
          <w:bCs/>
          <w:sz w:val="24"/>
          <w:szCs w:val="24"/>
        </w:rPr>
        <w:t>Ņemot vērā</w:t>
      </w:r>
      <w:r w:rsidR="00906C9F">
        <w:rPr>
          <w:rFonts w:cs="Times New Roman"/>
          <w:bCs/>
          <w:sz w:val="24"/>
          <w:szCs w:val="24"/>
        </w:rPr>
        <w:t xml:space="preserve"> to</w:t>
      </w:r>
      <w:r w:rsidR="00C72CAA">
        <w:rPr>
          <w:rFonts w:cs="Times New Roman"/>
          <w:bCs/>
          <w:sz w:val="24"/>
          <w:szCs w:val="24"/>
        </w:rPr>
        <w:t xml:space="preserve">, </w:t>
      </w:r>
      <w:r w:rsidR="003A5F04" w:rsidRPr="001C4F86">
        <w:rPr>
          <w:rFonts w:cs="Times New Roman"/>
          <w:bCs/>
          <w:sz w:val="24"/>
          <w:szCs w:val="24"/>
        </w:rPr>
        <w:t xml:space="preserve"> ka </w:t>
      </w:r>
      <w:r w:rsidR="00461FAE" w:rsidRPr="001C4F86">
        <w:rPr>
          <w:rFonts w:cs="Times New Roman"/>
          <w:bCs/>
          <w:sz w:val="24"/>
          <w:szCs w:val="24"/>
        </w:rPr>
        <w:t xml:space="preserve">Iesniedzēja </w:t>
      </w:r>
      <w:r w:rsidR="003A5F04" w:rsidRPr="001C4F86">
        <w:rPr>
          <w:rFonts w:cs="Times New Roman"/>
          <w:bCs/>
          <w:sz w:val="24"/>
          <w:szCs w:val="24"/>
        </w:rPr>
        <w:t xml:space="preserve">Iesniegums </w:t>
      </w:r>
      <w:r w:rsidR="00461FAE" w:rsidRPr="001C4F86">
        <w:rPr>
          <w:rFonts w:cs="Times New Roman"/>
          <w:bCs/>
          <w:sz w:val="24"/>
          <w:szCs w:val="24"/>
        </w:rPr>
        <w:t>bija</w:t>
      </w:r>
      <w:r w:rsidR="003A5F04" w:rsidRPr="001C4F86">
        <w:rPr>
          <w:rFonts w:cs="Times New Roman"/>
          <w:bCs/>
          <w:sz w:val="24"/>
          <w:szCs w:val="24"/>
        </w:rPr>
        <w:t xml:space="preserve"> adresēts</w:t>
      </w:r>
      <w:r w:rsidR="000B1D28" w:rsidRPr="001C4F86">
        <w:rPr>
          <w:rFonts w:cs="Times New Roman"/>
          <w:bCs/>
          <w:sz w:val="24"/>
          <w:szCs w:val="24"/>
        </w:rPr>
        <w:t xml:space="preserve"> arī </w:t>
      </w:r>
      <w:r w:rsidR="004A45B4" w:rsidRPr="001C4F86">
        <w:rPr>
          <w:rFonts w:cs="Times New Roman"/>
          <w:bCs/>
          <w:sz w:val="24"/>
          <w:szCs w:val="24"/>
        </w:rPr>
        <w:t xml:space="preserve">LSM, ombuds </w:t>
      </w:r>
      <w:r w:rsidR="00461FAE" w:rsidRPr="001C4F86">
        <w:rPr>
          <w:rFonts w:cs="Times New Roman"/>
          <w:bCs/>
          <w:sz w:val="24"/>
          <w:szCs w:val="24"/>
        </w:rPr>
        <w:t>sagaidīja</w:t>
      </w:r>
      <w:r w:rsidR="008C11AF" w:rsidRPr="001C4F86">
        <w:rPr>
          <w:rFonts w:cs="Times New Roman"/>
          <w:bCs/>
          <w:sz w:val="24"/>
          <w:szCs w:val="24"/>
        </w:rPr>
        <w:t xml:space="preserve">, ka </w:t>
      </w:r>
      <w:r w:rsidR="00A00280" w:rsidRPr="001C4F86">
        <w:rPr>
          <w:rFonts w:cs="Times New Roman"/>
          <w:bCs/>
          <w:sz w:val="24"/>
          <w:szCs w:val="24"/>
        </w:rPr>
        <w:t xml:space="preserve">LSM </w:t>
      </w:r>
      <w:r w:rsidRPr="001C4F86">
        <w:rPr>
          <w:rFonts w:cs="Times New Roman"/>
          <w:bCs/>
          <w:sz w:val="24"/>
          <w:szCs w:val="24"/>
        </w:rPr>
        <w:t>EPLL noteiktaj</w:t>
      </w:r>
      <w:r w:rsidR="007F237F">
        <w:rPr>
          <w:rFonts w:cs="Times New Roman"/>
          <w:bCs/>
          <w:sz w:val="24"/>
          <w:szCs w:val="24"/>
        </w:rPr>
        <w:t>ā</w:t>
      </w:r>
      <w:r w:rsidRPr="001C4F86">
        <w:rPr>
          <w:rFonts w:cs="Times New Roman"/>
          <w:bCs/>
          <w:sz w:val="24"/>
          <w:szCs w:val="24"/>
        </w:rPr>
        <w:t xml:space="preserve"> termiņ</w:t>
      </w:r>
      <w:r w:rsidR="007F237F">
        <w:rPr>
          <w:rFonts w:cs="Times New Roman"/>
          <w:bCs/>
          <w:sz w:val="24"/>
          <w:szCs w:val="24"/>
        </w:rPr>
        <w:t>ā</w:t>
      </w:r>
      <w:r w:rsidRPr="001C4F86">
        <w:rPr>
          <w:rFonts w:cs="Times New Roman"/>
          <w:bCs/>
          <w:sz w:val="24"/>
          <w:szCs w:val="24"/>
        </w:rPr>
        <w:t xml:space="preserve"> </w:t>
      </w:r>
      <w:r w:rsidR="008C11AF" w:rsidRPr="001C4F86">
        <w:rPr>
          <w:rFonts w:cs="Times New Roman"/>
          <w:bCs/>
          <w:sz w:val="24"/>
          <w:szCs w:val="24"/>
        </w:rPr>
        <w:t xml:space="preserve">sniegs atbildi </w:t>
      </w:r>
      <w:r w:rsidRPr="001C4F86">
        <w:rPr>
          <w:rFonts w:cs="Times New Roman"/>
          <w:bCs/>
          <w:sz w:val="24"/>
          <w:szCs w:val="24"/>
        </w:rPr>
        <w:t xml:space="preserve">uz </w:t>
      </w:r>
      <w:r w:rsidR="008C11AF" w:rsidRPr="001C4F86">
        <w:rPr>
          <w:rFonts w:cs="Times New Roman"/>
          <w:bCs/>
          <w:sz w:val="24"/>
          <w:szCs w:val="24"/>
        </w:rPr>
        <w:t xml:space="preserve">Iesniedzēja </w:t>
      </w:r>
      <w:r w:rsidR="00906C9F">
        <w:rPr>
          <w:rFonts w:cs="Times New Roman"/>
          <w:bCs/>
          <w:sz w:val="24"/>
          <w:szCs w:val="24"/>
        </w:rPr>
        <w:t xml:space="preserve">izteikto </w:t>
      </w:r>
      <w:r w:rsidR="008C11AF" w:rsidRPr="001C4F86">
        <w:rPr>
          <w:rFonts w:cs="Times New Roman"/>
          <w:bCs/>
          <w:sz w:val="24"/>
          <w:szCs w:val="24"/>
        </w:rPr>
        <w:t>lūgum</w:t>
      </w:r>
      <w:r w:rsidRPr="001C4F86">
        <w:rPr>
          <w:rFonts w:cs="Times New Roman"/>
          <w:bCs/>
          <w:sz w:val="24"/>
          <w:szCs w:val="24"/>
        </w:rPr>
        <w:t>u</w:t>
      </w:r>
      <w:r w:rsidR="008C11AF" w:rsidRPr="001C4F86">
        <w:rPr>
          <w:rFonts w:cs="Times New Roman"/>
          <w:bCs/>
          <w:sz w:val="24"/>
          <w:szCs w:val="24"/>
        </w:rPr>
        <w:t xml:space="preserve"> </w:t>
      </w:r>
      <w:r w:rsidR="000455B4" w:rsidRPr="001C4F86">
        <w:rPr>
          <w:rFonts w:cs="Times New Roman"/>
          <w:bCs/>
          <w:sz w:val="24"/>
          <w:szCs w:val="24"/>
        </w:rPr>
        <w:t xml:space="preserve">atsaukt </w:t>
      </w:r>
      <w:r w:rsidR="00E26FF3" w:rsidRPr="001C4F86">
        <w:rPr>
          <w:rFonts w:cs="Times New Roman"/>
          <w:bCs/>
          <w:sz w:val="24"/>
          <w:szCs w:val="24"/>
        </w:rPr>
        <w:t>publikācijas</w:t>
      </w:r>
      <w:r w:rsidR="007F1C27" w:rsidRPr="001C4F86">
        <w:rPr>
          <w:rFonts w:cs="Times New Roman"/>
          <w:bCs/>
          <w:sz w:val="24"/>
          <w:szCs w:val="24"/>
        </w:rPr>
        <w:t xml:space="preserve">, ko </w:t>
      </w:r>
      <w:r w:rsidRPr="001C4F86">
        <w:rPr>
          <w:rFonts w:cs="Times New Roman"/>
          <w:bCs/>
          <w:sz w:val="24"/>
          <w:szCs w:val="24"/>
        </w:rPr>
        <w:t xml:space="preserve">vēlāk </w:t>
      </w:r>
      <w:r w:rsidR="007F1C27" w:rsidRPr="001C4F86">
        <w:rPr>
          <w:rFonts w:cs="Times New Roman"/>
          <w:bCs/>
          <w:sz w:val="24"/>
          <w:szCs w:val="24"/>
        </w:rPr>
        <w:t>ap</w:t>
      </w:r>
      <w:r w:rsidR="00C926FD" w:rsidRPr="001C4F86">
        <w:rPr>
          <w:rFonts w:cs="Times New Roman"/>
          <w:bCs/>
          <w:sz w:val="24"/>
          <w:szCs w:val="24"/>
        </w:rPr>
        <w:t>stiprināja</w:t>
      </w:r>
      <w:r w:rsidR="007F1C27" w:rsidRPr="001C4F86">
        <w:rPr>
          <w:rFonts w:cs="Times New Roman"/>
          <w:bCs/>
          <w:sz w:val="24"/>
          <w:szCs w:val="24"/>
        </w:rPr>
        <w:t xml:space="preserve"> </w:t>
      </w:r>
      <w:r w:rsidR="00684022" w:rsidRPr="001C4F86">
        <w:rPr>
          <w:rFonts w:cs="Times New Roman"/>
          <w:bCs/>
          <w:sz w:val="24"/>
          <w:szCs w:val="24"/>
        </w:rPr>
        <w:t xml:space="preserve">ombudam </w:t>
      </w:r>
      <w:r w:rsidR="0034756B" w:rsidRPr="001C4F86">
        <w:rPr>
          <w:rFonts w:cs="Times New Roman"/>
          <w:bCs/>
          <w:sz w:val="24"/>
          <w:szCs w:val="24"/>
        </w:rPr>
        <w:t>pārsūtītā</w:t>
      </w:r>
      <w:r w:rsidR="007F1C27" w:rsidRPr="001C4F86">
        <w:rPr>
          <w:rFonts w:cs="Times New Roman"/>
          <w:bCs/>
          <w:sz w:val="24"/>
          <w:szCs w:val="24"/>
        </w:rPr>
        <w:t xml:space="preserve"> </w:t>
      </w:r>
      <w:r w:rsidRPr="001C4F86">
        <w:rPr>
          <w:rFonts w:cs="Times New Roman"/>
          <w:bCs/>
          <w:sz w:val="24"/>
          <w:szCs w:val="24"/>
        </w:rPr>
        <w:t xml:space="preserve">LSM </w:t>
      </w:r>
      <w:r w:rsidR="005306E3" w:rsidRPr="001C4F86">
        <w:rPr>
          <w:rFonts w:cs="Times New Roman"/>
          <w:bCs/>
          <w:sz w:val="24"/>
          <w:szCs w:val="24"/>
        </w:rPr>
        <w:t xml:space="preserve">atbildes vēstule Iesniedzējam </w:t>
      </w:r>
      <w:r w:rsidR="00EB652B" w:rsidRPr="001C4F86">
        <w:rPr>
          <w:rFonts w:cs="Times New Roman"/>
          <w:bCs/>
          <w:sz w:val="24"/>
          <w:szCs w:val="24"/>
        </w:rPr>
        <w:t>Nr. 556/4-7</w:t>
      </w:r>
      <w:r w:rsidR="00533B30" w:rsidRPr="001C4F86">
        <w:rPr>
          <w:rFonts w:cs="Times New Roman"/>
          <w:bCs/>
          <w:sz w:val="24"/>
          <w:szCs w:val="24"/>
        </w:rPr>
        <w:t xml:space="preserve"> “</w:t>
      </w:r>
      <w:r w:rsidR="00684022" w:rsidRPr="001C4F86">
        <w:rPr>
          <w:rFonts w:cs="Times New Roman"/>
          <w:bCs/>
          <w:sz w:val="24"/>
          <w:szCs w:val="24"/>
        </w:rPr>
        <w:t xml:space="preserve">Par </w:t>
      </w:r>
      <w:r w:rsidR="00D6595E" w:rsidRPr="001C4F86">
        <w:rPr>
          <w:rFonts w:cs="Times New Roman"/>
          <w:bCs/>
          <w:sz w:val="24"/>
          <w:szCs w:val="24"/>
        </w:rPr>
        <w:t>atbildes sniegšanu</w:t>
      </w:r>
      <w:r w:rsidR="00684022" w:rsidRPr="001C4F86">
        <w:rPr>
          <w:rFonts w:cs="Times New Roman"/>
          <w:bCs/>
          <w:sz w:val="24"/>
          <w:szCs w:val="24"/>
        </w:rPr>
        <w:t>”.</w:t>
      </w:r>
    </w:p>
    <w:p w14:paraId="3F49EF62" w14:textId="56BB2C7E" w:rsidR="00921B6A" w:rsidRPr="001C4F86" w:rsidRDefault="00921B6A" w:rsidP="001E2920">
      <w:pPr>
        <w:spacing w:after="120" w:line="360" w:lineRule="auto"/>
        <w:jc w:val="both"/>
        <w:rPr>
          <w:rFonts w:cs="Times New Roman"/>
          <w:bCs/>
          <w:sz w:val="24"/>
          <w:szCs w:val="24"/>
        </w:rPr>
      </w:pPr>
      <w:r w:rsidRPr="001C4F86">
        <w:rPr>
          <w:rFonts w:cs="Times New Roman"/>
          <w:bCs/>
          <w:sz w:val="24"/>
          <w:szCs w:val="24"/>
        </w:rPr>
        <w:t xml:space="preserve">Iepazīstoties ar Iesnieguma saturu un tajā izteiktajiem lūgumiem, ombuds pieņēma lēmumu veidot atzinumu par </w:t>
      </w:r>
      <w:r w:rsidR="00D7362F" w:rsidRPr="001C4F86">
        <w:rPr>
          <w:rFonts w:cs="Times New Roman"/>
          <w:bCs/>
          <w:sz w:val="24"/>
          <w:szCs w:val="24"/>
        </w:rPr>
        <w:t>Raidījuma</w:t>
      </w:r>
      <w:r w:rsidRPr="001C4F86">
        <w:rPr>
          <w:rFonts w:cs="Times New Roman"/>
          <w:bCs/>
          <w:sz w:val="24"/>
          <w:szCs w:val="24"/>
        </w:rPr>
        <w:t xml:space="preserve"> un Raksta satura atbilstību VSIA “Latvijas Sabiedriskais medijs” Redakcionālajās vadlīnijās (turpmāk – Redakcionālās vadlīnijas) noteiktajām prasībām. </w:t>
      </w:r>
    </w:p>
    <w:p w14:paraId="0C5CA060" w14:textId="4608F1B7" w:rsidR="00E94683" w:rsidRPr="001C4F86" w:rsidRDefault="00BD0A88" w:rsidP="00E40D4F">
      <w:pPr>
        <w:pStyle w:val="Paraststmeklis"/>
        <w:shd w:val="clear" w:color="auto" w:fill="FFFFFF"/>
        <w:spacing w:before="0" w:beforeAutospacing="0" w:after="120" w:afterAutospacing="0" w:line="360" w:lineRule="auto"/>
        <w:jc w:val="both"/>
      </w:pPr>
      <w:r w:rsidRPr="001C4F86">
        <w:t xml:space="preserve">Lai </w:t>
      </w:r>
      <w:r w:rsidR="00130D2F" w:rsidRPr="001C4F86">
        <w:t>sagatavotu atzinumu</w:t>
      </w:r>
      <w:r w:rsidRPr="001C4F86">
        <w:t xml:space="preserve">, ombuds </w:t>
      </w:r>
      <w:r w:rsidR="004C384A" w:rsidRPr="001C4F86">
        <w:t xml:space="preserve">no </w:t>
      </w:r>
      <w:r w:rsidR="007D7C4B" w:rsidRPr="001C4F86">
        <w:rPr>
          <w:bCs/>
        </w:rPr>
        <w:t xml:space="preserve">2025. gada </w:t>
      </w:r>
      <w:r w:rsidR="00DB2319" w:rsidRPr="001C4F86">
        <w:rPr>
          <w:bCs/>
        </w:rPr>
        <w:t>16</w:t>
      </w:r>
      <w:r w:rsidR="007D7C4B" w:rsidRPr="001C4F86">
        <w:rPr>
          <w:bCs/>
        </w:rPr>
        <w:t xml:space="preserve">. decembra </w:t>
      </w:r>
      <w:r w:rsidR="00C017A9" w:rsidRPr="001C4F86">
        <w:t xml:space="preserve">līdz </w:t>
      </w:r>
      <w:r w:rsidR="00024B05" w:rsidRPr="001C4F86">
        <w:rPr>
          <w:bCs/>
        </w:rPr>
        <w:t>202</w:t>
      </w:r>
      <w:r w:rsidR="00DB2319" w:rsidRPr="001C4F86">
        <w:rPr>
          <w:bCs/>
        </w:rPr>
        <w:t>6</w:t>
      </w:r>
      <w:r w:rsidR="00B24884" w:rsidRPr="001C4F86">
        <w:rPr>
          <w:bCs/>
        </w:rPr>
        <w:t xml:space="preserve">. gada </w:t>
      </w:r>
      <w:r w:rsidR="00DB2319" w:rsidRPr="001C4F86">
        <w:rPr>
          <w:bCs/>
        </w:rPr>
        <w:t>15</w:t>
      </w:r>
      <w:r w:rsidR="00024B05" w:rsidRPr="001C4F86">
        <w:rPr>
          <w:bCs/>
        </w:rPr>
        <w:t>.</w:t>
      </w:r>
      <w:r w:rsidR="00CF5E77" w:rsidRPr="001C4F86">
        <w:rPr>
          <w:bCs/>
        </w:rPr>
        <w:t xml:space="preserve"> </w:t>
      </w:r>
      <w:r w:rsidR="00DB2319" w:rsidRPr="001C4F86">
        <w:rPr>
          <w:bCs/>
        </w:rPr>
        <w:t>janvārim</w:t>
      </w:r>
      <w:r w:rsidR="000F7FDB" w:rsidRPr="001C4F86">
        <w:t>:</w:t>
      </w:r>
    </w:p>
    <w:p w14:paraId="7A8AA881" w14:textId="6CEEFEBE" w:rsidR="00D30F13" w:rsidRPr="001C4F86" w:rsidRDefault="003B38C1" w:rsidP="00AB3C61">
      <w:pPr>
        <w:pStyle w:val="Paraststmeklis"/>
        <w:numPr>
          <w:ilvl w:val="0"/>
          <w:numId w:val="1"/>
        </w:numPr>
        <w:shd w:val="clear" w:color="auto" w:fill="FFFFFF"/>
        <w:spacing w:before="0" w:beforeAutospacing="0" w:after="120" w:afterAutospacing="0" w:line="360" w:lineRule="auto"/>
        <w:ind w:left="357" w:hanging="357"/>
        <w:jc w:val="both"/>
      </w:pPr>
      <w:r w:rsidRPr="001C4F86">
        <w:t xml:space="preserve">iepazinās </w:t>
      </w:r>
      <w:r w:rsidR="00D5668A" w:rsidRPr="001C4F86">
        <w:t xml:space="preserve">ar </w:t>
      </w:r>
      <w:r w:rsidR="00E94683" w:rsidRPr="001C4F86">
        <w:t>Iesniegum</w:t>
      </w:r>
      <w:r w:rsidRPr="001C4F86">
        <w:t>a saturu</w:t>
      </w:r>
      <w:r w:rsidR="00DB2319" w:rsidRPr="001C4F86">
        <w:t>;</w:t>
      </w:r>
    </w:p>
    <w:p w14:paraId="27059E6E" w14:textId="77777777" w:rsidR="005807B1" w:rsidRPr="001C4F86" w:rsidRDefault="005807B1" w:rsidP="005807B1">
      <w:pPr>
        <w:pStyle w:val="Paraststmeklis"/>
        <w:numPr>
          <w:ilvl w:val="0"/>
          <w:numId w:val="1"/>
        </w:numPr>
        <w:shd w:val="clear" w:color="auto" w:fill="FFFFFF"/>
        <w:spacing w:before="0" w:beforeAutospacing="0" w:after="0" w:afterAutospacing="0" w:line="360" w:lineRule="auto"/>
        <w:ind w:left="357" w:hanging="357"/>
        <w:jc w:val="both"/>
        <w:rPr>
          <w:iCs/>
          <w:sz w:val="22"/>
        </w:rPr>
      </w:pPr>
      <w:bookmarkStart w:id="1" w:name="_Hlk208390235"/>
      <w:r w:rsidRPr="001C4F86">
        <w:t xml:space="preserve">iepazinās ar 2025. gada 4. decembrī publiskoto Raidījumu; </w:t>
      </w:r>
    </w:p>
    <w:p w14:paraId="1D9BA061" w14:textId="77777777" w:rsidR="005807B1" w:rsidRPr="001C4F86" w:rsidRDefault="005807B1" w:rsidP="005807B1">
      <w:pPr>
        <w:spacing w:line="360" w:lineRule="auto"/>
        <w:jc w:val="both"/>
        <w:rPr>
          <w:rFonts w:cs="Times New Roman"/>
          <w:iCs/>
          <w:szCs w:val="20"/>
        </w:rPr>
      </w:pPr>
      <w:r w:rsidRPr="001C4F86">
        <w:rPr>
          <w:rFonts w:cs="Times New Roman"/>
          <w:iCs/>
          <w:szCs w:val="20"/>
        </w:rPr>
        <w:t>Skat. izmantojot zemāk norādīto tīmekļa vietnes saiti:</w:t>
      </w:r>
    </w:p>
    <w:p w14:paraId="7664687A" w14:textId="77777777" w:rsidR="005807B1" w:rsidRPr="001C4F86" w:rsidRDefault="005807B1" w:rsidP="004030A9">
      <w:pPr>
        <w:spacing w:after="120" w:line="360" w:lineRule="auto"/>
        <w:jc w:val="both"/>
        <w:rPr>
          <w:rFonts w:cs="Times New Roman"/>
        </w:rPr>
      </w:pPr>
      <w:hyperlink r:id="rId10" w:history="1">
        <w:r w:rsidRPr="001C4F86">
          <w:rPr>
            <w:rStyle w:val="Hipersaite"/>
            <w:rFonts w:cs="Times New Roman"/>
          </w:rPr>
          <w:t>https://lr1.lsm.lv/lv/raksts/atvertie-faili/225-valaina-vagonu-lobijs-miljoniem-verto-tramvaju-iepirkumu-gri.a215217/</w:t>
        </w:r>
      </w:hyperlink>
      <w:r w:rsidRPr="001C4F86">
        <w:rPr>
          <w:rFonts w:cs="Times New Roman"/>
        </w:rPr>
        <w:t>;</w:t>
      </w:r>
    </w:p>
    <w:p w14:paraId="1AEEF430" w14:textId="2CBE9BAA" w:rsidR="00ED132D" w:rsidRPr="001C4F86" w:rsidRDefault="003510CE" w:rsidP="00AB3C61">
      <w:pPr>
        <w:pStyle w:val="Paraststmeklis"/>
        <w:numPr>
          <w:ilvl w:val="0"/>
          <w:numId w:val="1"/>
        </w:numPr>
        <w:shd w:val="clear" w:color="auto" w:fill="FFFFFF"/>
        <w:spacing w:before="0" w:beforeAutospacing="0" w:after="0" w:afterAutospacing="0" w:line="360" w:lineRule="auto"/>
        <w:ind w:left="357" w:hanging="357"/>
        <w:jc w:val="both"/>
        <w:rPr>
          <w:iCs/>
          <w:sz w:val="22"/>
        </w:rPr>
      </w:pPr>
      <w:r w:rsidRPr="001C4F86">
        <w:t>iepazinās</w:t>
      </w:r>
      <w:r w:rsidR="00324956" w:rsidRPr="001C4F86">
        <w:t xml:space="preserve"> ar</w:t>
      </w:r>
      <w:r w:rsidRPr="001C4F86">
        <w:t xml:space="preserve"> </w:t>
      </w:r>
      <w:r w:rsidR="000C24CE" w:rsidRPr="001C4F86">
        <w:t xml:space="preserve">2025. gada </w:t>
      </w:r>
      <w:r w:rsidR="00B67ABF" w:rsidRPr="001C4F86">
        <w:t>5</w:t>
      </w:r>
      <w:r w:rsidR="000C24CE" w:rsidRPr="001C4F86">
        <w:t xml:space="preserve">. </w:t>
      </w:r>
      <w:r w:rsidR="00B67ABF" w:rsidRPr="001C4F86">
        <w:t xml:space="preserve">decembrī </w:t>
      </w:r>
      <w:r w:rsidR="00874A9A" w:rsidRPr="001C4F86">
        <w:t xml:space="preserve">publicēto </w:t>
      </w:r>
      <w:r w:rsidR="00CD39B2" w:rsidRPr="001C4F86">
        <w:t>R</w:t>
      </w:r>
      <w:r w:rsidR="001E30E0" w:rsidRPr="001C4F86">
        <w:t>akstu</w:t>
      </w:r>
      <w:r w:rsidR="006930B0" w:rsidRPr="001C4F86">
        <w:t xml:space="preserve">; </w:t>
      </w:r>
    </w:p>
    <w:p w14:paraId="2FE610F9" w14:textId="15D41627" w:rsidR="00AA7750" w:rsidRPr="001C4F86" w:rsidRDefault="00AA7750" w:rsidP="00E40D4F">
      <w:pPr>
        <w:spacing w:line="360" w:lineRule="auto"/>
        <w:jc w:val="both"/>
        <w:rPr>
          <w:rFonts w:cs="Times New Roman"/>
          <w:iCs/>
          <w:szCs w:val="20"/>
        </w:rPr>
      </w:pPr>
      <w:r w:rsidRPr="001C4F86">
        <w:rPr>
          <w:rFonts w:cs="Times New Roman"/>
          <w:iCs/>
          <w:szCs w:val="20"/>
        </w:rPr>
        <w:t>Skat. izmantojot zemāk norādīt</w:t>
      </w:r>
      <w:r w:rsidR="00314B91" w:rsidRPr="001C4F86">
        <w:rPr>
          <w:rFonts w:cs="Times New Roman"/>
          <w:iCs/>
          <w:szCs w:val="20"/>
        </w:rPr>
        <w:t>o</w:t>
      </w:r>
      <w:r w:rsidRPr="001C4F86">
        <w:rPr>
          <w:rFonts w:cs="Times New Roman"/>
          <w:iCs/>
          <w:szCs w:val="20"/>
        </w:rPr>
        <w:t xml:space="preserve"> tīmekļa viet</w:t>
      </w:r>
      <w:r w:rsidR="00314B91" w:rsidRPr="001C4F86">
        <w:rPr>
          <w:rFonts w:cs="Times New Roman"/>
          <w:iCs/>
          <w:szCs w:val="20"/>
        </w:rPr>
        <w:t>nes</w:t>
      </w:r>
      <w:r w:rsidRPr="001C4F86">
        <w:rPr>
          <w:rFonts w:cs="Times New Roman"/>
          <w:iCs/>
          <w:szCs w:val="20"/>
        </w:rPr>
        <w:t xml:space="preserve"> sait</w:t>
      </w:r>
      <w:r w:rsidR="00314B91" w:rsidRPr="001C4F86">
        <w:rPr>
          <w:rFonts w:cs="Times New Roman"/>
          <w:iCs/>
          <w:szCs w:val="20"/>
        </w:rPr>
        <w:t>i</w:t>
      </w:r>
      <w:r w:rsidRPr="001C4F86">
        <w:rPr>
          <w:rFonts w:cs="Times New Roman"/>
          <w:iCs/>
          <w:szCs w:val="20"/>
        </w:rPr>
        <w:t>:</w:t>
      </w:r>
    </w:p>
    <w:p w14:paraId="2825FA26" w14:textId="726C46E8" w:rsidR="00AA7750" w:rsidRPr="001C4F86" w:rsidRDefault="008F3FF5" w:rsidP="004030A9">
      <w:pPr>
        <w:spacing w:after="120" w:line="360" w:lineRule="auto"/>
        <w:jc w:val="both"/>
        <w:rPr>
          <w:rFonts w:cs="Times New Roman"/>
        </w:rPr>
      </w:pPr>
      <w:hyperlink r:id="rId11" w:history="1">
        <w:r w:rsidRPr="001C4F86">
          <w:rPr>
            <w:rStyle w:val="Hipersaite"/>
            <w:rFonts w:cs="Times New Roman"/>
          </w:rPr>
          <w:t>https://www.lsm.lv/raksts/zinas/ekonomika/05.12.2025-valaina-vagonu-lobijs-miljoniem-verto-tramvaju-iepirkumu-grib-virzit-caur-daugavpili.a624839/</w:t>
        </w:r>
      </w:hyperlink>
      <w:r w:rsidRPr="001C4F86">
        <w:rPr>
          <w:rFonts w:cs="Times New Roman"/>
        </w:rPr>
        <w:t>.</w:t>
      </w:r>
    </w:p>
    <w:bookmarkEnd w:id="1"/>
    <w:p w14:paraId="18D7469F" w14:textId="76B287BF" w:rsidR="00274336" w:rsidRPr="001C4F86" w:rsidRDefault="00253309" w:rsidP="006E3B03">
      <w:pPr>
        <w:pStyle w:val="Paraststmeklis"/>
        <w:numPr>
          <w:ilvl w:val="0"/>
          <w:numId w:val="2"/>
        </w:numPr>
        <w:shd w:val="clear" w:color="auto" w:fill="FFFFFF"/>
        <w:spacing w:before="0" w:beforeAutospacing="0" w:after="120" w:afterAutospacing="0" w:line="360" w:lineRule="auto"/>
        <w:ind w:left="357" w:hanging="357"/>
        <w:jc w:val="both"/>
      </w:pPr>
      <w:r w:rsidRPr="001C4F86">
        <w:t xml:space="preserve">iepazinās ar Latvijas Republikas Senāta Civillietu departamenta </w:t>
      </w:r>
      <w:r w:rsidR="00274336" w:rsidRPr="001C4F86">
        <w:t xml:space="preserve">2025. gada [..] </w:t>
      </w:r>
      <w:r w:rsidR="00301396" w:rsidRPr="001C4F86">
        <w:t xml:space="preserve">spriedumu </w:t>
      </w:r>
      <w:r w:rsidR="00274336" w:rsidRPr="001C4F86">
        <w:t>Liet</w:t>
      </w:r>
      <w:r w:rsidR="00301396" w:rsidRPr="001C4F86">
        <w:t>ā</w:t>
      </w:r>
      <w:r w:rsidR="00274336" w:rsidRPr="001C4F86">
        <w:t xml:space="preserve"> Nr. [..], SKC</w:t>
      </w:r>
      <w:r w:rsidR="00274336" w:rsidRPr="001C4F86">
        <w:noBreakHyphen/>
        <w:t>[D]/2025</w:t>
      </w:r>
      <w:r w:rsidR="00301396" w:rsidRPr="001C4F86">
        <w:t xml:space="preserve"> </w:t>
      </w:r>
      <w:r w:rsidR="00274336" w:rsidRPr="001C4F86">
        <w:t>ECLI:LV:AT:2025:[..]</w:t>
      </w:r>
      <w:r w:rsidR="00A97886" w:rsidRPr="001C4F86">
        <w:t>;</w:t>
      </w:r>
    </w:p>
    <w:p w14:paraId="5BFB032A" w14:textId="77777777" w:rsidR="00301396" w:rsidRPr="001C4F86" w:rsidRDefault="00301396" w:rsidP="00301396">
      <w:pPr>
        <w:pStyle w:val="Paraststmeklis"/>
        <w:shd w:val="clear" w:color="auto" w:fill="FFFFFF"/>
        <w:spacing w:before="0" w:beforeAutospacing="0" w:after="0" w:afterAutospacing="0" w:line="360" w:lineRule="auto"/>
        <w:jc w:val="both"/>
        <w:rPr>
          <w:sz w:val="20"/>
          <w:szCs w:val="20"/>
        </w:rPr>
      </w:pPr>
      <w:r w:rsidRPr="001C4F86">
        <w:rPr>
          <w:sz w:val="20"/>
          <w:szCs w:val="20"/>
        </w:rPr>
        <w:lastRenderedPageBreak/>
        <w:t>Skat. izmantojot zemāk norādīto tīmekļa vietnes saiti:</w:t>
      </w:r>
    </w:p>
    <w:p w14:paraId="584125BD" w14:textId="068909C9" w:rsidR="00301396" w:rsidRPr="001C4F86" w:rsidRDefault="00C2053B" w:rsidP="006E3B03">
      <w:pPr>
        <w:pStyle w:val="Paraststmeklis"/>
        <w:shd w:val="clear" w:color="auto" w:fill="FFFFFF"/>
        <w:spacing w:before="0" w:beforeAutospacing="0" w:after="120" w:afterAutospacing="0" w:line="360" w:lineRule="auto"/>
        <w:jc w:val="both"/>
        <w:rPr>
          <w:sz w:val="20"/>
          <w:szCs w:val="20"/>
        </w:rPr>
      </w:pPr>
      <w:hyperlink r:id="rId12" w:history="1">
        <w:r w:rsidRPr="009D0F67">
          <w:rPr>
            <w:rStyle w:val="Hipersaite"/>
            <w:sz w:val="20"/>
            <w:szCs w:val="20"/>
          </w:rPr>
          <w:t>https://www.at.gov.lv/lv/tiesu-prakse/judikaturas-nolemumu-arhivs/civillietu-departaments/hronologiska-seciba?lawfilter=0&amp;year=2025</w:t>
        </w:r>
      </w:hyperlink>
      <w:r w:rsidR="00164BDC">
        <w:rPr>
          <w:sz w:val="20"/>
          <w:szCs w:val="20"/>
        </w:rPr>
        <w:t>.</w:t>
      </w:r>
    </w:p>
    <w:p w14:paraId="37C860B8" w14:textId="3C71CD0C" w:rsidR="007067A4" w:rsidRPr="001C4F86" w:rsidRDefault="007067A4" w:rsidP="000D599F">
      <w:pPr>
        <w:pStyle w:val="Paraststmeklis"/>
        <w:numPr>
          <w:ilvl w:val="0"/>
          <w:numId w:val="2"/>
        </w:numPr>
        <w:shd w:val="clear" w:color="auto" w:fill="FFFFFF"/>
        <w:spacing w:before="0" w:beforeAutospacing="0" w:after="120" w:afterAutospacing="0" w:line="360" w:lineRule="auto"/>
        <w:ind w:left="357" w:hanging="357"/>
        <w:jc w:val="both"/>
      </w:pPr>
      <w:r w:rsidRPr="001C4F86">
        <w:rPr>
          <w:rFonts w:eastAsia="Calibri"/>
        </w:rPr>
        <w:t xml:space="preserve">iepazinās ar </w:t>
      </w:r>
      <w:r w:rsidR="000C58E3" w:rsidRPr="001C4F86">
        <w:rPr>
          <w:rFonts w:eastAsia="Calibri"/>
        </w:rPr>
        <w:t>Latvijas Radio</w:t>
      </w:r>
      <w:r w:rsidR="0081115F" w:rsidRPr="001C4F86">
        <w:rPr>
          <w:rFonts w:eastAsia="Calibri"/>
        </w:rPr>
        <w:t xml:space="preserve"> </w:t>
      </w:r>
      <w:r w:rsidR="00DA7100" w:rsidRPr="001C4F86">
        <w:rPr>
          <w:rFonts w:eastAsia="Calibri"/>
        </w:rPr>
        <w:t>Pētnieciskās žurn</w:t>
      </w:r>
      <w:r w:rsidR="006C4A69" w:rsidRPr="001C4F86">
        <w:rPr>
          <w:rFonts w:eastAsia="Calibri"/>
        </w:rPr>
        <w:t>ālistikas daļ</w:t>
      </w:r>
      <w:r w:rsidR="00F12109">
        <w:rPr>
          <w:rFonts w:eastAsia="Calibri"/>
        </w:rPr>
        <w:t>a</w:t>
      </w:r>
      <w:r w:rsidR="006C4A69" w:rsidRPr="001C4F86">
        <w:rPr>
          <w:rFonts w:eastAsia="Calibri"/>
        </w:rPr>
        <w:t>s vadītāja Ģederta Ģelža</w:t>
      </w:r>
      <w:r w:rsidR="0081115F" w:rsidRPr="001C4F86">
        <w:rPr>
          <w:rFonts w:eastAsia="Calibri"/>
        </w:rPr>
        <w:t xml:space="preserve"> </w:t>
      </w:r>
      <w:r w:rsidR="00691163" w:rsidRPr="001C4F86">
        <w:rPr>
          <w:rFonts w:eastAsia="Calibri"/>
        </w:rPr>
        <w:t xml:space="preserve">sagatavoto un </w:t>
      </w:r>
      <w:r w:rsidR="002C4D31">
        <w:rPr>
          <w:rFonts w:eastAsia="Calibri"/>
        </w:rPr>
        <w:t xml:space="preserve">2025. gada </w:t>
      </w:r>
      <w:r w:rsidR="00E4154A" w:rsidRPr="00B91E97">
        <w:rPr>
          <w:rFonts w:eastAsia="Calibri"/>
        </w:rPr>
        <w:t>22</w:t>
      </w:r>
      <w:r w:rsidR="002C4D31" w:rsidRPr="00B91E97">
        <w:rPr>
          <w:rFonts w:eastAsia="Calibri"/>
        </w:rPr>
        <w:t>.</w:t>
      </w:r>
      <w:r w:rsidR="002C4D31">
        <w:rPr>
          <w:rFonts w:eastAsia="Calibri"/>
        </w:rPr>
        <w:t xml:space="preserve"> decembrī </w:t>
      </w:r>
      <w:r w:rsidR="00691163" w:rsidRPr="001C4F86">
        <w:rPr>
          <w:rFonts w:eastAsia="Calibri"/>
        </w:rPr>
        <w:t xml:space="preserve">Iesniedzējam nosūtīto </w:t>
      </w:r>
      <w:r w:rsidR="00495940" w:rsidRPr="001C4F86">
        <w:rPr>
          <w:rFonts w:eastAsia="Calibri"/>
        </w:rPr>
        <w:t xml:space="preserve">atbildes </w:t>
      </w:r>
      <w:r w:rsidR="00A86B2B" w:rsidRPr="001C4F86">
        <w:rPr>
          <w:rFonts w:eastAsia="Calibri"/>
        </w:rPr>
        <w:t xml:space="preserve">vēstuli </w:t>
      </w:r>
      <w:r w:rsidR="004A2EE9" w:rsidRPr="001C4F86">
        <w:rPr>
          <w:rFonts w:eastAsia="Calibri"/>
          <w:bCs/>
        </w:rPr>
        <w:t xml:space="preserve">Nr. 556/4-7 </w:t>
      </w:r>
      <w:r w:rsidR="00495940" w:rsidRPr="001C4F86">
        <w:rPr>
          <w:rFonts w:eastAsia="Calibri"/>
        </w:rPr>
        <w:t xml:space="preserve">“Par </w:t>
      </w:r>
      <w:r w:rsidR="004A2EE9" w:rsidRPr="001C4F86">
        <w:rPr>
          <w:rFonts w:eastAsia="Calibri"/>
        </w:rPr>
        <w:t>atbildes sniegšanu</w:t>
      </w:r>
      <w:r w:rsidR="00495940" w:rsidRPr="001C4F86">
        <w:rPr>
          <w:rFonts w:eastAsia="Calibri"/>
        </w:rPr>
        <w:t>”;</w:t>
      </w:r>
    </w:p>
    <w:p w14:paraId="6E19AC07" w14:textId="0F876E63" w:rsidR="00CB59E3" w:rsidRPr="001C4F86" w:rsidRDefault="00CB59E3" w:rsidP="00CB59E3">
      <w:pPr>
        <w:pStyle w:val="Paraststmeklis"/>
        <w:numPr>
          <w:ilvl w:val="0"/>
          <w:numId w:val="40"/>
        </w:numPr>
        <w:shd w:val="clear" w:color="auto" w:fill="FFFFFF"/>
        <w:spacing w:before="0" w:beforeAutospacing="0" w:after="360" w:afterAutospacing="0" w:line="360" w:lineRule="auto"/>
        <w:ind w:left="357" w:hanging="357"/>
        <w:jc w:val="both"/>
      </w:pPr>
      <w:r w:rsidRPr="001C4F86">
        <w:rPr>
          <w:bCs/>
        </w:rPr>
        <w:t xml:space="preserve">2025. gada </w:t>
      </w:r>
      <w:r w:rsidR="00DE3D5D" w:rsidRPr="001C4F86">
        <w:rPr>
          <w:bCs/>
        </w:rPr>
        <w:t>2</w:t>
      </w:r>
      <w:r w:rsidRPr="001C4F86">
        <w:rPr>
          <w:bCs/>
        </w:rPr>
        <w:t xml:space="preserve">2. decembrī </w:t>
      </w:r>
      <w:r w:rsidRPr="001C4F86">
        <w:t xml:space="preserve">nosūtīja </w:t>
      </w:r>
      <w:r w:rsidR="002C4D31">
        <w:t xml:space="preserve">LSM </w:t>
      </w:r>
      <w:r w:rsidRPr="001C4F86">
        <w:t xml:space="preserve">jautājumus un </w:t>
      </w:r>
      <w:r w:rsidRPr="001C4F86">
        <w:rPr>
          <w:bCs/>
        </w:rPr>
        <w:t>202</w:t>
      </w:r>
      <w:r w:rsidR="00F23813" w:rsidRPr="001C4F86">
        <w:rPr>
          <w:bCs/>
        </w:rPr>
        <w:t>6</w:t>
      </w:r>
      <w:r w:rsidRPr="001C4F86">
        <w:rPr>
          <w:bCs/>
        </w:rPr>
        <w:t>. gada 9. </w:t>
      </w:r>
      <w:r w:rsidR="00F23813" w:rsidRPr="001C4F86">
        <w:rPr>
          <w:bCs/>
        </w:rPr>
        <w:t>janvārī</w:t>
      </w:r>
      <w:r w:rsidRPr="001C4F86">
        <w:rPr>
          <w:bCs/>
        </w:rPr>
        <w:t xml:space="preserve"> </w:t>
      </w:r>
      <w:r w:rsidRPr="001C4F86">
        <w:t xml:space="preserve">saņēma </w:t>
      </w:r>
      <w:r w:rsidR="004444FE" w:rsidRPr="001C4F86">
        <w:rPr>
          <w:rFonts w:eastAsia="Calibri"/>
        </w:rPr>
        <w:t xml:space="preserve">Latvijas Radio </w:t>
      </w:r>
      <w:r w:rsidR="00F23813" w:rsidRPr="001C4F86">
        <w:rPr>
          <w:rFonts w:eastAsia="Calibri"/>
        </w:rPr>
        <w:t>Pētnieciskās žurnālistikas daļ</w:t>
      </w:r>
      <w:r w:rsidR="002056BE">
        <w:rPr>
          <w:rFonts w:eastAsia="Calibri"/>
        </w:rPr>
        <w:t>a</w:t>
      </w:r>
      <w:r w:rsidR="00F23813" w:rsidRPr="001C4F86">
        <w:rPr>
          <w:rFonts w:eastAsia="Calibri"/>
        </w:rPr>
        <w:t>s vadītāja Ģederta Ģelža sagatavot</w:t>
      </w:r>
      <w:r w:rsidR="00C074BD" w:rsidRPr="001C4F86">
        <w:rPr>
          <w:rFonts w:eastAsia="Calibri"/>
        </w:rPr>
        <w:t>ās</w:t>
      </w:r>
      <w:r w:rsidR="00F23813" w:rsidRPr="001C4F86">
        <w:rPr>
          <w:rFonts w:eastAsia="Calibri"/>
        </w:rPr>
        <w:t xml:space="preserve"> </w:t>
      </w:r>
      <w:r w:rsidRPr="001C4F86">
        <w:t>atbildes uz tiem.</w:t>
      </w:r>
    </w:p>
    <w:p w14:paraId="1F8C149D" w14:textId="52EE5B1C" w:rsidR="00BD0A88" w:rsidRPr="001C4F86" w:rsidRDefault="00BD0A88" w:rsidP="00E40D4F">
      <w:pPr>
        <w:spacing w:before="360" w:line="360" w:lineRule="auto"/>
        <w:rPr>
          <w:rFonts w:cs="Times New Roman"/>
          <w:sz w:val="24"/>
          <w:szCs w:val="24"/>
        </w:rPr>
      </w:pPr>
      <w:r w:rsidRPr="001C4F86">
        <w:rPr>
          <w:rFonts w:cs="Times New Roman"/>
          <w:sz w:val="24"/>
          <w:szCs w:val="24"/>
        </w:rPr>
        <w:t xml:space="preserve">Izvērtējot Iesniegumu, Sabiedrisko elektronisko plašsaziņas līdzekļu ombuds </w:t>
      </w:r>
      <w:r w:rsidR="00686AEA" w:rsidRPr="001C4F86">
        <w:rPr>
          <w:rFonts w:cs="Times New Roman"/>
          <w:sz w:val="24"/>
          <w:szCs w:val="24"/>
        </w:rPr>
        <w:t>Edmunds Apsalons</w:t>
      </w:r>
    </w:p>
    <w:p w14:paraId="16BB6688" w14:textId="77777777" w:rsidR="00D30F2B" w:rsidRPr="001C4F86" w:rsidRDefault="00BD0A88" w:rsidP="00E40D4F">
      <w:pPr>
        <w:spacing w:after="160" w:line="360" w:lineRule="auto"/>
        <w:jc w:val="center"/>
        <w:rPr>
          <w:rFonts w:cs="Times New Roman"/>
          <w:b/>
          <w:bCs/>
          <w:sz w:val="24"/>
          <w:szCs w:val="24"/>
        </w:rPr>
      </w:pPr>
      <w:r w:rsidRPr="001C4F86">
        <w:rPr>
          <w:rFonts w:cs="Times New Roman"/>
          <w:b/>
          <w:bCs/>
          <w:sz w:val="24"/>
          <w:szCs w:val="24"/>
        </w:rPr>
        <w:t>konstatē:</w:t>
      </w:r>
    </w:p>
    <w:p w14:paraId="5AB5EAD2" w14:textId="77777777" w:rsidR="00CB12EB" w:rsidRPr="001C4F86" w:rsidRDefault="000D7F80" w:rsidP="00CB12EB">
      <w:pPr>
        <w:spacing w:after="160" w:line="360" w:lineRule="auto"/>
        <w:jc w:val="both"/>
        <w:rPr>
          <w:rFonts w:cs="Times New Roman"/>
          <w:sz w:val="24"/>
          <w:szCs w:val="24"/>
        </w:rPr>
      </w:pPr>
      <w:r w:rsidRPr="001C4F86">
        <w:rPr>
          <w:rFonts w:cs="Times New Roman"/>
          <w:b/>
          <w:bCs/>
          <w:sz w:val="24"/>
          <w:szCs w:val="24"/>
        </w:rPr>
        <w:t>[1]</w:t>
      </w:r>
      <w:r w:rsidRPr="001C4F86">
        <w:rPr>
          <w:rFonts w:cs="Times New Roman"/>
          <w:sz w:val="24"/>
          <w:szCs w:val="24"/>
        </w:rPr>
        <w:t xml:space="preserve"> </w:t>
      </w:r>
      <w:r w:rsidRPr="001C4F86">
        <w:rPr>
          <w:rFonts w:cs="Times New Roman"/>
          <w:b/>
          <w:bCs/>
          <w:sz w:val="24"/>
          <w:szCs w:val="24"/>
        </w:rPr>
        <w:t xml:space="preserve">Par Iesniegumā </w:t>
      </w:r>
      <w:r w:rsidR="002008A6" w:rsidRPr="001C4F86">
        <w:rPr>
          <w:rFonts w:cs="Times New Roman"/>
          <w:b/>
          <w:bCs/>
          <w:sz w:val="24"/>
          <w:szCs w:val="24"/>
        </w:rPr>
        <w:t>minēto</w:t>
      </w:r>
      <w:r w:rsidR="0018690A" w:rsidRPr="001C4F86">
        <w:rPr>
          <w:rFonts w:cs="Times New Roman"/>
          <w:b/>
          <w:bCs/>
          <w:sz w:val="24"/>
          <w:szCs w:val="24"/>
        </w:rPr>
        <w:t>.</w:t>
      </w:r>
    </w:p>
    <w:p w14:paraId="744212E5" w14:textId="19E37AD2" w:rsidR="009100A7" w:rsidRPr="001C4F86" w:rsidRDefault="00BC4E11" w:rsidP="009100A7">
      <w:pPr>
        <w:spacing w:after="160" w:line="360" w:lineRule="auto"/>
        <w:jc w:val="both"/>
        <w:rPr>
          <w:rFonts w:cs="Times New Roman"/>
          <w:sz w:val="24"/>
          <w:szCs w:val="24"/>
        </w:rPr>
      </w:pPr>
      <w:r w:rsidRPr="001C4F86">
        <w:rPr>
          <w:rFonts w:cs="Times New Roman"/>
          <w:sz w:val="24"/>
          <w:szCs w:val="24"/>
        </w:rPr>
        <w:t xml:space="preserve">Iesniedzējs </w:t>
      </w:r>
      <w:r w:rsidR="00E60313" w:rsidRPr="001C4F86">
        <w:rPr>
          <w:rFonts w:cs="Times New Roman"/>
          <w:sz w:val="24"/>
          <w:szCs w:val="24"/>
        </w:rPr>
        <w:t>vērš uzmanību</w:t>
      </w:r>
      <w:r w:rsidR="00C15086" w:rsidRPr="001C4F86">
        <w:rPr>
          <w:rFonts w:cs="Times New Roman"/>
          <w:sz w:val="24"/>
          <w:szCs w:val="24"/>
        </w:rPr>
        <w:t xml:space="preserve">, ka </w:t>
      </w:r>
      <w:r w:rsidR="009C2562" w:rsidRPr="001C4F86">
        <w:rPr>
          <w:rFonts w:cs="Times New Roman"/>
          <w:b/>
          <w:bCs/>
          <w:i/>
          <w:iCs/>
          <w:sz w:val="24"/>
          <w:szCs w:val="24"/>
        </w:rPr>
        <w:t>vairāki</w:t>
      </w:r>
      <w:r w:rsidR="009C2562" w:rsidRPr="001C4F86">
        <w:rPr>
          <w:rFonts w:cs="Times New Roman"/>
          <w:sz w:val="24"/>
          <w:szCs w:val="24"/>
        </w:rPr>
        <w:t xml:space="preserve"> </w:t>
      </w:r>
      <w:r w:rsidR="00C15086" w:rsidRPr="001C4F86">
        <w:rPr>
          <w:rFonts w:cs="Times New Roman"/>
          <w:sz w:val="24"/>
          <w:szCs w:val="24"/>
        </w:rPr>
        <w:t>Raidījumā un Rakstā</w:t>
      </w:r>
      <w:r w:rsidR="009100A7" w:rsidRPr="001C4F86">
        <w:rPr>
          <w:rFonts w:cs="Times New Roman"/>
          <w:sz w:val="24"/>
          <w:szCs w:val="24"/>
        </w:rPr>
        <w:t xml:space="preserve"> </w:t>
      </w:r>
      <w:r w:rsidR="009100A7" w:rsidRPr="001C4F86">
        <w:rPr>
          <w:rFonts w:cs="Times New Roman"/>
          <w:i/>
          <w:iCs/>
          <w:sz w:val="24"/>
          <w:szCs w:val="24"/>
        </w:rPr>
        <w:t xml:space="preserve">ietvertie </w:t>
      </w:r>
      <w:r w:rsidR="009100A7" w:rsidRPr="001C4F86">
        <w:rPr>
          <w:rFonts w:cs="Times New Roman"/>
          <w:b/>
          <w:bCs/>
          <w:i/>
          <w:iCs/>
          <w:sz w:val="24"/>
          <w:szCs w:val="24"/>
        </w:rPr>
        <w:t>apgalvojumi</w:t>
      </w:r>
      <w:r w:rsidR="009100A7" w:rsidRPr="001C4F86">
        <w:rPr>
          <w:rFonts w:cs="Times New Roman"/>
          <w:i/>
          <w:iCs/>
          <w:sz w:val="24"/>
          <w:szCs w:val="24"/>
        </w:rPr>
        <w:t xml:space="preserve"> </w:t>
      </w:r>
      <w:r w:rsidR="009100A7" w:rsidRPr="001C4F86">
        <w:rPr>
          <w:rFonts w:cs="Times New Roman"/>
          <w:sz w:val="24"/>
          <w:szCs w:val="24"/>
        </w:rPr>
        <w:t xml:space="preserve">[1] </w:t>
      </w:r>
      <w:r w:rsidR="009100A7" w:rsidRPr="001C4F86">
        <w:rPr>
          <w:rFonts w:cs="Times New Roman"/>
          <w:b/>
          <w:bCs/>
          <w:i/>
          <w:iCs/>
          <w:sz w:val="24"/>
          <w:szCs w:val="24"/>
        </w:rPr>
        <w:t>neatbilst faktiskajiem apstākļiem</w:t>
      </w:r>
      <w:r w:rsidR="009100A7" w:rsidRPr="001C4F86">
        <w:rPr>
          <w:rFonts w:cs="Times New Roman"/>
          <w:i/>
          <w:iCs/>
          <w:sz w:val="24"/>
          <w:szCs w:val="24"/>
        </w:rPr>
        <w:t xml:space="preserve">, </w:t>
      </w:r>
      <w:r w:rsidR="009100A7" w:rsidRPr="001C4F86">
        <w:rPr>
          <w:rFonts w:cs="Times New Roman"/>
          <w:sz w:val="24"/>
          <w:szCs w:val="24"/>
        </w:rPr>
        <w:t xml:space="preserve">[2] </w:t>
      </w:r>
      <w:r w:rsidR="009100A7" w:rsidRPr="001C4F86">
        <w:rPr>
          <w:rFonts w:cs="Times New Roman"/>
          <w:b/>
          <w:bCs/>
          <w:i/>
          <w:iCs/>
          <w:sz w:val="24"/>
          <w:szCs w:val="24"/>
        </w:rPr>
        <w:t>sagroza</w:t>
      </w:r>
      <w:r w:rsidR="009100A7" w:rsidRPr="001C4F86">
        <w:rPr>
          <w:rFonts w:cs="Times New Roman"/>
          <w:i/>
          <w:iCs/>
          <w:sz w:val="24"/>
          <w:szCs w:val="24"/>
        </w:rPr>
        <w:t xml:space="preserve"> Ekonomikas ministrijas (..) </w:t>
      </w:r>
      <w:r w:rsidR="009100A7" w:rsidRPr="001C4F86">
        <w:rPr>
          <w:rFonts w:cs="Times New Roman"/>
          <w:b/>
          <w:bCs/>
          <w:i/>
          <w:iCs/>
          <w:sz w:val="24"/>
          <w:szCs w:val="24"/>
        </w:rPr>
        <w:t>sniegto informāciju</w:t>
      </w:r>
      <w:r w:rsidR="009100A7" w:rsidRPr="001C4F86">
        <w:rPr>
          <w:rFonts w:cs="Times New Roman"/>
          <w:i/>
          <w:iCs/>
          <w:sz w:val="24"/>
          <w:szCs w:val="24"/>
        </w:rPr>
        <w:t xml:space="preserve">, </w:t>
      </w:r>
      <w:r w:rsidR="009100A7" w:rsidRPr="001C4F86">
        <w:rPr>
          <w:rFonts w:cs="Times New Roman"/>
          <w:sz w:val="24"/>
          <w:szCs w:val="24"/>
        </w:rPr>
        <w:t xml:space="preserve">[3] </w:t>
      </w:r>
      <w:r w:rsidR="009100A7" w:rsidRPr="001C4F86">
        <w:rPr>
          <w:rFonts w:cs="Times New Roman"/>
          <w:b/>
          <w:bCs/>
          <w:i/>
          <w:iCs/>
          <w:sz w:val="24"/>
          <w:szCs w:val="24"/>
        </w:rPr>
        <w:t xml:space="preserve">kropļo </w:t>
      </w:r>
      <w:r w:rsidR="009100A7" w:rsidRPr="001C4F86">
        <w:rPr>
          <w:rFonts w:cs="Times New Roman"/>
          <w:i/>
          <w:iCs/>
          <w:sz w:val="24"/>
          <w:szCs w:val="24"/>
        </w:rPr>
        <w:t xml:space="preserve">Lielo un stratēģiski nozīmīgo investīciju projektu koordinācijas padomes (..) </w:t>
      </w:r>
      <w:r w:rsidR="009100A7" w:rsidRPr="001C4F86">
        <w:rPr>
          <w:rFonts w:cs="Times New Roman"/>
          <w:b/>
          <w:bCs/>
          <w:i/>
          <w:iCs/>
          <w:sz w:val="24"/>
          <w:szCs w:val="24"/>
        </w:rPr>
        <w:t>mērķus</w:t>
      </w:r>
      <w:r w:rsidR="009100A7" w:rsidRPr="001C4F86">
        <w:rPr>
          <w:rFonts w:cs="Times New Roman"/>
          <w:i/>
          <w:iCs/>
          <w:sz w:val="24"/>
          <w:szCs w:val="24"/>
        </w:rPr>
        <w:t xml:space="preserve">, kā arī </w:t>
      </w:r>
      <w:r w:rsidR="009100A7" w:rsidRPr="001C4F86">
        <w:rPr>
          <w:rFonts w:cs="Times New Roman"/>
          <w:sz w:val="24"/>
          <w:szCs w:val="24"/>
        </w:rPr>
        <w:t xml:space="preserve">[4] </w:t>
      </w:r>
      <w:r w:rsidR="009100A7" w:rsidRPr="001C4F86">
        <w:rPr>
          <w:rFonts w:cs="Times New Roman"/>
          <w:b/>
          <w:bCs/>
          <w:i/>
          <w:iCs/>
          <w:sz w:val="24"/>
          <w:szCs w:val="24"/>
        </w:rPr>
        <w:t>maldina sabiedrību</w:t>
      </w:r>
      <w:r w:rsidR="009100A7" w:rsidRPr="001C4F86">
        <w:rPr>
          <w:rFonts w:cs="Times New Roman"/>
          <w:i/>
          <w:iCs/>
          <w:sz w:val="24"/>
          <w:szCs w:val="24"/>
        </w:rPr>
        <w:t xml:space="preserve">, radot </w:t>
      </w:r>
      <w:r w:rsidR="009100A7" w:rsidRPr="001C4F86">
        <w:rPr>
          <w:rFonts w:cs="Times New Roman"/>
          <w:b/>
          <w:bCs/>
          <w:i/>
          <w:iCs/>
          <w:sz w:val="24"/>
          <w:szCs w:val="24"/>
        </w:rPr>
        <w:t>tendenciozu</w:t>
      </w:r>
      <w:r w:rsidR="009100A7" w:rsidRPr="001C4F86">
        <w:rPr>
          <w:rFonts w:cs="Times New Roman"/>
          <w:i/>
          <w:iCs/>
          <w:sz w:val="24"/>
          <w:szCs w:val="24"/>
        </w:rPr>
        <w:t xml:space="preserve"> un </w:t>
      </w:r>
      <w:r w:rsidR="009100A7" w:rsidRPr="001C4F86">
        <w:rPr>
          <w:rFonts w:cs="Times New Roman"/>
          <w:b/>
          <w:bCs/>
          <w:i/>
          <w:iCs/>
          <w:sz w:val="24"/>
          <w:szCs w:val="24"/>
        </w:rPr>
        <w:t>subjektīvu priekšstatu</w:t>
      </w:r>
      <w:r w:rsidR="009100A7" w:rsidRPr="001C4F86">
        <w:rPr>
          <w:rFonts w:cs="Times New Roman"/>
          <w:i/>
          <w:iCs/>
          <w:sz w:val="24"/>
          <w:szCs w:val="24"/>
        </w:rPr>
        <w:t xml:space="preserve"> par Ministrijas darbu. </w:t>
      </w:r>
      <w:r w:rsidR="005B6622" w:rsidRPr="001C4F86">
        <w:rPr>
          <w:rFonts w:cs="Times New Roman"/>
          <w:sz w:val="24"/>
          <w:szCs w:val="24"/>
        </w:rPr>
        <w:t xml:space="preserve">[visi izcēlumi un piešķirtā numerācija </w:t>
      </w:r>
      <w:r w:rsidR="006E6E05" w:rsidRPr="001C4F86">
        <w:rPr>
          <w:rFonts w:cs="Times New Roman"/>
          <w:sz w:val="24"/>
          <w:szCs w:val="24"/>
        </w:rPr>
        <w:t xml:space="preserve">citētajā </w:t>
      </w:r>
      <w:r w:rsidR="005B6622" w:rsidRPr="001C4F86">
        <w:rPr>
          <w:rFonts w:cs="Times New Roman"/>
          <w:sz w:val="24"/>
          <w:szCs w:val="24"/>
        </w:rPr>
        <w:t>Iesnieguma tekstā šeit un turpmāk mani – E.A.]</w:t>
      </w:r>
    </w:p>
    <w:p w14:paraId="620C3DD5" w14:textId="485FD1D0" w:rsidR="00586B50" w:rsidRPr="001C4F86" w:rsidRDefault="00C01E60" w:rsidP="00586B50">
      <w:pPr>
        <w:spacing w:after="120" w:line="360" w:lineRule="auto"/>
        <w:jc w:val="both"/>
        <w:rPr>
          <w:rFonts w:cs="Times New Roman"/>
          <w:sz w:val="24"/>
          <w:szCs w:val="24"/>
        </w:rPr>
      </w:pPr>
      <w:r>
        <w:rPr>
          <w:rFonts w:cs="Times New Roman"/>
          <w:sz w:val="24"/>
          <w:szCs w:val="24"/>
        </w:rPr>
        <w:t>Ombudam i</w:t>
      </w:r>
      <w:r w:rsidR="00082687" w:rsidRPr="001C4F86">
        <w:rPr>
          <w:rFonts w:cs="Times New Roman"/>
          <w:sz w:val="24"/>
          <w:szCs w:val="24"/>
        </w:rPr>
        <w:t xml:space="preserve">r jākonstatē, ka galvenie Iesniedzēja iebildumi ir par </w:t>
      </w:r>
      <w:r w:rsidR="00D35837" w:rsidRPr="001C4F86">
        <w:rPr>
          <w:rFonts w:cs="Times New Roman"/>
          <w:sz w:val="24"/>
          <w:szCs w:val="24"/>
        </w:rPr>
        <w:t>Lielo un stratēģiski nozīmīgo investīciju projektu koordinācijas padomes</w:t>
      </w:r>
      <w:r w:rsidR="00203407" w:rsidRPr="001C4F86">
        <w:rPr>
          <w:rFonts w:cs="Times New Roman"/>
          <w:sz w:val="24"/>
          <w:szCs w:val="24"/>
        </w:rPr>
        <w:t xml:space="preserve"> (turpmāk</w:t>
      </w:r>
      <w:r w:rsidR="00B052F2">
        <w:rPr>
          <w:rFonts w:cs="Times New Roman"/>
          <w:sz w:val="24"/>
          <w:szCs w:val="24"/>
        </w:rPr>
        <w:t xml:space="preserve"> – </w:t>
      </w:r>
      <w:r w:rsidR="00203407" w:rsidRPr="001C4F86">
        <w:rPr>
          <w:rFonts w:cs="Times New Roman"/>
          <w:sz w:val="24"/>
          <w:szCs w:val="24"/>
        </w:rPr>
        <w:t>LIP)</w:t>
      </w:r>
      <w:r w:rsidR="00F0773E" w:rsidRPr="001C4F86">
        <w:rPr>
          <w:rFonts w:cs="Times New Roman"/>
          <w:sz w:val="24"/>
          <w:szCs w:val="24"/>
        </w:rPr>
        <w:t xml:space="preserve"> </w:t>
      </w:r>
      <w:r w:rsidR="001123B1" w:rsidRPr="001C4F86">
        <w:rPr>
          <w:rFonts w:cs="Times New Roman"/>
          <w:sz w:val="24"/>
          <w:szCs w:val="24"/>
        </w:rPr>
        <w:t>un Ekonomikas ministrijas</w:t>
      </w:r>
      <w:r w:rsidR="00B6755D" w:rsidRPr="001C4F86">
        <w:rPr>
          <w:rFonts w:cs="Times New Roman"/>
          <w:sz w:val="24"/>
          <w:szCs w:val="24"/>
        </w:rPr>
        <w:t xml:space="preserve"> </w:t>
      </w:r>
      <w:r w:rsidR="00F0773E" w:rsidRPr="001C4F86">
        <w:rPr>
          <w:rFonts w:cs="Times New Roman"/>
          <w:sz w:val="24"/>
          <w:szCs w:val="24"/>
        </w:rPr>
        <w:t>reprezentāciju abās satura vienībās</w:t>
      </w:r>
      <w:r w:rsidR="004E6262" w:rsidRPr="001C4F86">
        <w:rPr>
          <w:rFonts w:cs="Times New Roman"/>
          <w:sz w:val="24"/>
          <w:szCs w:val="24"/>
        </w:rPr>
        <w:t>, norādot, ka Raidījumā un Rakstā</w:t>
      </w:r>
      <w:r w:rsidR="00B1782D" w:rsidRPr="001C4F86">
        <w:rPr>
          <w:rFonts w:cs="Times New Roman"/>
          <w:sz w:val="24"/>
          <w:szCs w:val="24"/>
        </w:rPr>
        <w:t xml:space="preserve"> </w:t>
      </w:r>
      <w:r w:rsidR="00985144" w:rsidRPr="001C4F86">
        <w:rPr>
          <w:rFonts w:cs="Times New Roman"/>
          <w:i/>
          <w:iCs/>
          <w:sz w:val="24"/>
          <w:szCs w:val="24"/>
        </w:rPr>
        <w:t>LIP tiek reducēta uz vienu konkrētu piemēru</w:t>
      </w:r>
      <w:r w:rsidR="007E42ED" w:rsidRPr="001C4F86">
        <w:rPr>
          <w:rFonts w:cs="Times New Roman"/>
          <w:sz w:val="24"/>
          <w:szCs w:val="24"/>
        </w:rPr>
        <w:t xml:space="preserve"> un </w:t>
      </w:r>
      <w:r w:rsidR="00E53860" w:rsidRPr="001C4F86">
        <w:rPr>
          <w:rFonts w:cs="Times New Roman"/>
          <w:b/>
          <w:bCs/>
          <w:i/>
          <w:iCs/>
          <w:sz w:val="24"/>
          <w:szCs w:val="24"/>
        </w:rPr>
        <w:t>netiek atspoguļota LIP faktiskā būtība</w:t>
      </w:r>
      <w:r w:rsidR="007E42ED" w:rsidRPr="001C4F86">
        <w:rPr>
          <w:rFonts w:cs="Times New Roman"/>
          <w:i/>
          <w:iCs/>
          <w:sz w:val="24"/>
          <w:szCs w:val="24"/>
        </w:rPr>
        <w:t xml:space="preserve">. </w:t>
      </w:r>
      <w:r w:rsidR="00080C53" w:rsidRPr="001C4F86">
        <w:rPr>
          <w:rFonts w:cs="Times New Roman"/>
          <w:sz w:val="24"/>
          <w:szCs w:val="24"/>
        </w:rPr>
        <w:t xml:space="preserve">Iesniedzējs uzskata, ka, neņemot </w:t>
      </w:r>
      <w:r w:rsidR="00042B4E" w:rsidRPr="001C4F86">
        <w:rPr>
          <w:rFonts w:cs="Times New Roman"/>
          <w:sz w:val="24"/>
          <w:szCs w:val="24"/>
        </w:rPr>
        <w:t>vērā plašāko kontekstu par LIP mērķiem</w:t>
      </w:r>
      <w:r w:rsidR="009F39E3" w:rsidRPr="001C4F86">
        <w:rPr>
          <w:rFonts w:cs="Times New Roman"/>
          <w:sz w:val="24"/>
          <w:szCs w:val="24"/>
        </w:rPr>
        <w:t xml:space="preserve">, </w:t>
      </w:r>
      <w:r w:rsidR="00B02EC6" w:rsidRPr="001C4F86">
        <w:rPr>
          <w:rFonts w:cs="Times New Roman"/>
          <w:i/>
          <w:iCs/>
          <w:sz w:val="24"/>
          <w:szCs w:val="24"/>
        </w:rPr>
        <w:t xml:space="preserve">tiek radīts iespaids, ka ekonomikas ministrs būtu centies </w:t>
      </w:r>
      <w:r w:rsidR="00A9581D" w:rsidRPr="001C4F86">
        <w:rPr>
          <w:rFonts w:cs="Times New Roman"/>
          <w:i/>
          <w:iCs/>
          <w:sz w:val="24"/>
          <w:szCs w:val="24"/>
        </w:rPr>
        <w:t>“</w:t>
      </w:r>
      <w:r w:rsidR="00B02EC6" w:rsidRPr="001C4F86">
        <w:rPr>
          <w:rFonts w:cs="Times New Roman"/>
          <w:i/>
          <w:iCs/>
          <w:sz w:val="24"/>
          <w:szCs w:val="24"/>
        </w:rPr>
        <w:t>virzīt” konkrētu Rīgas tramvaju iepirkumu caur Daugavpili</w:t>
      </w:r>
      <w:r w:rsidR="00B02EC6" w:rsidRPr="001C4F86">
        <w:rPr>
          <w:rFonts w:cs="Times New Roman"/>
          <w:sz w:val="24"/>
          <w:szCs w:val="24"/>
        </w:rPr>
        <w:t xml:space="preserve">, </w:t>
      </w:r>
      <w:r w:rsidR="008406B3" w:rsidRPr="001C4F86">
        <w:rPr>
          <w:rFonts w:cs="Times New Roman"/>
          <w:sz w:val="24"/>
          <w:szCs w:val="24"/>
        </w:rPr>
        <w:t xml:space="preserve">kas neatbilst </w:t>
      </w:r>
      <w:r w:rsidR="002E2C01" w:rsidRPr="001C4F86">
        <w:rPr>
          <w:rFonts w:cs="Times New Roman"/>
          <w:sz w:val="24"/>
          <w:szCs w:val="24"/>
        </w:rPr>
        <w:t xml:space="preserve">abās satura vienībās </w:t>
      </w:r>
      <w:r w:rsidR="00B02EC6" w:rsidRPr="001C4F86">
        <w:rPr>
          <w:rFonts w:cs="Times New Roman"/>
          <w:sz w:val="24"/>
          <w:szCs w:val="24"/>
        </w:rPr>
        <w:t xml:space="preserve">citētajai </w:t>
      </w:r>
      <w:r w:rsidR="00E17AB6">
        <w:rPr>
          <w:rFonts w:cs="Times New Roman"/>
          <w:sz w:val="24"/>
          <w:szCs w:val="24"/>
        </w:rPr>
        <w:t>e</w:t>
      </w:r>
      <w:r w:rsidR="002E2C01" w:rsidRPr="001C4F86">
        <w:rPr>
          <w:rFonts w:cs="Times New Roman"/>
          <w:sz w:val="24"/>
          <w:szCs w:val="24"/>
        </w:rPr>
        <w:t xml:space="preserve">konomikas ministra </w:t>
      </w:r>
      <w:r w:rsidR="00B02EC6" w:rsidRPr="001C4F86">
        <w:rPr>
          <w:rFonts w:cs="Times New Roman"/>
          <w:sz w:val="24"/>
          <w:szCs w:val="24"/>
        </w:rPr>
        <w:t xml:space="preserve">intervijai </w:t>
      </w:r>
      <w:r w:rsidR="002E2C01" w:rsidRPr="001C4F86">
        <w:rPr>
          <w:rFonts w:cs="Times New Roman"/>
          <w:sz w:val="24"/>
          <w:szCs w:val="24"/>
        </w:rPr>
        <w:t>un</w:t>
      </w:r>
      <w:r w:rsidR="00B02EC6" w:rsidRPr="001C4F86">
        <w:rPr>
          <w:rFonts w:cs="Times New Roman"/>
          <w:sz w:val="24"/>
          <w:szCs w:val="24"/>
        </w:rPr>
        <w:t xml:space="preserve"> </w:t>
      </w:r>
      <w:r w:rsidR="002E2C01" w:rsidRPr="001C4F86">
        <w:rPr>
          <w:rFonts w:cs="Times New Roman"/>
          <w:sz w:val="24"/>
          <w:szCs w:val="24"/>
        </w:rPr>
        <w:t xml:space="preserve">Ekonomikas </w:t>
      </w:r>
      <w:r w:rsidR="00E26117" w:rsidRPr="001C4F86">
        <w:rPr>
          <w:rFonts w:cs="Times New Roman"/>
          <w:sz w:val="24"/>
          <w:szCs w:val="24"/>
        </w:rPr>
        <w:t>m</w:t>
      </w:r>
      <w:r w:rsidR="00B02EC6" w:rsidRPr="001C4F86">
        <w:rPr>
          <w:rFonts w:cs="Times New Roman"/>
          <w:sz w:val="24"/>
          <w:szCs w:val="24"/>
        </w:rPr>
        <w:t>inistrijas sniegtajai informācijai</w:t>
      </w:r>
      <w:r w:rsidR="00A03244" w:rsidRPr="001C4F86">
        <w:rPr>
          <w:rFonts w:cs="Times New Roman"/>
          <w:sz w:val="24"/>
          <w:szCs w:val="24"/>
        </w:rPr>
        <w:t xml:space="preserve">, tādējādi </w:t>
      </w:r>
      <w:r w:rsidR="00A03244" w:rsidRPr="001C4F86">
        <w:rPr>
          <w:rFonts w:cs="Times New Roman"/>
          <w:i/>
          <w:iCs/>
          <w:sz w:val="24"/>
          <w:szCs w:val="24"/>
        </w:rPr>
        <w:t xml:space="preserve">radot </w:t>
      </w:r>
      <w:r w:rsidR="00586B50" w:rsidRPr="001C4F86">
        <w:rPr>
          <w:rFonts w:cs="Times New Roman"/>
          <w:b/>
          <w:bCs/>
          <w:i/>
          <w:iCs/>
          <w:sz w:val="24"/>
          <w:szCs w:val="24"/>
        </w:rPr>
        <w:t>maldīgu</w:t>
      </w:r>
      <w:r w:rsidR="00586B50" w:rsidRPr="001C4F86">
        <w:rPr>
          <w:rFonts w:cs="Times New Roman"/>
          <w:i/>
          <w:iCs/>
          <w:sz w:val="24"/>
          <w:szCs w:val="24"/>
        </w:rPr>
        <w:t xml:space="preserve"> un </w:t>
      </w:r>
      <w:r w:rsidR="00586B50" w:rsidRPr="001C4F86">
        <w:rPr>
          <w:rFonts w:cs="Times New Roman"/>
          <w:b/>
          <w:bCs/>
          <w:i/>
          <w:iCs/>
          <w:sz w:val="24"/>
          <w:szCs w:val="24"/>
        </w:rPr>
        <w:t>nepilnīgu</w:t>
      </w:r>
      <w:r w:rsidR="00586B50" w:rsidRPr="001C4F86">
        <w:rPr>
          <w:rFonts w:cs="Times New Roman"/>
          <w:i/>
          <w:iCs/>
          <w:sz w:val="24"/>
          <w:szCs w:val="24"/>
        </w:rPr>
        <w:t xml:space="preserve"> priekšstatu par ministra paustajiem argumentiem un LIP būtību.</w:t>
      </w:r>
      <w:r w:rsidR="00C806E0" w:rsidRPr="001C4F86">
        <w:rPr>
          <w:rFonts w:cs="Times New Roman"/>
          <w:i/>
          <w:iCs/>
          <w:sz w:val="24"/>
          <w:szCs w:val="24"/>
        </w:rPr>
        <w:t xml:space="preserve"> </w:t>
      </w:r>
    </w:p>
    <w:p w14:paraId="3DA25626" w14:textId="77777777" w:rsidR="003150A3" w:rsidRPr="001C4F86" w:rsidRDefault="00047534" w:rsidP="003150A3">
      <w:pPr>
        <w:spacing w:after="120" w:line="360" w:lineRule="auto"/>
        <w:jc w:val="both"/>
        <w:rPr>
          <w:rFonts w:cs="Times New Roman"/>
          <w:i/>
          <w:iCs/>
          <w:sz w:val="24"/>
          <w:szCs w:val="24"/>
        </w:rPr>
      </w:pPr>
      <w:r w:rsidRPr="001C4F86">
        <w:rPr>
          <w:rFonts w:cs="Times New Roman"/>
          <w:sz w:val="24"/>
          <w:szCs w:val="24"/>
        </w:rPr>
        <w:t xml:space="preserve">Iesniedzējs rezumē, ka </w:t>
      </w:r>
      <w:r w:rsidRPr="001C4F86">
        <w:rPr>
          <w:rFonts w:cs="Times New Roman"/>
          <w:i/>
          <w:iCs/>
          <w:sz w:val="24"/>
          <w:szCs w:val="24"/>
        </w:rPr>
        <w:t xml:space="preserve">līdz ar to </w:t>
      </w:r>
      <w:r w:rsidR="003150A3" w:rsidRPr="001C4F86">
        <w:rPr>
          <w:rFonts w:cs="Times New Roman"/>
          <w:i/>
          <w:iCs/>
          <w:sz w:val="24"/>
          <w:szCs w:val="24"/>
        </w:rPr>
        <w:t xml:space="preserve">sabiedrībai ir nodota </w:t>
      </w:r>
      <w:r w:rsidR="003150A3" w:rsidRPr="001C4F86">
        <w:rPr>
          <w:rFonts w:cs="Times New Roman"/>
          <w:b/>
          <w:bCs/>
          <w:i/>
          <w:iCs/>
          <w:sz w:val="24"/>
          <w:szCs w:val="24"/>
        </w:rPr>
        <w:t>sagrozīta</w:t>
      </w:r>
      <w:r w:rsidR="003150A3" w:rsidRPr="001C4F86">
        <w:rPr>
          <w:rFonts w:cs="Times New Roman"/>
          <w:i/>
          <w:iCs/>
          <w:sz w:val="24"/>
          <w:szCs w:val="24"/>
        </w:rPr>
        <w:t xml:space="preserve">, </w:t>
      </w:r>
      <w:r w:rsidR="003150A3" w:rsidRPr="001C4F86">
        <w:rPr>
          <w:rFonts w:cs="Times New Roman"/>
          <w:b/>
          <w:bCs/>
          <w:i/>
          <w:iCs/>
          <w:sz w:val="24"/>
          <w:szCs w:val="24"/>
        </w:rPr>
        <w:t>neprecīza</w:t>
      </w:r>
      <w:r w:rsidR="003150A3" w:rsidRPr="001C4F86">
        <w:rPr>
          <w:rFonts w:cs="Times New Roman"/>
          <w:i/>
          <w:iCs/>
          <w:sz w:val="24"/>
          <w:szCs w:val="24"/>
        </w:rPr>
        <w:t xml:space="preserve"> un </w:t>
      </w:r>
      <w:r w:rsidR="003150A3" w:rsidRPr="001C4F86">
        <w:rPr>
          <w:rFonts w:cs="Times New Roman"/>
          <w:b/>
          <w:bCs/>
          <w:i/>
          <w:iCs/>
          <w:sz w:val="24"/>
          <w:szCs w:val="24"/>
        </w:rPr>
        <w:t>nepilnīga</w:t>
      </w:r>
      <w:r w:rsidR="003150A3" w:rsidRPr="001C4F86">
        <w:rPr>
          <w:rFonts w:cs="Times New Roman"/>
          <w:i/>
          <w:iCs/>
          <w:sz w:val="24"/>
          <w:szCs w:val="24"/>
        </w:rPr>
        <w:t xml:space="preserve"> informācija, kas </w:t>
      </w:r>
      <w:r w:rsidR="003150A3" w:rsidRPr="001C4F86">
        <w:rPr>
          <w:rFonts w:cs="Times New Roman"/>
          <w:b/>
          <w:bCs/>
          <w:i/>
          <w:iCs/>
          <w:sz w:val="24"/>
          <w:szCs w:val="24"/>
        </w:rPr>
        <w:t>maldina</w:t>
      </w:r>
      <w:r w:rsidR="003150A3" w:rsidRPr="001C4F86">
        <w:rPr>
          <w:rFonts w:cs="Times New Roman"/>
          <w:i/>
          <w:iCs/>
          <w:sz w:val="24"/>
          <w:szCs w:val="24"/>
        </w:rPr>
        <w:t xml:space="preserve"> sabiedrību par LIP mērķiem un Ministrijas pozīciju, rada nepamatotus pieņēmumus par “lobiju” un </w:t>
      </w:r>
      <w:r w:rsidR="003150A3" w:rsidRPr="001C4F86">
        <w:rPr>
          <w:rFonts w:cs="Times New Roman"/>
          <w:b/>
          <w:bCs/>
          <w:i/>
          <w:iCs/>
          <w:sz w:val="24"/>
          <w:szCs w:val="24"/>
        </w:rPr>
        <w:t>kaitē sabiedrības uzticībai valsts pārvaldes profesionālai rīcībai</w:t>
      </w:r>
      <w:r w:rsidR="003150A3" w:rsidRPr="001C4F86">
        <w:rPr>
          <w:rFonts w:cs="Times New Roman"/>
          <w:i/>
          <w:iCs/>
          <w:sz w:val="24"/>
          <w:szCs w:val="24"/>
        </w:rPr>
        <w:t>.</w:t>
      </w:r>
    </w:p>
    <w:p w14:paraId="11FE4252" w14:textId="3DE95960" w:rsidR="00EA7A0E" w:rsidRPr="001C4F86" w:rsidRDefault="00EA7A0E" w:rsidP="00140BA4">
      <w:pPr>
        <w:spacing w:after="120" w:line="360" w:lineRule="auto"/>
        <w:jc w:val="both"/>
        <w:rPr>
          <w:rFonts w:cs="Times New Roman"/>
          <w:sz w:val="24"/>
          <w:szCs w:val="24"/>
        </w:rPr>
      </w:pPr>
      <w:r w:rsidRPr="001C4F86">
        <w:rPr>
          <w:rFonts w:cs="Times New Roman"/>
          <w:sz w:val="24"/>
          <w:szCs w:val="24"/>
        </w:rPr>
        <w:t>Izklāstīto apsvērumu vadīts</w:t>
      </w:r>
      <w:r w:rsidR="0004324C">
        <w:rPr>
          <w:rFonts w:cs="Times New Roman"/>
          <w:sz w:val="24"/>
          <w:szCs w:val="24"/>
        </w:rPr>
        <w:t>,</w:t>
      </w:r>
      <w:r w:rsidRPr="001C4F86">
        <w:rPr>
          <w:rFonts w:cs="Times New Roman"/>
          <w:sz w:val="24"/>
          <w:szCs w:val="24"/>
        </w:rPr>
        <w:t xml:space="preserve"> Iesniedzējs </w:t>
      </w:r>
      <w:r w:rsidR="00CE3328" w:rsidRPr="001C4F86">
        <w:rPr>
          <w:rFonts w:cs="Times New Roman"/>
          <w:sz w:val="24"/>
          <w:szCs w:val="24"/>
        </w:rPr>
        <w:t>lūdz</w:t>
      </w:r>
      <w:r w:rsidR="00BB64A2" w:rsidRPr="001C4F86">
        <w:rPr>
          <w:rFonts w:cs="Times New Roman"/>
          <w:sz w:val="24"/>
          <w:szCs w:val="24"/>
        </w:rPr>
        <w:t>:</w:t>
      </w:r>
    </w:p>
    <w:p w14:paraId="5BDBCAE9" w14:textId="1AED0765" w:rsidR="00BB64A2" w:rsidRPr="001C4F86" w:rsidRDefault="004E38AE" w:rsidP="00651358">
      <w:pPr>
        <w:pStyle w:val="Sarakstarindkopa"/>
        <w:numPr>
          <w:ilvl w:val="0"/>
          <w:numId w:val="7"/>
        </w:numPr>
        <w:spacing w:after="120" w:line="360" w:lineRule="auto"/>
        <w:jc w:val="both"/>
        <w:rPr>
          <w:rFonts w:cs="Times New Roman"/>
          <w:i/>
          <w:iCs/>
          <w:sz w:val="24"/>
          <w:szCs w:val="24"/>
        </w:rPr>
      </w:pPr>
      <w:r w:rsidRPr="001C4F86">
        <w:rPr>
          <w:rFonts w:cs="Times New Roman"/>
          <w:i/>
          <w:iCs/>
          <w:sz w:val="24"/>
          <w:szCs w:val="24"/>
        </w:rPr>
        <w:t xml:space="preserve">atsaukt visas publikācijas, kas saistītas ar minēto Ziņu </w:t>
      </w:r>
      <w:bookmarkStart w:id="2" w:name="_Hlk218937582"/>
      <w:r w:rsidRPr="001C4F86">
        <w:rPr>
          <w:rFonts w:cs="Times New Roman"/>
          <w:sz w:val="24"/>
          <w:szCs w:val="24"/>
        </w:rPr>
        <w:t>[</w:t>
      </w:r>
      <w:r w:rsidR="00465F2F" w:rsidRPr="001C4F86">
        <w:rPr>
          <w:rFonts w:cs="Times New Roman"/>
          <w:sz w:val="24"/>
          <w:szCs w:val="24"/>
        </w:rPr>
        <w:t xml:space="preserve">Raidījumā un Rakstā </w:t>
      </w:r>
      <w:r w:rsidR="00681E92" w:rsidRPr="001C4F86">
        <w:rPr>
          <w:rFonts w:cs="Times New Roman"/>
          <w:sz w:val="24"/>
          <w:szCs w:val="24"/>
        </w:rPr>
        <w:t>sniegtā informācija]</w:t>
      </w:r>
      <w:bookmarkEnd w:id="2"/>
      <w:r w:rsidR="00A0638B" w:rsidRPr="001C4F86">
        <w:rPr>
          <w:rFonts w:cs="Times New Roman"/>
          <w:sz w:val="24"/>
          <w:szCs w:val="24"/>
        </w:rPr>
        <w:t>;</w:t>
      </w:r>
    </w:p>
    <w:p w14:paraId="1FDBEC82" w14:textId="664F3841" w:rsidR="00A0638B" w:rsidRPr="001C4F86" w:rsidRDefault="00370363" w:rsidP="00375507">
      <w:pPr>
        <w:pStyle w:val="Sarakstarindkopa"/>
        <w:numPr>
          <w:ilvl w:val="0"/>
          <w:numId w:val="7"/>
        </w:numPr>
        <w:spacing w:after="160" w:line="360" w:lineRule="auto"/>
        <w:ind w:left="641" w:hanging="357"/>
        <w:jc w:val="both"/>
        <w:rPr>
          <w:rFonts w:cs="Times New Roman"/>
          <w:i/>
          <w:iCs/>
          <w:sz w:val="24"/>
          <w:szCs w:val="24"/>
        </w:rPr>
      </w:pPr>
      <w:r w:rsidRPr="001C4F86">
        <w:rPr>
          <w:rFonts w:cs="Times New Roman"/>
          <w:i/>
          <w:iCs/>
          <w:sz w:val="24"/>
          <w:szCs w:val="24"/>
        </w:rPr>
        <w:lastRenderedPageBreak/>
        <w:t xml:space="preserve">izvērtēt Ziņas </w:t>
      </w:r>
      <w:r w:rsidRPr="001C4F86">
        <w:rPr>
          <w:rFonts w:cs="Times New Roman"/>
          <w:sz w:val="24"/>
          <w:szCs w:val="24"/>
        </w:rPr>
        <w:t>[Raidījumā un Rakstā sniegtā informācija]</w:t>
      </w:r>
      <w:r w:rsidRPr="001C4F86">
        <w:rPr>
          <w:rFonts w:cs="Times New Roman"/>
          <w:i/>
          <w:iCs/>
          <w:sz w:val="24"/>
          <w:szCs w:val="24"/>
        </w:rPr>
        <w:t xml:space="preserve"> atbilstību objektivitātes, precizitātes un neitralitātes prasībām un lemt par nepieciešamajiem turpmākajiem pasākumiem, lai nodrošinātu, ka sabiedrībai tiek sniegta pilnīga, līdzsvarota un faktos balstīta informācija par valsts industriālo politiku un publiskajiem iepirkumiem.</w:t>
      </w:r>
      <w:r w:rsidR="00740584" w:rsidRPr="001C4F86">
        <w:rPr>
          <w:rFonts w:cs="Times New Roman"/>
          <w:i/>
          <w:iCs/>
          <w:sz w:val="24"/>
          <w:szCs w:val="24"/>
        </w:rPr>
        <w:t>.</w:t>
      </w:r>
    </w:p>
    <w:p w14:paraId="156BD1ED" w14:textId="77777777" w:rsidR="004E7F6E" w:rsidRPr="001C4F86" w:rsidRDefault="00EF640B" w:rsidP="004E7F6E">
      <w:pPr>
        <w:spacing w:after="160" w:line="360" w:lineRule="auto"/>
        <w:jc w:val="both"/>
        <w:rPr>
          <w:rFonts w:cs="Times New Roman"/>
          <w:b/>
          <w:bCs/>
          <w:sz w:val="24"/>
          <w:szCs w:val="24"/>
        </w:rPr>
      </w:pPr>
      <w:r w:rsidRPr="001C4F86">
        <w:rPr>
          <w:rFonts w:cs="Times New Roman"/>
          <w:b/>
          <w:bCs/>
          <w:sz w:val="24"/>
          <w:szCs w:val="24"/>
        </w:rPr>
        <w:t>[</w:t>
      </w:r>
      <w:r w:rsidR="00B66CE7" w:rsidRPr="001C4F86">
        <w:rPr>
          <w:rFonts w:cs="Times New Roman"/>
          <w:b/>
          <w:bCs/>
          <w:sz w:val="24"/>
          <w:szCs w:val="24"/>
        </w:rPr>
        <w:t>2</w:t>
      </w:r>
      <w:r w:rsidRPr="001C4F86">
        <w:rPr>
          <w:rFonts w:cs="Times New Roman"/>
          <w:b/>
          <w:bCs/>
          <w:sz w:val="24"/>
          <w:szCs w:val="24"/>
        </w:rPr>
        <w:t>]</w:t>
      </w:r>
      <w:r w:rsidRPr="001C4F86">
        <w:rPr>
          <w:rFonts w:cs="Times New Roman"/>
          <w:sz w:val="24"/>
          <w:szCs w:val="24"/>
        </w:rPr>
        <w:t xml:space="preserve"> </w:t>
      </w:r>
      <w:r w:rsidRPr="001C4F86">
        <w:rPr>
          <w:rFonts w:cs="Times New Roman"/>
          <w:b/>
          <w:bCs/>
          <w:sz w:val="24"/>
          <w:szCs w:val="24"/>
        </w:rPr>
        <w:t xml:space="preserve">Par </w:t>
      </w:r>
      <w:r w:rsidR="00B66CE7" w:rsidRPr="001C4F86">
        <w:rPr>
          <w:rFonts w:cs="Times New Roman"/>
          <w:b/>
          <w:bCs/>
          <w:sz w:val="24"/>
          <w:szCs w:val="24"/>
        </w:rPr>
        <w:t xml:space="preserve">Raidījuma un Raksta </w:t>
      </w:r>
      <w:r w:rsidRPr="001C4F86">
        <w:rPr>
          <w:rFonts w:cs="Times New Roman"/>
          <w:b/>
          <w:bCs/>
          <w:sz w:val="24"/>
          <w:szCs w:val="24"/>
        </w:rPr>
        <w:t>saturu.</w:t>
      </w:r>
    </w:p>
    <w:p w14:paraId="5EDC9F0F" w14:textId="12178D81" w:rsidR="00EF344F" w:rsidRPr="009E65FE" w:rsidRDefault="00A574AC" w:rsidP="004E7F6E">
      <w:pPr>
        <w:spacing w:after="120" w:line="360" w:lineRule="auto"/>
        <w:jc w:val="both"/>
        <w:rPr>
          <w:rFonts w:cs="Times New Roman"/>
          <w:sz w:val="24"/>
          <w:szCs w:val="24"/>
        </w:rPr>
      </w:pPr>
      <w:r w:rsidRPr="001C4F86">
        <w:rPr>
          <w:rFonts w:cs="Times New Roman"/>
          <w:sz w:val="24"/>
          <w:szCs w:val="24"/>
        </w:rPr>
        <w:t>Abas satura vienības ir ne tikai ar identiskiem virsrakstiem</w:t>
      </w:r>
      <w:r w:rsidR="009D6719" w:rsidRPr="001C4F86">
        <w:rPr>
          <w:rFonts w:cs="Times New Roman"/>
          <w:sz w:val="24"/>
          <w:szCs w:val="24"/>
        </w:rPr>
        <w:t xml:space="preserve"> “Valaiņa vagonu lobijs – miljoniem vērto tramvaju iepirkumu grib virzīt caur Daugavpili</w:t>
      </w:r>
      <w:r w:rsidR="00D620B9" w:rsidRPr="00144C5B">
        <w:rPr>
          <w:rFonts w:cs="Times New Roman"/>
          <w:sz w:val="24"/>
          <w:szCs w:val="24"/>
        </w:rPr>
        <w:t>”,</w:t>
      </w:r>
      <w:r w:rsidR="00D620B9" w:rsidRPr="001C4F86">
        <w:rPr>
          <w:rFonts w:cs="Times New Roman"/>
          <w:b/>
          <w:bCs/>
          <w:sz w:val="24"/>
          <w:szCs w:val="24"/>
        </w:rPr>
        <w:t xml:space="preserve"> </w:t>
      </w:r>
      <w:r w:rsidR="00D620B9" w:rsidRPr="001C4F86">
        <w:rPr>
          <w:rFonts w:cs="Times New Roman"/>
          <w:sz w:val="24"/>
          <w:szCs w:val="24"/>
        </w:rPr>
        <w:t>bet arī</w:t>
      </w:r>
      <w:r w:rsidR="00EC1584" w:rsidRPr="001C4F86">
        <w:rPr>
          <w:rFonts w:cs="Times New Roman"/>
          <w:sz w:val="24"/>
          <w:szCs w:val="24"/>
        </w:rPr>
        <w:t xml:space="preserve"> to saturs būtiski</w:t>
      </w:r>
      <w:r w:rsidR="00D620B9" w:rsidRPr="001C4F86">
        <w:rPr>
          <w:rFonts w:cs="Times New Roman"/>
          <w:b/>
          <w:bCs/>
          <w:sz w:val="24"/>
          <w:szCs w:val="24"/>
        </w:rPr>
        <w:t xml:space="preserve"> </w:t>
      </w:r>
      <w:r w:rsidR="00EC1584" w:rsidRPr="001C4F86">
        <w:rPr>
          <w:rFonts w:cs="Times New Roman"/>
          <w:sz w:val="24"/>
          <w:szCs w:val="24"/>
        </w:rPr>
        <w:t>neatšķiras</w:t>
      </w:r>
      <w:r w:rsidR="00D620B9" w:rsidRPr="001C4F86">
        <w:rPr>
          <w:rFonts w:cs="Times New Roman"/>
          <w:sz w:val="24"/>
          <w:szCs w:val="24"/>
        </w:rPr>
        <w:t xml:space="preserve">, </w:t>
      </w:r>
      <w:r w:rsidR="008E3D9D" w:rsidRPr="001C4F86">
        <w:rPr>
          <w:rFonts w:cs="Times New Roman"/>
          <w:sz w:val="24"/>
          <w:szCs w:val="24"/>
        </w:rPr>
        <w:t xml:space="preserve">kas ļauj </w:t>
      </w:r>
      <w:r w:rsidR="00C80812">
        <w:rPr>
          <w:rFonts w:cs="Times New Roman"/>
          <w:sz w:val="24"/>
          <w:szCs w:val="24"/>
        </w:rPr>
        <w:t xml:space="preserve">ombudam </w:t>
      </w:r>
      <w:r w:rsidR="008E3D9D" w:rsidRPr="001C4F86">
        <w:rPr>
          <w:rFonts w:cs="Times New Roman"/>
          <w:sz w:val="24"/>
          <w:szCs w:val="24"/>
        </w:rPr>
        <w:t xml:space="preserve">pieņemt, ka </w:t>
      </w:r>
      <w:r w:rsidR="00D620B9" w:rsidRPr="001C4F86">
        <w:rPr>
          <w:rFonts w:cs="Times New Roman"/>
          <w:sz w:val="24"/>
          <w:szCs w:val="24"/>
        </w:rPr>
        <w:t xml:space="preserve">Raksts ir </w:t>
      </w:r>
      <w:r w:rsidR="008E3D9D" w:rsidRPr="001C4F86">
        <w:rPr>
          <w:rFonts w:cs="Times New Roman"/>
          <w:sz w:val="24"/>
          <w:szCs w:val="24"/>
        </w:rPr>
        <w:t>Raidījuma</w:t>
      </w:r>
      <w:r w:rsidR="00D620B9" w:rsidRPr="001C4F86">
        <w:rPr>
          <w:rFonts w:cs="Times New Roman"/>
          <w:sz w:val="24"/>
          <w:szCs w:val="24"/>
        </w:rPr>
        <w:t xml:space="preserve"> satura pārstāst</w:t>
      </w:r>
      <w:r w:rsidR="008E3D9D" w:rsidRPr="001C4F86">
        <w:rPr>
          <w:rFonts w:cs="Times New Roman"/>
          <w:sz w:val="24"/>
          <w:szCs w:val="24"/>
        </w:rPr>
        <w:t>s</w:t>
      </w:r>
      <w:r w:rsidR="00AA4DFB" w:rsidRPr="001C4F86">
        <w:rPr>
          <w:rFonts w:cs="Times New Roman"/>
          <w:sz w:val="24"/>
          <w:szCs w:val="24"/>
        </w:rPr>
        <w:t xml:space="preserve"> teksta formā, un tieši Raidījums ir uzskatāms par </w:t>
      </w:r>
      <w:r w:rsidR="004E3127" w:rsidRPr="001C4F86">
        <w:rPr>
          <w:rFonts w:cs="Times New Roman"/>
          <w:sz w:val="24"/>
          <w:szCs w:val="24"/>
        </w:rPr>
        <w:t>sākotnējo</w:t>
      </w:r>
      <w:r w:rsidR="00AA4DFB" w:rsidRPr="001C4F86">
        <w:rPr>
          <w:rFonts w:cs="Times New Roman"/>
          <w:sz w:val="24"/>
          <w:szCs w:val="24"/>
        </w:rPr>
        <w:t xml:space="preserve"> satura vienību</w:t>
      </w:r>
      <w:r w:rsidR="00405C59" w:rsidRPr="001C4F86">
        <w:rPr>
          <w:rFonts w:cs="Times New Roman"/>
          <w:sz w:val="24"/>
          <w:szCs w:val="24"/>
        </w:rPr>
        <w:t xml:space="preserve">. Tāpēc </w:t>
      </w:r>
      <w:r w:rsidR="000F4D5C" w:rsidRPr="001C4F86">
        <w:rPr>
          <w:rFonts w:cs="Times New Roman"/>
          <w:sz w:val="24"/>
          <w:szCs w:val="24"/>
        </w:rPr>
        <w:t xml:space="preserve">abu satura vienību </w:t>
      </w:r>
      <w:r w:rsidR="00405C59" w:rsidRPr="001C4F86">
        <w:rPr>
          <w:rFonts w:cs="Times New Roman"/>
          <w:sz w:val="24"/>
          <w:szCs w:val="24"/>
        </w:rPr>
        <w:t xml:space="preserve">analīzei ombuds izmantoja Raidījuma </w:t>
      </w:r>
      <w:r w:rsidR="00F3163F" w:rsidRPr="001C4F86">
        <w:rPr>
          <w:rFonts w:cs="Times New Roman"/>
          <w:sz w:val="24"/>
          <w:szCs w:val="24"/>
        </w:rPr>
        <w:t xml:space="preserve">audiomateriāla </w:t>
      </w:r>
      <w:r w:rsidR="004E7F6E" w:rsidRPr="001C4F86">
        <w:rPr>
          <w:rFonts w:cs="Times New Roman"/>
          <w:sz w:val="24"/>
          <w:szCs w:val="24"/>
        </w:rPr>
        <w:t>transkriptu</w:t>
      </w:r>
      <w:r w:rsidR="008E3D9D" w:rsidRPr="001C4F86">
        <w:rPr>
          <w:rFonts w:cs="Times New Roman"/>
          <w:sz w:val="24"/>
          <w:szCs w:val="24"/>
        </w:rPr>
        <w:t>.</w:t>
      </w:r>
    </w:p>
    <w:p w14:paraId="19556762" w14:textId="2CBCA51B" w:rsidR="009D6719" w:rsidRPr="001C4F86" w:rsidRDefault="00327764" w:rsidP="009D6719">
      <w:pPr>
        <w:spacing w:after="120" w:line="360" w:lineRule="auto"/>
        <w:jc w:val="both"/>
        <w:rPr>
          <w:rFonts w:cs="Times New Roman"/>
          <w:sz w:val="24"/>
          <w:szCs w:val="24"/>
        </w:rPr>
      </w:pPr>
      <w:r w:rsidRPr="001C4F86">
        <w:rPr>
          <w:rFonts w:cs="Times New Roman"/>
          <w:sz w:val="24"/>
          <w:szCs w:val="24"/>
        </w:rPr>
        <w:t xml:space="preserve">Uz </w:t>
      </w:r>
      <w:r w:rsidR="004E7F6E" w:rsidRPr="001C4F86">
        <w:rPr>
          <w:rFonts w:cs="Times New Roman"/>
          <w:sz w:val="24"/>
          <w:szCs w:val="24"/>
        </w:rPr>
        <w:t xml:space="preserve">Iesniegumā </w:t>
      </w:r>
      <w:r w:rsidR="00001F92" w:rsidRPr="001C4F86">
        <w:rPr>
          <w:rFonts w:cs="Times New Roman"/>
          <w:sz w:val="24"/>
          <w:szCs w:val="24"/>
        </w:rPr>
        <w:t>norādītaj</w:t>
      </w:r>
      <w:r w:rsidR="005E6C07" w:rsidRPr="001C4F86">
        <w:rPr>
          <w:rFonts w:cs="Times New Roman"/>
          <w:sz w:val="24"/>
          <w:szCs w:val="24"/>
        </w:rPr>
        <w:t>iem iebildumiem par LIP un Ekonomikas ministrijas reprezentāciju LSM saturā</w:t>
      </w:r>
      <w:r w:rsidR="00001F92" w:rsidRPr="001C4F86">
        <w:rPr>
          <w:rFonts w:cs="Times New Roman"/>
          <w:sz w:val="24"/>
          <w:szCs w:val="24"/>
        </w:rPr>
        <w:t xml:space="preserve"> </w:t>
      </w:r>
      <w:r w:rsidRPr="001C4F86">
        <w:rPr>
          <w:rFonts w:cs="Times New Roman"/>
          <w:sz w:val="24"/>
          <w:szCs w:val="24"/>
        </w:rPr>
        <w:t>ir attiecināmi</w:t>
      </w:r>
      <w:r w:rsidR="00001F92" w:rsidRPr="001C4F86">
        <w:rPr>
          <w:rFonts w:cs="Times New Roman"/>
          <w:sz w:val="24"/>
          <w:szCs w:val="24"/>
        </w:rPr>
        <w:t xml:space="preserve"> šād</w:t>
      </w:r>
      <w:r w:rsidR="0063313A" w:rsidRPr="001C4F86">
        <w:rPr>
          <w:rFonts w:cs="Times New Roman"/>
          <w:sz w:val="24"/>
          <w:szCs w:val="24"/>
        </w:rPr>
        <w:t>i</w:t>
      </w:r>
      <w:r w:rsidR="00001F92" w:rsidRPr="001C4F86">
        <w:rPr>
          <w:rFonts w:cs="Times New Roman"/>
          <w:sz w:val="24"/>
          <w:szCs w:val="24"/>
        </w:rPr>
        <w:t xml:space="preserve"> Raidījuma </w:t>
      </w:r>
      <w:r w:rsidR="0063313A" w:rsidRPr="001C4F86">
        <w:rPr>
          <w:rFonts w:cs="Times New Roman"/>
          <w:sz w:val="24"/>
          <w:szCs w:val="24"/>
        </w:rPr>
        <w:t>fragmenti:</w:t>
      </w:r>
    </w:p>
    <w:p w14:paraId="033703D7" w14:textId="0E2D8ABA" w:rsidR="00441FDA" w:rsidRPr="001C4F86" w:rsidRDefault="0063313A" w:rsidP="0063313A">
      <w:pPr>
        <w:pStyle w:val="Sarakstarindkopa"/>
        <w:numPr>
          <w:ilvl w:val="0"/>
          <w:numId w:val="43"/>
        </w:numPr>
        <w:spacing w:after="120" w:line="360" w:lineRule="auto"/>
        <w:jc w:val="both"/>
        <w:rPr>
          <w:rFonts w:cs="Times New Roman"/>
          <w:sz w:val="24"/>
          <w:szCs w:val="24"/>
        </w:rPr>
      </w:pPr>
      <w:r w:rsidRPr="001C4F86">
        <w:rPr>
          <w:rFonts w:cs="Times New Roman"/>
          <w:sz w:val="24"/>
          <w:szCs w:val="24"/>
        </w:rPr>
        <w:t xml:space="preserve">Raidījuma </w:t>
      </w:r>
      <w:r w:rsidR="00D92EB3" w:rsidRPr="001C4F86">
        <w:rPr>
          <w:rFonts w:cs="Times New Roman"/>
          <w:sz w:val="24"/>
          <w:szCs w:val="24"/>
        </w:rPr>
        <w:t>i</w:t>
      </w:r>
      <w:r w:rsidR="00441FDA" w:rsidRPr="001C4F86">
        <w:rPr>
          <w:rFonts w:cs="Times New Roman"/>
          <w:sz w:val="24"/>
          <w:szCs w:val="24"/>
        </w:rPr>
        <w:t>evad</w:t>
      </w:r>
      <w:r w:rsidR="00327764" w:rsidRPr="001C4F86">
        <w:rPr>
          <w:rFonts w:cs="Times New Roman"/>
          <w:sz w:val="24"/>
          <w:szCs w:val="24"/>
        </w:rPr>
        <w:t>ā</w:t>
      </w:r>
      <w:r w:rsidR="00C80812">
        <w:rPr>
          <w:rFonts w:cs="Times New Roman"/>
          <w:sz w:val="24"/>
          <w:szCs w:val="24"/>
        </w:rPr>
        <w:t>:</w:t>
      </w:r>
    </w:p>
    <w:p w14:paraId="3AB02D9E" w14:textId="0976BBA4" w:rsidR="00895FF4" w:rsidRPr="001C4F86" w:rsidRDefault="00231841" w:rsidP="009D6719">
      <w:pPr>
        <w:spacing w:after="120" w:line="360" w:lineRule="auto"/>
        <w:jc w:val="both"/>
        <w:rPr>
          <w:rFonts w:cs="Times New Roman"/>
          <w:sz w:val="24"/>
          <w:szCs w:val="24"/>
        </w:rPr>
      </w:pPr>
      <w:r w:rsidRPr="001C4F86">
        <w:rPr>
          <w:rFonts w:cs="Times New Roman"/>
          <w:sz w:val="24"/>
          <w:szCs w:val="24"/>
        </w:rPr>
        <w:t>[Andrejs Vasks</w:t>
      </w:r>
      <w:r w:rsidR="006C4DAA" w:rsidRPr="001C4F86">
        <w:rPr>
          <w:rFonts w:cs="Times New Roman"/>
          <w:sz w:val="24"/>
          <w:szCs w:val="24"/>
        </w:rPr>
        <w:t>, 0:00</w:t>
      </w:r>
      <w:r w:rsidR="00A27305" w:rsidRPr="001C4F86">
        <w:rPr>
          <w:rFonts w:cs="Times New Roman"/>
          <w:sz w:val="24"/>
          <w:szCs w:val="24"/>
        </w:rPr>
        <w:t xml:space="preserve">] </w:t>
      </w:r>
      <w:r w:rsidRPr="001C4F86">
        <w:rPr>
          <w:rFonts w:cs="Times New Roman"/>
          <w:b/>
          <w:bCs/>
          <w:i/>
          <w:iCs/>
          <w:sz w:val="24"/>
          <w:szCs w:val="24"/>
        </w:rPr>
        <w:t>Pašvaldības uzņēmums "Rīgas satiksme" ir uzsācis iepirkuma procesu, lai iegādātos jaunus tramvajus. Tiem būs jāaizstāj daļa no vecajiem sastāviem</w:t>
      </w:r>
      <w:r w:rsidRPr="001C4F86">
        <w:rPr>
          <w:rFonts w:cs="Times New Roman"/>
          <w:i/>
          <w:iCs/>
          <w:sz w:val="24"/>
          <w:szCs w:val="24"/>
        </w:rPr>
        <w:t>.</w:t>
      </w:r>
    </w:p>
    <w:p w14:paraId="1EC1DEDD" w14:textId="7C819CB3" w:rsidR="00231841" w:rsidRPr="001C4F86" w:rsidRDefault="00AE7094" w:rsidP="009D6719">
      <w:pPr>
        <w:spacing w:after="120" w:line="360" w:lineRule="auto"/>
        <w:jc w:val="both"/>
        <w:rPr>
          <w:rFonts w:cs="Times New Roman"/>
          <w:i/>
          <w:iCs/>
          <w:sz w:val="24"/>
          <w:szCs w:val="24"/>
        </w:rPr>
      </w:pPr>
      <w:r w:rsidRPr="001C4F86">
        <w:rPr>
          <w:rFonts w:cs="Times New Roman"/>
          <w:sz w:val="24"/>
          <w:szCs w:val="24"/>
        </w:rPr>
        <w:t xml:space="preserve">[Andrejs Vasks, 0:19] </w:t>
      </w:r>
      <w:r w:rsidR="00231841" w:rsidRPr="001C4F86">
        <w:rPr>
          <w:rFonts w:cs="Times New Roman"/>
          <w:i/>
          <w:iCs/>
          <w:sz w:val="24"/>
          <w:szCs w:val="24"/>
        </w:rPr>
        <w:t xml:space="preserve">Ekonomikas ministrs Viktors Valainis gan domā, ka </w:t>
      </w:r>
      <w:r w:rsidR="00231841" w:rsidRPr="001C4F86">
        <w:rPr>
          <w:rFonts w:cs="Times New Roman"/>
          <w:b/>
          <w:bCs/>
          <w:i/>
          <w:iCs/>
          <w:sz w:val="24"/>
          <w:szCs w:val="24"/>
        </w:rPr>
        <w:t xml:space="preserve">izdevīgāk būtu </w:t>
      </w:r>
      <w:r w:rsidR="005966E9" w:rsidRPr="001C4F86">
        <w:rPr>
          <w:rFonts w:cs="Times New Roman"/>
          <w:b/>
          <w:bCs/>
          <w:i/>
          <w:iCs/>
          <w:sz w:val="24"/>
          <w:szCs w:val="24"/>
        </w:rPr>
        <w:t xml:space="preserve">Rīgā  </w:t>
      </w:r>
      <w:r w:rsidR="00231841" w:rsidRPr="001C4F86">
        <w:rPr>
          <w:rFonts w:cs="Times New Roman"/>
          <w:b/>
          <w:bCs/>
          <w:i/>
          <w:iCs/>
          <w:sz w:val="24"/>
          <w:szCs w:val="24"/>
        </w:rPr>
        <w:t>nevis pirkt jaunus tramvajus, bet modernizēt vecos</w:t>
      </w:r>
      <w:r w:rsidR="00231841" w:rsidRPr="001C4F86">
        <w:rPr>
          <w:rFonts w:cs="Times New Roman"/>
          <w:i/>
          <w:iCs/>
          <w:sz w:val="24"/>
          <w:szCs w:val="24"/>
        </w:rPr>
        <w:t xml:space="preserve">. </w:t>
      </w:r>
      <w:r w:rsidR="00231841" w:rsidRPr="001C4F86">
        <w:rPr>
          <w:rFonts w:cs="Times New Roman"/>
          <w:b/>
          <w:bCs/>
          <w:i/>
          <w:iCs/>
          <w:sz w:val="24"/>
          <w:szCs w:val="24"/>
        </w:rPr>
        <w:t>Un to varētu darīt Daugavpils lokomotīvju remonta rūpnīca</w:t>
      </w:r>
      <w:r w:rsidR="00851795" w:rsidRPr="001C4F86">
        <w:rPr>
          <w:rFonts w:cs="Times New Roman"/>
          <w:i/>
          <w:iCs/>
          <w:sz w:val="24"/>
          <w:szCs w:val="24"/>
        </w:rPr>
        <w:t xml:space="preserve"> </w:t>
      </w:r>
      <w:r w:rsidR="00231841" w:rsidRPr="001C4F86">
        <w:rPr>
          <w:rFonts w:cs="Times New Roman"/>
          <w:i/>
          <w:iCs/>
          <w:sz w:val="24"/>
          <w:szCs w:val="24"/>
        </w:rPr>
        <w:t>– uzņēmums, kas pieder igauņu miljonāram Oļegam Osinovskim, kurš savukārt ir apsūdzēts tā dēvētajā Magoņa kukuļošanas lietā. </w:t>
      </w:r>
    </w:p>
    <w:p w14:paraId="4C8CB83A" w14:textId="0816AC0B" w:rsidR="00CB5FA2" w:rsidRPr="001C4F86" w:rsidRDefault="00CB5FA2" w:rsidP="009D6719">
      <w:pPr>
        <w:spacing w:after="120" w:line="360" w:lineRule="auto"/>
        <w:jc w:val="both"/>
        <w:rPr>
          <w:rFonts w:cs="Times New Roman"/>
          <w:i/>
          <w:iCs/>
          <w:sz w:val="24"/>
          <w:szCs w:val="24"/>
        </w:rPr>
      </w:pPr>
      <w:r w:rsidRPr="001C4F86">
        <w:rPr>
          <w:rFonts w:cs="Times New Roman"/>
          <w:sz w:val="24"/>
          <w:szCs w:val="24"/>
        </w:rPr>
        <w:t>[Viktors Valainis, 0:</w:t>
      </w:r>
      <w:r w:rsidR="003341AA" w:rsidRPr="001C4F86">
        <w:rPr>
          <w:rFonts w:cs="Times New Roman"/>
          <w:sz w:val="24"/>
          <w:szCs w:val="24"/>
        </w:rPr>
        <w:t xml:space="preserve">38] </w:t>
      </w:r>
      <w:r w:rsidR="003341AA" w:rsidRPr="001C4F86">
        <w:rPr>
          <w:rFonts w:cs="Times New Roman"/>
          <w:i/>
          <w:iCs/>
          <w:sz w:val="24"/>
          <w:szCs w:val="24"/>
        </w:rPr>
        <w:t>Es šajā gadījumā</w:t>
      </w:r>
      <w:r w:rsidR="00752B66" w:rsidRPr="001C4F86">
        <w:rPr>
          <w:rFonts w:cs="Times New Roman"/>
          <w:i/>
          <w:iCs/>
          <w:sz w:val="24"/>
          <w:szCs w:val="24"/>
        </w:rPr>
        <w:t xml:space="preserve"> neskatos, kas ir uzņēmuma īpašnieks</w:t>
      </w:r>
      <w:r w:rsidR="00BE3A0F" w:rsidRPr="001C4F86">
        <w:rPr>
          <w:rFonts w:cs="Times New Roman"/>
          <w:i/>
          <w:iCs/>
          <w:sz w:val="24"/>
          <w:szCs w:val="24"/>
        </w:rPr>
        <w:t>.</w:t>
      </w:r>
    </w:p>
    <w:p w14:paraId="56A09341" w14:textId="77777777" w:rsidR="00A55519" w:rsidRPr="001C4F86" w:rsidRDefault="00BE3A0F" w:rsidP="009D6719">
      <w:pPr>
        <w:spacing w:after="120" w:line="360" w:lineRule="auto"/>
        <w:jc w:val="both"/>
        <w:rPr>
          <w:rFonts w:cs="Times New Roman"/>
          <w:i/>
          <w:iCs/>
          <w:sz w:val="24"/>
          <w:szCs w:val="24"/>
        </w:rPr>
      </w:pPr>
      <w:r w:rsidRPr="001C4F86">
        <w:rPr>
          <w:rFonts w:cs="Times New Roman"/>
          <w:sz w:val="24"/>
          <w:szCs w:val="24"/>
        </w:rPr>
        <w:t>[Andrejs Vasks, 0:42]</w:t>
      </w:r>
      <w:r w:rsidR="000A6944" w:rsidRPr="001C4F86">
        <w:rPr>
          <w:rFonts w:cs="Times New Roman"/>
          <w:sz w:val="24"/>
          <w:szCs w:val="24"/>
        </w:rPr>
        <w:t xml:space="preserve"> </w:t>
      </w:r>
      <w:r w:rsidR="000F411F" w:rsidRPr="001C4F86">
        <w:rPr>
          <w:rFonts w:cs="Times New Roman"/>
          <w:i/>
          <w:iCs/>
          <w:sz w:val="24"/>
          <w:szCs w:val="24"/>
        </w:rPr>
        <w:t xml:space="preserve">Kamēr </w:t>
      </w:r>
      <w:r w:rsidR="000F411F" w:rsidRPr="001C4F86">
        <w:rPr>
          <w:rFonts w:cs="Times New Roman"/>
          <w:b/>
          <w:bCs/>
          <w:i/>
          <w:iCs/>
          <w:sz w:val="24"/>
          <w:szCs w:val="24"/>
        </w:rPr>
        <w:t>Valainis cenšas lobēt šādu scenāriju</w:t>
      </w:r>
      <w:r w:rsidR="000F411F" w:rsidRPr="001C4F86">
        <w:rPr>
          <w:rFonts w:cs="Times New Roman"/>
          <w:i/>
          <w:iCs/>
          <w:sz w:val="24"/>
          <w:szCs w:val="24"/>
        </w:rPr>
        <w:t>, rīdzinieki, kuri ikdienā izmanto sabiedrisko transportu, nav gatavi vēl ilgāk sadzīvot ar padomju laika tramvajiem. </w:t>
      </w:r>
    </w:p>
    <w:p w14:paraId="7BE9CDE7" w14:textId="3EAA163F" w:rsidR="00BE3A0F" w:rsidRPr="001C4F86" w:rsidRDefault="00A55519" w:rsidP="009D6719">
      <w:pPr>
        <w:spacing w:after="120" w:line="360" w:lineRule="auto"/>
        <w:jc w:val="both"/>
        <w:rPr>
          <w:rFonts w:cs="Times New Roman"/>
          <w:i/>
          <w:iCs/>
          <w:sz w:val="24"/>
          <w:szCs w:val="24"/>
        </w:rPr>
      </w:pPr>
      <w:r w:rsidRPr="001C4F86">
        <w:rPr>
          <w:rFonts w:cs="Times New Roman"/>
          <w:sz w:val="24"/>
          <w:szCs w:val="24"/>
        </w:rPr>
        <w:t>[Andrejs Vasks, 0:</w:t>
      </w:r>
      <w:r w:rsidR="00EC745E" w:rsidRPr="001C4F86">
        <w:rPr>
          <w:rFonts w:cs="Times New Roman"/>
          <w:sz w:val="24"/>
          <w:szCs w:val="24"/>
        </w:rPr>
        <w:t>55</w:t>
      </w:r>
      <w:r w:rsidRPr="001C4F86">
        <w:rPr>
          <w:rFonts w:cs="Times New Roman"/>
          <w:sz w:val="24"/>
          <w:szCs w:val="24"/>
        </w:rPr>
        <w:t xml:space="preserve">] </w:t>
      </w:r>
      <w:r w:rsidR="000F411F" w:rsidRPr="001C4F86">
        <w:rPr>
          <w:rFonts w:cs="Times New Roman"/>
          <w:b/>
          <w:bCs/>
          <w:i/>
          <w:iCs/>
          <w:sz w:val="24"/>
          <w:szCs w:val="24"/>
        </w:rPr>
        <w:t xml:space="preserve">Vai ekonomikas ministram </w:t>
      </w:r>
      <w:r w:rsidR="00EC745E" w:rsidRPr="001C4F86">
        <w:rPr>
          <w:rFonts w:cs="Times New Roman"/>
          <w:b/>
          <w:bCs/>
          <w:i/>
          <w:iCs/>
          <w:sz w:val="24"/>
          <w:szCs w:val="24"/>
        </w:rPr>
        <w:t xml:space="preserve">Viktoram </w:t>
      </w:r>
      <w:r w:rsidR="000F411F" w:rsidRPr="001C4F86">
        <w:rPr>
          <w:rFonts w:cs="Times New Roman"/>
          <w:b/>
          <w:bCs/>
          <w:i/>
          <w:iCs/>
          <w:sz w:val="24"/>
          <w:szCs w:val="24"/>
        </w:rPr>
        <w:t>Valainim izdosies apmēram 80 miljonu vērto tramvaju iepirkumu novirzīt caur Daugavpili?</w:t>
      </w:r>
    </w:p>
    <w:p w14:paraId="20161092" w14:textId="73F384F5" w:rsidR="00375507" w:rsidRPr="001C4F86" w:rsidRDefault="00AF4408" w:rsidP="00D34B57">
      <w:pPr>
        <w:pStyle w:val="Sarakstarindkopa"/>
        <w:numPr>
          <w:ilvl w:val="0"/>
          <w:numId w:val="43"/>
        </w:numPr>
        <w:spacing w:after="120" w:line="360" w:lineRule="auto"/>
        <w:jc w:val="both"/>
        <w:rPr>
          <w:rFonts w:cs="Times New Roman"/>
          <w:sz w:val="24"/>
          <w:szCs w:val="24"/>
        </w:rPr>
      </w:pPr>
      <w:r w:rsidRPr="001C4F86">
        <w:rPr>
          <w:rFonts w:cs="Times New Roman"/>
          <w:sz w:val="24"/>
          <w:szCs w:val="24"/>
        </w:rPr>
        <w:t>Raidījuma</w:t>
      </w:r>
      <w:r w:rsidR="00AC1CE1" w:rsidRPr="001C4F86">
        <w:rPr>
          <w:rFonts w:cs="Times New Roman"/>
          <w:sz w:val="24"/>
          <w:szCs w:val="24"/>
        </w:rPr>
        <w:t xml:space="preserve"> pirmā</w:t>
      </w:r>
      <w:r w:rsidR="00BF4F34" w:rsidRPr="001C4F86">
        <w:rPr>
          <w:rFonts w:cs="Times New Roman"/>
          <w:sz w:val="24"/>
          <w:szCs w:val="24"/>
        </w:rPr>
        <w:t xml:space="preserve"> </w:t>
      </w:r>
      <w:r w:rsidRPr="001C4F86">
        <w:rPr>
          <w:rFonts w:cs="Times New Roman"/>
          <w:sz w:val="24"/>
          <w:szCs w:val="24"/>
        </w:rPr>
        <w:t xml:space="preserve">daļa </w:t>
      </w:r>
      <w:r w:rsidR="00BF4F34" w:rsidRPr="001C4F86">
        <w:rPr>
          <w:rFonts w:cs="Times New Roman"/>
          <w:sz w:val="24"/>
          <w:szCs w:val="24"/>
        </w:rPr>
        <w:t>“Tramvaja pirmā, otrā un trešā dzīve”</w:t>
      </w:r>
      <w:r w:rsidR="00025131" w:rsidRPr="001C4F86">
        <w:rPr>
          <w:rFonts w:cs="Times New Roman"/>
          <w:sz w:val="24"/>
          <w:szCs w:val="24"/>
        </w:rPr>
        <w:t xml:space="preserve"> nav </w:t>
      </w:r>
      <w:r w:rsidRPr="001C4F86">
        <w:rPr>
          <w:rFonts w:cs="Times New Roman"/>
          <w:sz w:val="24"/>
          <w:szCs w:val="24"/>
        </w:rPr>
        <w:t>saistoša</w:t>
      </w:r>
      <w:r w:rsidR="00025131" w:rsidRPr="001C4F86">
        <w:rPr>
          <w:rFonts w:cs="Times New Roman"/>
          <w:sz w:val="24"/>
          <w:szCs w:val="24"/>
        </w:rPr>
        <w:t xml:space="preserve"> </w:t>
      </w:r>
      <w:r w:rsidR="00BF4F34" w:rsidRPr="001C4F86">
        <w:rPr>
          <w:rFonts w:cs="Times New Roman"/>
          <w:sz w:val="24"/>
          <w:szCs w:val="24"/>
        </w:rPr>
        <w:t xml:space="preserve">Iesniegumā </w:t>
      </w:r>
      <w:r w:rsidRPr="001C4F86">
        <w:rPr>
          <w:rFonts w:cs="Times New Roman"/>
          <w:sz w:val="24"/>
          <w:szCs w:val="24"/>
        </w:rPr>
        <w:t>izteiktajām pretenzijām</w:t>
      </w:r>
      <w:r w:rsidR="00BF4F34" w:rsidRPr="001C4F86">
        <w:rPr>
          <w:rFonts w:cs="Times New Roman"/>
          <w:sz w:val="24"/>
          <w:szCs w:val="24"/>
        </w:rPr>
        <w:t xml:space="preserve">, </w:t>
      </w:r>
      <w:r w:rsidR="005F4898" w:rsidRPr="001C4F86">
        <w:rPr>
          <w:rFonts w:cs="Times New Roman"/>
          <w:sz w:val="24"/>
          <w:szCs w:val="24"/>
        </w:rPr>
        <w:t xml:space="preserve">jo </w:t>
      </w:r>
      <w:r w:rsidR="00B41E1F">
        <w:rPr>
          <w:rFonts w:cs="Times New Roman"/>
          <w:sz w:val="24"/>
          <w:szCs w:val="24"/>
        </w:rPr>
        <w:t>ietver</w:t>
      </w:r>
      <w:r w:rsidR="005F4898" w:rsidRPr="001C4F86">
        <w:rPr>
          <w:rFonts w:cs="Times New Roman"/>
          <w:sz w:val="24"/>
          <w:szCs w:val="24"/>
        </w:rPr>
        <w:t xml:space="preserve"> </w:t>
      </w:r>
      <w:r w:rsidR="00456F56" w:rsidRPr="001C4F86">
        <w:rPr>
          <w:rFonts w:cs="Times New Roman"/>
          <w:sz w:val="24"/>
          <w:szCs w:val="24"/>
        </w:rPr>
        <w:t>intervijas Rīgas ielās ar sabiedriskā transporta lietotājiem</w:t>
      </w:r>
      <w:r w:rsidR="004E116E" w:rsidRPr="001C4F86">
        <w:rPr>
          <w:rFonts w:cs="Times New Roman"/>
          <w:sz w:val="24"/>
          <w:szCs w:val="24"/>
        </w:rPr>
        <w:t xml:space="preserve"> un </w:t>
      </w:r>
      <w:r w:rsidR="008A2D77" w:rsidRPr="001C4F86">
        <w:rPr>
          <w:rFonts w:cs="Times New Roman"/>
          <w:sz w:val="24"/>
          <w:szCs w:val="24"/>
        </w:rPr>
        <w:t>R</w:t>
      </w:r>
      <w:r w:rsidR="00B41E1F">
        <w:rPr>
          <w:rFonts w:cs="Times New Roman"/>
          <w:sz w:val="24"/>
          <w:szCs w:val="24"/>
        </w:rPr>
        <w:t>īgas pašvaldības</w:t>
      </w:r>
      <w:r w:rsidR="008A2D77" w:rsidRPr="001C4F86">
        <w:rPr>
          <w:rFonts w:cs="Times New Roman"/>
          <w:sz w:val="24"/>
          <w:szCs w:val="24"/>
        </w:rPr>
        <w:t xml:space="preserve"> SIA </w:t>
      </w:r>
      <w:r w:rsidR="00953EE1" w:rsidRPr="001C4F86">
        <w:rPr>
          <w:rFonts w:cs="Times New Roman"/>
          <w:sz w:val="24"/>
          <w:szCs w:val="24"/>
        </w:rPr>
        <w:t>“</w:t>
      </w:r>
      <w:r w:rsidR="004E116E" w:rsidRPr="001C4F86">
        <w:rPr>
          <w:rFonts w:cs="Times New Roman"/>
          <w:sz w:val="24"/>
          <w:szCs w:val="24"/>
        </w:rPr>
        <w:t>Rīgas Satiksme</w:t>
      </w:r>
      <w:r w:rsidR="00953EE1" w:rsidRPr="001C4F86">
        <w:rPr>
          <w:rFonts w:cs="Times New Roman"/>
          <w:sz w:val="24"/>
          <w:szCs w:val="24"/>
        </w:rPr>
        <w:t>”</w:t>
      </w:r>
      <w:r w:rsidR="004E116E" w:rsidRPr="001C4F86">
        <w:rPr>
          <w:rFonts w:cs="Times New Roman"/>
          <w:sz w:val="24"/>
          <w:szCs w:val="24"/>
        </w:rPr>
        <w:t xml:space="preserve"> valdes locek</w:t>
      </w:r>
      <w:r w:rsidR="007F10DC" w:rsidRPr="001C4F86">
        <w:rPr>
          <w:rFonts w:cs="Times New Roman"/>
          <w:sz w:val="24"/>
          <w:szCs w:val="24"/>
        </w:rPr>
        <w:t>ļa</w:t>
      </w:r>
      <w:r w:rsidR="004E116E" w:rsidRPr="001C4F86">
        <w:rPr>
          <w:rFonts w:cs="Times New Roman"/>
          <w:sz w:val="24"/>
          <w:szCs w:val="24"/>
        </w:rPr>
        <w:t xml:space="preserve"> Andr</w:t>
      </w:r>
      <w:r w:rsidR="007F10DC" w:rsidRPr="001C4F86">
        <w:rPr>
          <w:rFonts w:cs="Times New Roman"/>
          <w:sz w:val="24"/>
          <w:szCs w:val="24"/>
        </w:rPr>
        <w:t>a</w:t>
      </w:r>
      <w:r w:rsidR="004E116E" w:rsidRPr="001C4F86">
        <w:rPr>
          <w:rFonts w:cs="Times New Roman"/>
          <w:sz w:val="24"/>
          <w:szCs w:val="24"/>
        </w:rPr>
        <w:t xml:space="preserve"> Lubān</w:t>
      </w:r>
      <w:r w:rsidR="007F10DC" w:rsidRPr="001C4F86">
        <w:rPr>
          <w:rFonts w:cs="Times New Roman"/>
          <w:sz w:val="24"/>
          <w:szCs w:val="24"/>
        </w:rPr>
        <w:t xml:space="preserve">a stāstījums par veco tramvaju </w:t>
      </w:r>
      <w:r w:rsidR="00B0787B" w:rsidRPr="001C4F86">
        <w:rPr>
          <w:rFonts w:cs="Times New Roman"/>
          <w:sz w:val="24"/>
          <w:szCs w:val="24"/>
        </w:rPr>
        <w:t>remontēšanu</w:t>
      </w:r>
      <w:r w:rsidR="007F10DC" w:rsidRPr="001C4F86">
        <w:rPr>
          <w:rFonts w:cs="Times New Roman"/>
          <w:sz w:val="24"/>
          <w:szCs w:val="24"/>
        </w:rPr>
        <w:t xml:space="preserve">. </w:t>
      </w:r>
      <w:r w:rsidR="004E116E" w:rsidRPr="001C4F86">
        <w:rPr>
          <w:rFonts w:cs="Times New Roman"/>
          <w:sz w:val="24"/>
          <w:szCs w:val="24"/>
        </w:rPr>
        <w:t xml:space="preserve"> </w:t>
      </w:r>
    </w:p>
    <w:p w14:paraId="595E785F" w14:textId="04945778" w:rsidR="00670F12" w:rsidRPr="001C4F86" w:rsidRDefault="00670F12" w:rsidP="00D34B57">
      <w:pPr>
        <w:pStyle w:val="Sarakstarindkopa"/>
        <w:numPr>
          <w:ilvl w:val="0"/>
          <w:numId w:val="43"/>
        </w:numPr>
        <w:spacing w:after="120" w:line="360" w:lineRule="auto"/>
        <w:jc w:val="both"/>
        <w:rPr>
          <w:rFonts w:cs="Times New Roman"/>
          <w:sz w:val="24"/>
          <w:szCs w:val="24"/>
        </w:rPr>
      </w:pPr>
      <w:r w:rsidRPr="001C4F86">
        <w:rPr>
          <w:rFonts w:cs="Times New Roman"/>
          <w:sz w:val="24"/>
          <w:szCs w:val="24"/>
        </w:rPr>
        <w:t xml:space="preserve">Raidījuma </w:t>
      </w:r>
      <w:r w:rsidR="00474282">
        <w:rPr>
          <w:rFonts w:cs="Times New Roman"/>
          <w:sz w:val="24"/>
          <w:szCs w:val="24"/>
        </w:rPr>
        <w:t xml:space="preserve">otrajā </w:t>
      </w:r>
      <w:r w:rsidR="003059C0" w:rsidRPr="001C4F86">
        <w:rPr>
          <w:rFonts w:cs="Times New Roman"/>
          <w:sz w:val="24"/>
          <w:szCs w:val="24"/>
        </w:rPr>
        <w:t xml:space="preserve"> daļ</w:t>
      </w:r>
      <w:r w:rsidR="00E4125C" w:rsidRPr="001C4F86">
        <w:rPr>
          <w:rFonts w:cs="Times New Roman"/>
          <w:sz w:val="24"/>
          <w:szCs w:val="24"/>
        </w:rPr>
        <w:t>ā</w:t>
      </w:r>
      <w:r w:rsidR="003059C0" w:rsidRPr="001C4F86">
        <w:rPr>
          <w:rFonts w:cs="Times New Roman"/>
          <w:sz w:val="24"/>
          <w:szCs w:val="24"/>
        </w:rPr>
        <w:t xml:space="preserve"> “Daugavpils </w:t>
      </w:r>
      <w:r w:rsidR="003059C0" w:rsidRPr="001C4F86">
        <w:rPr>
          <w:rFonts w:cs="Times New Roman"/>
          <w:i/>
          <w:iCs/>
          <w:sz w:val="24"/>
          <w:szCs w:val="24"/>
        </w:rPr>
        <w:t>smukulītis</w:t>
      </w:r>
      <w:r w:rsidR="003059C0" w:rsidRPr="001C4F86">
        <w:rPr>
          <w:rFonts w:cs="Times New Roman"/>
          <w:sz w:val="24"/>
          <w:szCs w:val="24"/>
        </w:rPr>
        <w:t>”</w:t>
      </w:r>
      <w:r w:rsidR="00D016B7">
        <w:rPr>
          <w:rFonts w:cs="Times New Roman"/>
          <w:sz w:val="24"/>
          <w:szCs w:val="24"/>
        </w:rPr>
        <w:t>:</w:t>
      </w:r>
    </w:p>
    <w:p w14:paraId="440E429A" w14:textId="1EE2484A" w:rsidR="001C1CDD" w:rsidRPr="001C4F86" w:rsidRDefault="00507F69" w:rsidP="00507F69">
      <w:pPr>
        <w:spacing w:after="120" w:line="360" w:lineRule="auto"/>
        <w:jc w:val="both"/>
        <w:rPr>
          <w:rFonts w:cs="Times New Roman"/>
          <w:i/>
          <w:iCs/>
          <w:sz w:val="24"/>
          <w:szCs w:val="24"/>
        </w:rPr>
      </w:pPr>
      <w:r w:rsidRPr="001C4F86">
        <w:rPr>
          <w:rFonts w:cs="Times New Roman"/>
          <w:sz w:val="24"/>
          <w:szCs w:val="24"/>
        </w:rPr>
        <w:t xml:space="preserve">[Andrejs Vasks, </w:t>
      </w:r>
      <w:r w:rsidR="00DF6DE8" w:rsidRPr="001C4F86">
        <w:rPr>
          <w:rFonts w:cs="Times New Roman"/>
          <w:sz w:val="24"/>
          <w:szCs w:val="24"/>
        </w:rPr>
        <w:t>8</w:t>
      </w:r>
      <w:r w:rsidRPr="001C4F86">
        <w:rPr>
          <w:rFonts w:cs="Times New Roman"/>
          <w:sz w:val="24"/>
          <w:szCs w:val="24"/>
        </w:rPr>
        <w:t>:</w:t>
      </w:r>
      <w:r w:rsidR="00DF6DE8" w:rsidRPr="001C4F86">
        <w:rPr>
          <w:rFonts w:cs="Times New Roman"/>
          <w:sz w:val="24"/>
          <w:szCs w:val="24"/>
        </w:rPr>
        <w:t>37</w:t>
      </w:r>
      <w:r w:rsidRPr="001C4F86">
        <w:rPr>
          <w:rFonts w:cs="Times New Roman"/>
          <w:sz w:val="24"/>
          <w:szCs w:val="24"/>
        </w:rPr>
        <w:t xml:space="preserve">] </w:t>
      </w:r>
      <w:r w:rsidR="001C1CDD" w:rsidRPr="001C4F86">
        <w:rPr>
          <w:rFonts w:cs="Times New Roman"/>
          <w:b/>
          <w:bCs/>
          <w:i/>
          <w:iCs/>
          <w:sz w:val="24"/>
          <w:szCs w:val="24"/>
        </w:rPr>
        <w:t xml:space="preserve">Tramvaju parka modernizācijas jautājums septembrī nonāca arī </w:t>
      </w:r>
      <w:r w:rsidR="001C1CDD" w:rsidRPr="001C4F86">
        <w:rPr>
          <w:rFonts w:cs="Times New Roman"/>
          <w:b/>
          <w:bCs/>
          <w:i/>
          <w:iCs/>
          <w:sz w:val="24"/>
          <w:szCs w:val="24"/>
        </w:rPr>
        <w:lastRenderedPageBreak/>
        <w:t>premjeres Evikas Siliņas vadītās</w:t>
      </w:r>
      <w:r w:rsidR="001C1CDD" w:rsidRPr="001C4F86">
        <w:rPr>
          <w:rFonts w:cs="Times New Roman"/>
          <w:i/>
          <w:iCs/>
          <w:sz w:val="24"/>
          <w:szCs w:val="24"/>
        </w:rPr>
        <w:t xml:space="preserve"> </w:t>
      </w:r>
      <w:r w:rsidR="001C1CDD" w:rsidRPr="001C4F86">
        <w:rPr>
          <w:rFonts w:cs="Times New Roman"/>
          <w:b/>
          <w:bCs/>
          <w:i/>
          <w:iCs/>
          <w:sz w:val="24"/>
          <w:szCs w:val="24"/>
        </w:rPr>
        <w:t>Lielo un stratēģisko investīciju koordinācijas padomes darba kārtīb</w:t>
      </w:r>
      <w:r w:rsidR="001C1CDD" w:rsidRPr="001C4F86">
        <w:rPr>
          <w:rFonts w:cs="Times New Roman"/>
          <w:i/>
          <w:iCs/>
          <w:sz w:val="24"/>
          <w:szCs w:val="24"/>
        </w:rPr>
        <w:t>ā. Padomes mērķis ir saskaņot dažādu iestāžu darbu un mazināt administratīvos šķēršļus, lai veicinātu valstij būtisku investīciju projektu sekmīgu īstenošanu, piemēram, enerģētikā vai aizsardzībā.</w:t>
      </w:r>
    </w:p>
    <w:p w14:paraId="721DF4E5" w14:textId="5053476A" w:rsidR="001C1CDD" w:rsidRPr="001C4F86" w:rsidRDefault="001C1CDD" w:rsidP="001C1CDD">
      <w:pPr>
        <w:spacing w:after="120" w:line="360" w:lineRule="auto"/>
        <w:jc w:val="both"/>
        <w:rPr>
          <w:rFonts w:cs="Times New Roman"/>
          <w:i/>
          <w:iCs/>
          <w:sz w:val="24"/>
          <w:szCs w:val="24"/>
        </w:rPr>
      </w:pPr>
      <w:r w:rsidRPr="001C4F86">
        <w:rPr>
          <w:rFonts w:cs="Times New Roman"/>
          <w:b/>
          <w:bCs/>
          <w:i/>
          <w:iCs/>
          <w:sz w:val="24"/>
          <w:szCs w:val="24"/>
        </w:rPr>
        <w:t xml:space="preserve">Savu priekšlikumu padomes 4. septembra sēdē prezentēja ekonomikas ministrs Viktors Valainis. </w:t>
      </w:r>
      <w:bookmarkStart w:id="3" w:name="3"/>
      <w:bookmarkEnd w:id="3"/>
      <w:r w:rsidRPr="001C4F86">
        <w:rPr>
          <w:rFonts w:cs="Times New Roman"/>
          <w:b/>
          <w:bCs/>
          <w:i/>
          <w:iCs/>
          <w:sz w:val="24"/>
          <w:szCs w:val="24"/>
        </w:rPr>
        <w:t>Viņš uzskata, ka tramvaju parku atjaunošanā vajadzētu iesaistīt Latvijas ražotāju. Valaiņa prezentācijā bija nosaukts konkrēts uzņēmums – </w:t>
      </w:r>
      <w:r w:rsidR="00D92065" w:rsidRPr="001C4F86">
        <w:rPr>
          <w:rFonts w:cs="Times New Roman"/>
          <w:b/>
          <w:bCs/>
          <w:i/>
          <w:iCs/>
          <w:sz w:val="24"/>
          <w:szCs w:val="24"/>
        </w:rPr>
        <w:t xml:space="preserve">A/S </w:t>
      </w:r>
      <w:r w:rsidR="00EC6E12">
        <w:rPr>
          <w:rFonts w:cs="Times New Roman"/>
          <w:b/>
          <w:bCs/>
          <w:i/>
          <w:iCs/>
          <w:sz w:val="24"/>
          <w:szCs w:val="24"/>
        </w:rPr>
        <w:t>“</w:t>
      </w:r>
      <w:r w:rsidR="00D92065" w:rsidRPr="001C4F86">
        <w:rPr>
          <w:rFonts w:cs="Times New Roman"/>
          <w:b/>
          <w:bCs/>
          <w:i/>
          <w:iCs/>
          <w:sz w:val="24"/>
          <w:szCs w:val="24"/>
        </w:rPr>
        <w:t xml:space="preserve">Daugavpils </w:t>
      </w:r>
      <w:r w:rsidR="00EC6E12">
        <w:rPr>
          <w:rFonts w:cs="Times New Roman"/>
          <w:b/>
          <w:bCs/>
          <w:i/>
          <w:iCs/>
          <w:sz w:val="24"/>
          <w:szCs w:val="24"/>
        </w:rPr>
        <w:t>L</w:t>
      </w:r>
      <w:r w:rsidR="00D92065" w:rsidRPr="001C4F86">
        <w:rPr>
          <w:rFonts w:cs="Times New Roman"/>
          <w:b/>
          <w:bCs/>
          <w:i/>
          <w:iCs/>
          <w:sz w:val="24"/>
          <w:szCs w:val="24"/>
        </w:rPr>
        <w:t>okomotīvju remonta rūpnīca</w:t>
      </w:r>
      <w:r w:rsidR="00EC6E12">
        <w:rPr>
          <w:rFonts w:cs="Times New Roman"/>
          <w:b/>
          <w:bCs/>
          <w:i/>
          <w:iCs/>
          <w:sz w:val="24"/>
          <w:szCs w:val="24"/>
        </w:rPr>
        <w:t>”</w:t>
      </w:r>
      <w:r w:rsidRPr="001C4F86">
        <w:rPr>
          <w:rFonts w:cs="Times New Roman"/>
          <w:i/>
          <w:iCs/>
          <w:sz w:val="24"/>
          <w:szCs w:val="24"/>
        </w:rPr>
        <w:t>.</w:t>
      </w:r>
    </w:p>
    <w:p w14:paraId="3FD814DE" w14:textId="1ED125DB" w:rsidR="001C1CDD" w:rsidRPr="001C4F86" w:rsidRDefault="00D92065" w:rsidP="00EF640B">
      <w:pPr>
        <w:spacing w:after="120" w:line="360" w:lineRule="auto"/>
        <w:jc w:val="both"/>
        <w:rPr>
          <w:rFonts w:cs="Times New Roman"/>
          <w:i/>
          <w:iCs/>
          <w:sz w:val="24"/>
          <w:szCs w:val="24"/>
        </w:rPr>
      </w:pPr>
      <w:r w:rsidRPr="001C4F86">
        <w:rPr>
          <w:rFonts w:cs="Times New Roman"/>
          <w:sz w:val="24"/>
          <w:szCs w:val="24"/>
        </w:rPr>
        <w:t xml:space="preserve">[Andrejs Vasks, </w:t>
      </w:r>
      <w:r w:rsidR="004A6B29" w:rsidRPr="001C4F86">
        <w:rPr>
          <w:rFonts w:cs="Times New Roman"/>
          <w:sz w:val="24"/>
          <w:szCs w:val="24"/>
        </w:rPr>
        <w:t>11</w:t>
      </w:r>
      <w:r w:rsidRPr="001C4F86">
        <w:rPr>
          <w:rFonts w:cs="Times New Roman"/>
          <w:sz w:val="24"/>
          <w:szCs w:val="24"/>
        </w:rPr>
        <w:t>:</w:t>
      </w:r>
      <w:r w:rsidR="004A6B29" w:rsidRPr="001C4F86">
        <w:rPr>
          <w:rFonts w:cs="Times New Roman"/>
          <w:sz w:val="24"/>
          <w:szCs w:val="24"/>
        </w:rPr>
        <w:t>44</w:t>
      </w:r>
      <w:r w:rsidRPr="001C4F86">
        <w:rPr>
          <w:rFonts w:cs="Times New Roman"/>
          <w:sz w:val="24"/>
          <w:szCs w:val="24"/>
        </w:rPr>
        <w:t xml:space="preserve">] </w:t>
      </w:r>
      <w:r w:rsidR="001F2725" w:rsidRPr="001C4F86">
        <w:rPr>
          <w:rFonts w:cs="Times New Roman"/>
          <w:i/>
          <w:iCs/>
          <w:sz w:val="24"/>
          <w:szCs w:val="24"/>
        </w:rPr>
        <w:t xml:space="preserve">Lielo un stratēģisko investīciju koordinācijas padomes septembra sēdē Valainis klāstījis, ka </w:t>
      </w:r>
      <w:r w:rsidR="00FA6A6A" w:rsidRPr="001C4F86">
        <w:rPr>
          <w:rFonts w:cs="Times New Roman"/>
          <w:i/>
          <w:iCs/>
          <w:sz w:val="24"/>
          <w:szCs w:val="24"/>
        </w:rPr>
        <w:t>Daugavpils lokomotīvju remonta rūpnīcai</w:t>
      </w:r>
      <w:r w:rsidR="001F2725" w:rsidRPr="001C4F86">
        <w:rPr>
          <w:rFonts w:cs="Times New Roman"/>
          <w:i/>
          <w:iCs/>
          <w:sz w:val="24"/>
          <w:szCs w:val="24"/>
        </w:rPr>
        <w:t> tagad ir grūti laiki, ir krities pasūtījumu skaits un ir apdraudēta tās ilgtspēja. Šis uzņēmums būtu ieinteresēts ilgtermiņa sadarbībā ar Liepāju, Daugavpili un Rīgu veco tramvaju modernizācijā.</w:t>
      </w:r>
      <w:r w:rsidR="00445FBE" w:rsidRPr="001C4F86">
        <w:rPr>
          <w:rFonts w:cs="Times New Roman"/>
          <w:i/>
          <w:iCs/>
          <w:sz w:val="24"/>
          <w:szCs w:val="24"/>
        </w:rPr>
        <w:t xml:space="preserve"> </w:t>
      </w:r>
      <w:r w:rsidR="00445FBE" w:rsidRPr="001C4F86">
        <w:rPr>
          <w:rFonts w:cs="Times New Roman"/>
          <w:b/>
          <w:bCs/>
          <w:i/>
          <w:iCs/>
          <w:sz w:val="24"/>
          <w:szCs w:val="24"/>
        </w:rPr>
        <w:t>Valainis padomi iepazīstinājis ar firmas aprēķiniem, ka modernizēt vecu tramvaju ir krietni lētāk nekā pirkt jaunu</w:t>
      </w:r>
      <w:r w:rsidR="00445FBE" w:rsidRPr="001C4F86">
        <w:rPr>
          <w:rFonts w:cs="Times New Roman"/>
          <w:i/>
          <w:iCs/>
          <w:sz w:val="24"/>
          <w:szCs w:val="24"/>
        </w:rPr>
        <w:t>.</w:t>
      </w:r>
      <w:r w:rsidR="00464E6E" w:rsidRPr="001C4F86">
        <w:rPr>
          <w:rFonts w:cs="Times New Roman"/>
          <w:i/>
          <w:iCs/>
          <w:sz w:val="24"/>
          <w:szCs w:val="24"/>
        </w:rPr>
        <w:t xml:space="preserve"> Prezentācijas noslēgumā </w:t>
      </w:r>
      <w:r w:rsidR="00464E6E" w:rsidRPr="001C4F86">
        <w:rPr>
          <w:rFonts w:cs="Times New Roman"/>
          <w:b/>
          <w:bCs/>
          <w:i/>
          <w:iCs/>
          <w:sz w:val="24"/>
          <w:szCs w:val="24"/>
        </w:rPr>
        <w:t>ministrs rosinājis "Rīgas satiksmei" izvērtēt iespēju</w:t>
      </w:r>
      <w:r w:rsidR="00464E6E" w:rsidRPr="001C4F86">
        <w:rPr>
          <w:rFonts w:cs="Times New Roman"/>
          <w:i/>
          <w:iCs/>
          <w:sz w:val="24"/>
          <w:szCs w:val="24"/>
        </w:rPr>
        <w:t xml:space="preserve"> sabiedriskā transporta iepirkumos </w:t>
      </w:r>
      <w:r w:rsidR="00464E6E" w:rsidRPr="001C4F86">
        <w:rPr>
          <w:rFonts w:cs="Times New Roman"/>
          <w:b/>
          <w:bCs/>
          <w:i/>
          <w:iCs/>
          <w:sz w:val="24"/>
          <w:szCs w:val="24"/>
        </w:rPr>
        <w:t>iekļaut kritērijus</w:t>
      </w:r>
      <w:r w:rsidR="00464E6E" w:rsidRPr="001C4F86">
        <w:rPr>
          <w:rFonts w:cs="Times New Roman"/>
          <w:i/>
          <w:iCs/>
          <w:sz w:val="24"/>
          <w:szCs w:val="24"/>
        </w:rPr>
        <w:t xml:space="preserve">, kas </w:t>
      </w:r>
      <w:r w:rsidR="00464E6E" w:rsidRPr="001C4F86">
        <w:rPr>
          <w:rFonts w:cs="Times New Roman"/>
          <w:b/>
          <w:bCs/>
          <w:i/>
          <w:iCs/>
          <w:sz w:val="24"/>
          <w:szCs w:val="24"/>
        </w:rPr>
        <w:t>netieši veicina Latvijas industriālā potenciāla izmantošanu</w:t>
      </w:r>
      <w:r w:rsidR="00464E6E" w:rsidRPr="001C4F86">
        <w:rPr>
          <w:rFonts w:cs="Times New Roman"/>
          <w:i/>
          <w:iCs/>
          <w:sz w:val="24"/>
          <w:szCs w:val="24"/>
        </w:rPr>
        <w:t>. </w:t>
      </w:r>
      <w:r w:rsidR="00962B5D" w:rsidRPr="001C4F86">
        <w:rPr>
          <w:rFonts w:cs="Times New Roman"/>
          <w:i/>
          <w:iCs/>
          <w:sz w:val="24"/>
          <w:szCs w:val="24"/>
        </w:rPr>
        <w:t xml:space="preserve">Te </w:t>
      </w:r>
      <w:r w:rsidR="006C365F" w:rsidRPr="001C4F86">
        <w:rPr>
          <w:rFonts w:cs="Times New Roman"/>
          <w:i/>
          <w:iCs/>
          <w:sz w:val="24"/>
          <w:szCs w:val="24"/>
        </w:rPr>
        <w:t>pieminēšu</w:t>
      </w:r>
      <w:r w:rsidR="00962B5D" w:rsidRPr="001C4F86">
        <w:rPr>
          <w:rFonts w:cs="Times New Roman"/>
          <w:i/>
          <w:iCs/>
          <w:sz w:val="24"/>
          <w:szCs w:val="24"/>
        </w:rPr>
        <w:t>, ka projektam nav paredzēts atsevišķs finansējums. Turklāt pa tiešo likt "Rīgas satiksmei" izvēlēties sadarbību ar Daugavpils rūpnīcu liedz Publisko iepirkumu likums. </w:t>
      </w:r>
    </w:p>
    <w:p w14:paraId="59BA1626" w14:textId="77777777" w:rsidR="00597006" w:rsidRPr="001C4F86" w:rsidRDefault="004C70A7" w:rsidP="00EF640B">
      <w:pPr>
        <w:spacing w:after="120" w:line="360" w:lineRule="auto"/>
        <w:jc w:val="both"/>
        <w:rPr>
          <w:rFonts w:cs="Times New Roman"/>
          <w:i/>
          <w:iCs/>
          <w:sz w:val="24"/>
          <w:szCs w:val="24"/>
        </w:rPr>
      </w:pPr>
      <w:r w:rsidRPr="001C4F86">
        <w:rPr>
          <w:rFonts w:cs="Times New Roman"/>
          <w:i/>
          <w:iCs/>
          <w:sz w:val="24"/>
          <w:szCs w:val="24"/>
        </w:rPr>
        <w:t>Ekonomikas ministru Viktoru Valaini uzrunāju intervijai</w:t>
      </w:r>
      <w:r w:rsidR="00126531" w:rsidRPr="001C4F86">
        <w:rPr>
          <w:rFonts w:cs="Times New Roman"/>
          <w:i/>
          <w:iCs/>
          <w:sz w:val="24"/>
          <w:szCs w:val="24"/>
        </w:rPr>
        <w:t>. Viņam jautāju,</w:t>
      </w:r>
      <w:r w:rsidRPr="001C4F86">
        <w:rPr>
          <w:rFonts w:cs="Times New Roman"/>
          <w:i/>
          <w:iCs/>
          <w:sz w:val="24"/>
          <w:szCs w:val="24"/>
        </w:rPr>
        <w:t xml:space="preserve"> </w:t>
      </w:r>
      <w:r w:rsidR="00603794" w:rsidRPr="001C4F86">
        <w:rPr>
          <w:rFonts w:cs="Times New Roman"/>
          <w:i/>
          <w:iCs/>
          <w:sz w:val="24"/>
          <w:szCs w:val="24"/>
        </w:rPr>
        <w:t>kur radās ideja, ka Daugavpils uzņēmuma vēlme renovēt vecos Rīgas tramvajus ir jāskata lielo investīciju padomē</w:t>
      </w:r>
      <w:r w:rsidR="00597006" w:rsidRPr="001C4F86">
        <w:rPr>
          <w:rFonts w:cs="Times New Roman"/>
          <w:i/>
          <w:iCs/>
          <w:sz w:val="24"/>
          <w:szCs w:val="24"/>
        </w:rPr>
        <w:t>?</w:t>
      </w:r>
      <w:r w:rsidR="00603794" w:rsidRPr="001C4F86">
        <w:rPr>
          <w:rFonts w:cs="Times New Roman"/>
          <w:i/>
          <w:iCs/>
          <w:sz w:val="24"/>
          <w:szCs w:val="24"/>
        </w:rPr>
        <w:t> </w:t>
      </w:r>
    </w:p>
    <w:p w14:paraId="6F8BC9A4" w14:textId="2E7DFFEE" w:rsidR="00603794" w:rsidRPr="001C4F86" w:rsidRDefault="00597006" w:rsidP="00EF640B">
      <w:pPr>
        <w:spacing w:after="120" w:line="360" w:lineRule="auto"/>
        <w:jc w:val="both"/>
        <w:rPr>
          <w:rFonts w:cs="Times New Roman"/>
          <w:i/>
          <w:iCs/>
          <w:sz w:val="24"/>
          <w:szCs w:val="24"/>
        </w:rPr>
      </w:pPr>
      <w:r w:rsidRPr="001C4F86">
        <w:rPr>
          <w:rFonts w:cs="Times New Roman"/>
          <w:sz w:val="24"/>
          <w:szCs w:val="24"/>
        </w:rPr>
        <w:t>[Viktors Valainis, 1</w:t>
      </w:r>
      <w:r w:rsidR="00340345" w:rsidRPr="001C4F86">
        <w:rPr>
          <w:rFonts w:cs="Times New Roman"/>
          <w:sz w:val="24"/>
          <w:szCs w:val="24"/>
        </w:rPr>
        <w:t>2</w:t>
      </w:r>
      <w:r w:rsidRPr="001C4F86">
        <w:rPr>
          <w:rFonts w:cs="Times New Roman"/>
          <w:sz w:val="24"/>
          <w:szCs w:val="24"/>
        </w:rPr>
        <w:t>:</w:t>
      </w:r>
      <w:r w:rsidR="00340345" w:rsidRPr="001C4F86">
        <w:rPr>
          <w:rFonts w:cs="Times New Roman"/>
          <w:sz w:val="24"/>
          <w:szCs w:val="24"/>
        </w:rPr>
        <w:t>5</w:t>
      </w:r>
      <w:r w:rsidRPr="001C4F86">
        <w:rPr>
          <w:rFonts w:cs="Times New Roman"/>
          <w:sz w:val="24"/>
          <w:szCs w:val="24"/>
        </w:rPr>
        <w:t xml:space="preserve">4] </w:t>
      </w:r>
      <w:r w:rsidR="00603794" w:rsidRPr="001C4F86">
        <w:rPr>
          <w:rFonts w:cs="Times New Roman"/>
          <w:i/>
          <w:iCs/>
          <w:sz w:val="24"/>
          <w:szCs w:val="24"/>
        </w:rPr>
        <w:t xml:space="preserve">Uz šo notikumu vistiešākā saikne būtu meklējama tajā, kad </w:t>
      </w:r>
      <w:r w:rsidR="00603794" w:rsidRPr="001C4F86">
        <w:rPr>
          <w:rFonts w:cs="Times New Roman"/>
          <w:b/>
          <w:bCs/>
          <w:i/>
          <w:iCs/>
          <w:sz w:val="24"/>
          <w:szCs w:val="24"/>
        </w:rPr>
        <w:t>esmu apmeklējis šo rūpnīcu un ticies ar visu rūpnīcas vadību klātienē</w:t>
      </w:r>
      <w:r w:rsidR="00603794" w:rsidRPr="001C4F86">
        <w:rPr>
          <w:rFonts w:cs="Times New Roman"/>
          <w:i/>
          <w:iCs/>
          <w:sz w:val="24"/>
          <w:szCs w:val="24"/>
        </w:rPr>
        <w:t>, un t</w:t>
      </w:r>
      <w:r w:rsidR="005520A4" w:rsidRPr="001C4F86">
        <w:rPr>
          <w:rFonts w:cs="Times New Roman"/>
          <w:i/>
          <w:iCs/>
          <w:sz w:val="24"/>
          <w:szCs w:val="24"/>
        </w:rPr>
        <w:t>as</w:t>
      </w:r>
      <w:r w:rsidR="00603794" w:rsidRPr="001C4F86">
        <w:rPr>
          <w:rFonts w:cs="Times New Roman"/>
          <w:i/>
          <w:iCs/>
          <w:sz w:val="24"/>
          <w:szCs w:val="24"/>
        </w:rPr>
        <w:t xml:space="preserve"> ir  publiski pieejama informācija, ka</w:t>
      </w:r>
      <w:r w:rsidR="005520A4" w:rsidRPr="001C4F86">
        <w:rPr>
          <w:rFonts w:cs="Times New Roman"/>
          <w:i/>
          <w:iCs/>
          <w:sz w:val="24"/>
          <w:szCs w:val="24"/>
        </w:rPr>
        <w:t>d</w:t>
      </w:r>
      <w:r w:rsidR="00603794" w:rsidRPr="001C4F86">
        <w:rPr>
          <w:rFonts w:cs="Times New Roman"/>
          <w:i/>
          <w:iCs/>
          <w:sz w:val="24"/>
          <w:szCs w:val="24"/>
        </w:rPr>
        <w:t xml:space="preserve"> es tur biju, ar ko es runāju. Mēs nekad neesam slēpuši to. Es ar uzņēmumiem tiekos regulāri, tie mani pienākumi. Es šajā gadījumā neskatos, kas ir uzņēmuma īpašnieks. </w:t>
      </w:r>
    </w:p>
    <w:p w14:paraId="7150EE83" w14:textId="0156C811" w:rsidR="00F26769" w:rsidRPr="001C4F86" w:rsidRDefault="005520A4" w:rsidP="00F26769">
      <w:pPr>
        <w:spacing w:after="120" w:line="360" w:lineRule="auto"/>
        <w:jc w:val="both"/>
        <w:rPr>
          <w:rFonts w:cs="Times New Roman"/>
          <w:i/>
          <w:iCs/>
          <w:sz w:val="24"/>
          <w:szCs w:val="24"/>
        </w:rPr>
      </w:pPr>
      <w:r w:rsidRPr="001C4F86">
        <w:rPr>
          <w:rFonts w:cs="Times New Roman"/>
          <w:sz w:val="24"/>
          <w:szCs w:val="24"/>
        </w:rPr>
        <w:t xml:space="preserve">[Andrejs Vasks, 13:17] </w:t>
      </w:r>
      <w:r w:rsidR="00F26769" w:rsidRPr="001C4F86">
        <w:rPr>
          <w:rFonts w:cs="Times New Roman"/>
          <w:i/>
          <w:iCs/>
          <w:sz w:val="24"/>
          <w:szCs w:val="24"/>
        </w:rPr>
        <w:t xml:space="preserve">Valainis saka, ka </w:t>
      </w:r>
      <w:r w:rsidR="00E25BE0" w:rsidRPr="001C4F86">
        <w:rPr>
          <w:rFonts w:cs="Times New Roman"/>
          <w:i/>
          <w:iCs/>
          <w:sz w:val="24"/>
          <w:szCs w:val="24"/>
        </w:rPr>
        <w:t xml:space="preserve">Oļegu </w:t>
      </w:r>
      <w:r w:rsidR="00F26769" w:rsidRPr="001C4F86">
        <w:rPr>
          <w:rFonts w:cs="Times New Roman"/>
          <w:i/>
          <w:iCs/>
          <w:sz w:val="24"/>
          <w:szCs w:val="24"/>
        </w:rPr>
        <w:t>Osinovski nepazīst, bet nenoliedz, ka vairākkārt ticies ar uzņēmuma padomes priekšsēdētāju Anastasiju Udalovu. </w:t>
      </w:r>
    </w:p>
    <w:p w14:paraId="48DB006A" w14:textId="711D56C5" w:rsidR="00F26769" w:rsidRPr="001C4F86" w:rsidRDefault="00E25BE0" w:rsidP="00F26769">
      <w:pPr>
        <w:spacing w:after="120" w:line="360" w:lineRule="auto"/>
        <w:jc w:val="both"/>
        <w:rPr>
          <w:rFonts w:cs="Times New Roman"/>
          <w:i/>
          <w:iCs/>
          <w:sz w:val="24"/>
          <w:szCs w:val="24"/>
        </w:rPr>
      </w:pPr>
      <w:r w:rsidRPr="001C4F86">
        <w:rPr>
          <w:rFonts w:cs="Times New Roman"/>
          <w:sz w:val="24"/>
          <w:szCs w:val="24"/>
        </w:rPr>
        <w:t xml:space="preserve">[Viktors Valainis, 13:27] </w:t>
      </w:r>
      <w:r w:rsidR="00F26769" w:rsidRPr="001C4F86">
        <w:rPr>
          <w:rFonts w:cs="Times New Roman"/>
          <w:i/>
          <w:iCs/>
          <w:sz w:val="24"/>
          <w:szCs w:val="24"/>
        </w:rPr>
        <w:t xml:space="preserve"> Udalovas kundze... jā, jums taisnība, es esmu vairākkārtīgi ar viņu ticies, un mums ir ļoti konstruktīvs dialogs, kā ar vienu no Latvijas lielākajiem uzņēmējiem!</w:t>
      </w:r>
    </w:p>
    <w:p w14:paraId="14ABC0D8" w14:textId="49F18C65" w:rsidR="00F26769" w:rsidRPr="001C4F86" w:rsidRDefault="00714A1D" w:rsidP="00F26769">
      <w:pPr>
        <w:spacing w:after="120" w:line="360" w:lineRule="auto"/>
        <w:jc w:val="both"/>
        <w:rPr>
          <w:rFonts w:cs="Times New Roman"/>
          <w:i/>
          <w:iCs/>
          <w:sz w:val="24"/>
          <w:szCs w:val="24"/>
        </w:rPr>
      </w:pPr>
      <w:r w:rsidRPr="001C4F86">
        <w:rPr>
          <w:rFonts w:cs="Times New Roman"/>
          <w:sz w:val="24"/>
          <w:szCs w:val="24"/>
        </w:rPr>
        <w:t xml:space="preserve">[Andrejs Vasks, 13:38] </w:t>
      </w:r>
      <w:r w:rsidR="00F26769" w:rsidRPr="001C4F86">
        <w:rPr>
          <w:rFonts w:cs="Times New Roman"/>
          <w:b/>
          <w:bCs/>
          <w:i/>
          <w:iCs/>
          <w:sz w:val="24"/>
          <w:szCs w:val="24"/>
        </w:rPr>
        <w:t>Jūs noliedzat, ka varētu būtu</w:t>
      </w:r>
      <w:r w:rsidR="008D3E8F" w:rsidRPr="001C4F86">
        <w:rPr>
          <w:rFonts w:cs="Times New Roman"/>
          <w:b/>
          <w:bCs/>
          <w:i/>
          <w:iCs/>
          <w:sz w:val="24"/>
          <w:szCs w:val="24"/>
        </w:rPr>
        <w:t xml:space="preserve"> kaut kāds</w:t>
      </w:r>
      <w:r w:rsidR="00F26769" w:rsidRPr="001C4F86">
        <w:rPr>
          <w:rFonts w:cs="Times New Roman"/>
          <w:b/>
          <w:bCs/>
          <w:i/>
          <w:iCs/>
          <w:sz w:val="24"/>
          <w:szCs w:val="24"/>
        </w:rPr>
        <w:t xml:space="preserve"> politiskais lobijs</w:t>
      </w:r>
      <w:r w:rsidR="00F26769" w:rsidRPr="001C4F86">
        <w:rPr>
          <w:rFonts w:cs="Times New Roman"/>
          <w:i/>
          <w:iCs/>
          <w:sz w:val="24"/>
          <w:szCs w:val="24"/>
        </w:rPr>
        <w:t>?</w:t>
      </w:r>
    </w:p>
    <w:p w14:paraId="1C11EC3F" w14:textId="5278D5F3" w:rsidR="00F26769" w:rsidRPr="001C4F86" w:rsidRDefault="00714A1D" w:rsidP="00F26769">
      <w:pPr>
        <w:spacing w:after="120" w:line="360" w:lineRule="auto"/>
        <w:jc w:val="both"/>
        <w:rPr>
          <w:rFonts w:cs="Times New Roman"/>
          <w:i/>
          <w:iCs/>
          <w:sz w:val="24"/>
          <w:szCs w:val="24"/>
        </w:rPr>
      </w:pPr>
      <w:r w:rsidRPr="001C4F86">
        <w:rPr>
          <w:rFonts w:cs="Times New Roman"/>
          <w:sz w:val="24"/>
          <w:szCs w:val="24"/>
        </w:rPr>
        <w:t>[Viktors Valainis, 1</w:t>
      </w:r>
      <w:r w:rsidR="00FF1AAA" w:rsidRPr="001C4F86">
        <w:rPr>
          <w:rFonts w:cs="Times New Roman"/>
          <w:sz w:val="24"/>
          <w:szCs w:val="24"/>
        </w:rPr>
        <w:t>3</w:t>
      </w:r>
      <w:r w:rsidRPr="001C4F86">
        <w:rPr>
          <w:rFonts w:cs="Times New Roman"/>
          <w:sz w:val="24"/>
          <w:szCs w:val="24"/>
        </w:rPr>
        <w:t>:</w:t>
      </w:r>
      <w:r w:rsidR="00FF1AAA" w:rsidRPr="001C4F86">
        <w:rPr>
          <w:rFonts w:cs="Times New Roman"/>
          <w:sz w:val="24"/>
          <w:szCs w:val="24"/>
        </w:rPr>
        <w:t>43</w:t>
      </w:r>
      <w:r w:rsidRPr="001C4F86">
        <w:rPr>
          <w:rFonts w:cs="Times New Roman"/>
          <w:sz w:val="24"/>
          <w:szCs w:val="24"/>
        </w:rPr>
        <w:t xml:space="preserve">] </w:t>
      </w:r>
      <w:r w:rsidR="00F26769" w:rsidRPr="001C4F86">
        <w:rPr>
          <w:rFonts w:cs="Times New Roman"/>
          <w:i/>
          <w:iCs/>
          <w:sz w:val="24"/>
          <w:szCs w:val="24"/>
        </w:rPr>
        <w:t xml:space="preserve"> Bet </w:t>
      </w:r>
      <w:r w:rsidR="00F26769" w:rsidRPr="001C4F86">
        <w:rPr>
          <w:rFonts w:cs="Times New Roman"/>
          <w:b/>
          <w:bCs/>
          <w:i/>
          <w:iCs/>
          <w:sz w:val="24"/>
          <w:szCs w:val="24"/>
        </w:rPr>
        <w:t>vai jums</w:t>
      </w:r>
      <w:r w:rsidR="00F26769" w:rsidRPr="001C4F86">
        <w:rPr>
          <w:rFonts w:cs="Times New Roman"/>
          <w:i/>
          <w:iCs/>
          <w:sz w:val="24"/>
          <w:szCs w:val="24"/>
        </w:rPr>
        <w:t xml:space="preserve">, uzdodot šo jautājumu, </w:t>
      </w:r>
      <w:r w:rsidR="00F26769" w:rsidRPr="001C4F86">
        <w:rPr>
          <w:rFonts w:cs="Times New Roman"/>
          <w:b/>
          <w:bCs/>
          <w:i/>
          <w:iCs/>
          <w:sz w:val="24"/>
          <w:szCs w:val="24"/>
        </w:rPr>
        <w:t>ir kāda informācija, kas kaut mazliet dotu pamatu šādam</w:t>
      </w:r>
      <w:r w:rsidR="00776D4D" w:rsidRPr="001C4F86">
        <w:rPr>
          <w:rFonts w:cs="Times New Roman"/>
          <w:b/>
          <w:bCs/>
          <w:i/>
          <w:iCs/>
          <w:sz w:val="24"/>
          <w:szCs w:val="24"/>
        </w:rPr>
        <w:t xml:space="preserve"> te</w:t>
      </w:r>
      <w:r w:rsidR="00F26769" w:rsidRPr="001C4F86">
        <w:rPr>
          <w:rFonts w:cs="Times New Roman"/>
          <w:b/>
          <w:bCs/>
          <w:i/>
          <w:iCs/>
          <w:sz w:val="24"/>
          <w:szCs w:val="24"/>
        </w:rPr>
        <w:t xml:space="preserve"> argumentam</w:t>
      </w:r>
      <w:r w:rsidR="00F26769" w:rsidRPr="001C4F86">
        <w:rPr>
          <w:rFonts w:cs="Times New Roman"/>
          <w:i/>
          <w:iCs/>
          <w:sz w:val="24"/>
          <w:szCs w:val="24"/>
        </w:rPr>
        <w:t>?</w:t>
      </w:r>
    </w:p>
    <w:p w14:paraId="76A0F531" w14:textId="383F03F9" w:rsidR="00F26769" w:rsidRPr="001C4F86" w:rsidRDefault="00776D4D" w:rsidP="00F26769">
      <w:pPr>
        <w:spacing w:after="120" w:line="360" w:lineRule="auto"/>
        <w:jc w:val="both"/>
        <w:rPr>
          <w:rFonts w:cs="Times New Roman"/>
          <w:i/>
          <w:iCs/>
          <w:sz w:val="24"/>
          <w:szCs w:val="24"/>
        </w:rPr>
      </w:pPr>
      <w:r w:rsidRPr="001C4F86">
        <w:rPr>
          <w:rFonts w:cs="Times New Roman"/>
          <w:sz w:val="24"/>
          <w:szCs w:val="24"/>
        </w:rPr>
        <w:lastRenderedPageBreak/>
        <w:t>[Andrejs Vasks, 13:4</w:t>
      </w:r>
      <w:r w:rsidR="00A6534C" w:rsidRPr="001C4F86">
        <w:rPr>
          <w:rFonts w:cs="Times New Roman"/>
          <w:sz w:val="24"/>
          <w:szCs w:val="24"/>
        </w:rPr>
        <w:t>9</w:t>
      </w:r>
      <w:r w:rsidRPr="001C4F86">
        <w:rPr>
          <w:rFonts w:cs="Times New Roman"/>
          <w:sz w:val="24"/>
          <w:szCs w:val="24"/>
        </w:rPr>
        <w:t xml:space="preserve">] </w:t>
      </w:r>
      <w:r w:rsidR="00F26769" w:rsidRPr="001C4F86">
        <w:rPr>
          <w:rFonts w:cs="Times New Roman"/>
          <w:i/>
          <w:iCs/>
          <w:sz w:val="24"/>
          <w:szCs w:val="24"/>
        </w:rPr>
        <w:t xml:space="preserve"> Ņemot vērā, ka iepriekš ir izskanējis, ka ir bijušas neformālas tikšanās ar Udalovu ZZS partijas biedriem, </w:t>
      </w:r>
      <w:r w:rsidR="00A6534C" w:rsidRPr="001C4F86">
        <w:rPr>
          <w:rFonts w:cs="Times New Roman"/>
          <w:i/>
          <w:iCs/>
          <w:sz w:val="24"/>
          <w:szCs w:val="24"/>
        </w:rPr>
        <w:t xml:space="preserve">tad </w:t>
      </w:r>
      <w:r w:rsidR="00F26769" w:rsidRPr="001C4F86">
        <w:rPr>
          <w:rFonts w:cs="Times New Roman"/>
          <w:i/>
          <w:iCs/>
          <w:sz w:val="24"/>
          <w:szCs w:val="24"/>
        </w:rPr>
        <w:t>tas liek uzdot tādu jautājumu.</w:t>
      </w:r>
    </w:p>
    <w:p w14:paraId="17EB3D82" w14:textId="0EF4FE43" w:rsidR="00F26769" w:rsidRPr="001C4F86" w:rsidRDefault="00776D4D" w:rsidP="00F26769">
      <w:pPr>
        <w:spacing w:after="120" w:line="360" w:lineRule="auto"/>
        <w:jc w:val="both"/>
        <w:rPr>
          <w:rFonts w:cs="Times New Roman"/>
          <w:i/>
          <w:iCs/>
          <w:sz w:val="24"/>
          <w:szCs w:val="24"/>
        </w:rPr>
      </w:pPr>
      <w:r w:rsidRPr="001C4F86">
        <w:rPr>
          <w:rFonts w:cs="Times New Roman"/>
          <w:sz w:val="24"/>
          <w:szCs w:val="24"/>
        </w:rPr>
        <w:t>[Viktors Valainis, 13:</w:t>
      </w:r>
      <w:r w:rsidR="00A6534C" w:rsidRPr="001C4F86">
        <w:rPr>
          <w:rFonts w:cs="Times New Roman"/>
          <w:sz w:val="24"/>
          <w:szCs w:val="24"/>
        </w:rPr>
        <w:t>59</w:t>
      </w:r>
      <w:r w:rsidRPr="001C4F86">
        <w:rPr>
          <w:rFonts w:cs="Times New Roman"/>
          <w:sz w:val="24"/>
          <w:szCs w:val="24"/>
        </w:rPr>
        <w:t xml:space="preserve">] </w:t>
      </w:r>
      <w:r w:rsidR="00F26769" w:rsidRPr="001C4F86">
        <w:rPr>
          <w:rFonts w:cs="Times New Roman"/>
          <w:i/>
          <w:iCs/>
          <w:sz w:val="24"/>
          <w:szCs w:val="24"/>
        </w:rPr>
        <w:t xml:space="preserve">Jums ir maldīga izpratne. </w:t>
      </w:r>
      <w:r w:rsidR="00F26769" w:rsidRPr="001C4F86">
        <w:rPr>
          <w:rFonts w:cs="Times New Roman"/>
          <w:b/>
          <w:bCs/>
          <w:i/>
          <w:iCs/>
          <w:sz w:val="24"/>
          <w:szCs w:val="24"/>
        </w:rPr>
        <w:t>Tas ir tieši tāpat kā jebkuru citu tikšanos piedēvēt par kādu politisku tikšanos</w:t>
      </w:r>
      <w:r w:rsidR="00F26769" w:rsidRPr="001C4F86">
        <w:rPr>
          <w:rFonts w:cs="Times New Roman"/>
          <w:i/>
          <w:iCs/>
          <w:sz w:val="24"/>
          <w:szCs w:val="24"/>
        </w:rPr>
        <w:t xml:space="preserve">. Es diezgan regulāri tiekos ar daudziem uzņēmējiem – publiski, nepubliski, dažādos formātos. Un ir tikšanās formāts, kur uzņēmēji </w:t>
      </w:r>
      <w:r w:rsidR="005A16F2" w:rsidRPr="001C4F86">
        <w:rPr>
          <w:rFonts w:cs="Times New Roman"/>
          <w:i/>
          <w:iCs/>
          <w:sz w:val="24"/>
          <w:szCs w:val="24"/>
        </w:rPr>
        <w:t xml:space="preserve">arī </w:t>
      </w:r>
      <w:r w:rsidR="00F26769" w:rsidRPr="001C4F86">
        <w:rPr>
          <w:rFonts w:cs="Times New Roman"/>
          <w:i/>
          <w:iCs/>
          <w:sz w:val="24"/>
          <w:szCs w:val="24"/>
        </w:rPr>
        <w:t>lūdz, lai šo informāciju nepublisko… un</w:t>
      </w:r>
      <w:r w:rsidR="002A3D3E" w:rsidRPr="001C4F86">
        <w:rPr>
          <w:rFonts w:cs="Times New Roman"/>
          <w:i/>
          <w:iCs/>
          <w:sz w:val="24"/>
          <w:szCs w:val="24"/>
        </w:rPr>
        <w:t xml:space="preserve"> man</w:t>
      </w:r>
      <w:r w:rsidR="00F26769" w:rsidRPr="001C4F86">
        <w:rPr>
          <w:rFonts w:cs="Times New Roman"/>
          <w:i/>
          <w:iCs/>
          <w:sz w:val="24"/>
          <w:szCs w:val="24"/>
        </w:rPr>
        <w:t xml:space="preserve"> ar to nav problēmu. Tā ka tas ir mans darbs</w:t>
      </w:r>
      <w:r w:rsidR="002A3D3E" w:rsidRPr="001C4F86">
        <w:rPr>
          <w:rFonts w:cs="Times New Roman"/>
          <w:i/>
          <w:iCs/>
          <w:sz w:val="24"/>
          <w:szCs w:val="24"/>
        </w:rPr>
        <w:t>.</w:t>
      </w:r>
    </w:p>
    <w:p w14:paraId="34205DC9" w14:textId="05C4729C" w:rsidR="00F26769" w:rsidRPr="001C4F86" w:rsidRDefault="002A3D3E" w:rsidP="00F26769">
      <w:pPr>
        <w:spacing w:after="120" w:line="360" w:lineRule="auto"/>
        <w:jc w:val="both"/>
        <w:rPr>
          <w:rFonts w:cs="Times New Roman"/>
          <w:i/>
          <w:iCs/>
          <w:sz w:val="24"/>
          <w:szCs w:val="24"/>
        </w:rPr>
      </w:pPr>
      <w:r w:rsidRPr="001C4F86">
        <w:rPr>
          <w:rFonts w:cs="Times New Roman"/>
          <w:sz w:val="24"/>
          <w:szCs w:val="24"/>
        </w:rPr>
        <w:t xml:space="preserve">[Andrejs Vasks, 14:21] </w:t>
      </w:r>
      <w:r w:rsidR="00F26769" w:rsidRPr="001C4F86">
        <w:rPr>
          <w:rFonts w:cs="Times New Roman"/>
          <w:i/>
          <w:iCs/>
          <w:sz w:val="24"/>
          <w:szCs w:val="24"/>
        </w:rPr>
        <w:t xml:space="preserve">Valainis stāsta, ka šis jautājums esot jāskata plašāk par vienu Daugavpils uzņēmumu vai vienu iepirkumu. </w:t>
      </w:r>
      <w:r w:rsidR="00F26769" w:rsidRPr="001C4F86">
        <w:rPr>
          <w:rFonts w:cs="Times New Roman"/>
          <w:b/>
          <w:bCs/>
          <w:i/>
          <w:iCs/>
          <w:sz w:val="24"/>
          <w:szCs w:val="24"/>
        </w:rPr>
        <w:t>Viņa mērķis esot panākt, ka lielajos iepirkumos valsts un pašvaldību kapitālsabiedrības pieprasītu pretendentiem maksimāli daudz darbu</w:t>
      </w:r>
      <w:r w:rsidR="007E3669" w:rsidRPr="001C4F86">
        <w:rPr>
          <w:rFonts w:cs="Times New Roman"/>
          <w:b/>
          <w:bCs/>
          <w:i/>
          <w:iCs/>
          <w:sz w:val="24"/>
          <w:szCs w:val="24"/>
        </w:rPr>
        <w:t>s</w:t>
      </w:r>
      <w:r w:rsidR="00F26769" w:rsidRPr="001C4F86">
        <w:rPr>
          <w:rFonts w:cs="Times New Roman"/>
          <w:b/>
          <w:bCs/>
          <w:i/>
          <w:iCs/>
          <w:sz w:val="24"/>
          <w:szCs w:val="24"/>
        </w:rPr>
        <w:t xml:space="preserve"> veikt tepat Latvijā, lai attīstītos vietējā industrija</w:t>
      </w:r>
      <w:r w:rsidR="00F26769" w:rsidRPr="001C4F86">
        <w:rPr>
          <w:rFonts w:cs="Times New Roman"/>
          <w:i/>
          <w:iCs/>
          <w:sz w:val="24"/>
          <w:szCs w:val="24"/>
        </w:rPr>
        <w:t>. Viņš min piemēru ar bruņumašīnu "Patria" iepirkumu. Tās daļēji ražo Latvijā. </w:t>
      </w:r>
    </w:p>
    <w:p w14:paraId="58BAC634" w14:textId="38D62FE4" w:rsidR="00F26769" w:rsidRPr="001C4F86" w:rsidRDefault="00FC177F" w:rsidP="00F26769">
      <w:pPr>
        <w:spacing w:after="120" w:line="360" w:lineRule="auto"/>
        <w:jc w:val="both"/>
        <w:rPr>
          <w:rFonts w:cs="Times New Roman"/>
          <w:i/>
          <w:iCs/>
          <w:sz w:val="24"/>
          <w:szCs w:val="24"/>
        </w:rPr>
      </w:pPr>
      <w:r w:rsidRPr="001C4F86">
        <w:rPr>
          <w:rFonts w:cs="Times New Roman"/>
          <w:sz w:val="24"/>
          <w:szCs w:val="24"/>
        </w:rPr>
        <w:t xml:space="preserve">[Andrejs Vasks, 14:46] </w:t>
      </w:r>
      <w:r w:rsidR="00F26769" w:rsidRPr="001C4F86">
        <w:rPr>
          <w:rFonts w:cs="Times New Roman"/>
          <w:i/>
          <w:iCs/>
          <w:sz w:val="24"/>
          <w:szCs w:val="24"/>
        </w:rPr>
        <w:t>Nu, bet tā ideja, ka tagad rīdziniekiem būtu jābrauc ar 60 gadus veciem tramvajiem, kas būtu renovēti Daugavpilī tikai tāpēc vien, ka Daugavpils to var izdarīt. Vai tas jums liekas pieņemami? </w:t>
      </w:r>
    </w:p>
    <w:p w14:paraId="10529F19" w14:textId="11FEC8B3" w:rsidR="00F26769" w:rsidRPr="001C4F86" w:rsidRDefault="00D62D25" w:rsidP="00F26769">
      <w:pPr>
        <w:spacing w:after="120" w:line="360" w:lineRule="auto"/>
        <w:jc w:val="both"/>
        <w:rPr>
          <w:rFonts w:cs="Times New Roman"/>
          <w:i/>
          <w:iCs/>
          <w:sz w:val="24"/>
          <w:szCs w:val="24"/>
        </w:rPr>
      </w:pPr>
      <w:r w:rsidRPr="001C4F86">
        <w:rPr>
          <w:rFonts w:cs="Times New Roman"/>
          <w:sz w:val="24"/>
          <w:szCs w:val="24"/>
        </w:rPr>
        <w:t>[Viktors Valainis, 13:58]</w:t>
      </w:r>
      <w:r w:rsidRPr="001C4F86">
        <w:rPr>
          <w:rFonts w:cs="Times New Roman"/>
          <w:i/>
          <w:iCs/>
          <w:sz w:val="24"/>
          <w:szCs w:val="24"/>
        </w:rPr>
        <w:t xml:space="preserve"> </w:t>
      </w:r>
      <w:r w:rsidR="00F26769" w:rsidRPr="001C4F86">
        <w:rPr>
          <w:rFonts w:cs="Times New Roman"/>
          <w:i/>
          <w:iCs/>
          <w:sz w:val="24"/>
          <w:szCs w:val="24"/>
        </w:rPr>
        <w:t>Nu, šis ir jūsu pieņēmums! Pabraukājat pa Eiropas galvaspilsētām un paskatieties, ar kādiem tramvajiem braukā cilvēki! Jautājums, cik mēs varam atļauties par to maksāt? Par to arī iedzīvotājiem jādomā.</w:t>
      </w:r>
    </w:p>
    <w:p w14:paraId="4CAE2C44" w14:textId="128B53CE" w:rsidR="00F26769" w:rsidRPr="001C4F86" w:rsidRDefault="00446D51" w:rsidP="00F26769">
      <w:pPr>
        <w:spacing w:after="120" w:line="360" w:lineRule="auto"/>
        <w:jc w:val="both"/>
        <w:rPr>
          <w:rFonts w:cs="Times New Roman"/>
          <w:i/>
          <w:iCs/>
          <w:sz w:val="24"/>
          <w:szCs w:val="24"/>
        </w:rPr>
      </w:pPr>
      <w:r w:rsidRPr="001C4F86">
        <w:rPr>
          <w:rFonts w:cs="Times New Roman"/>
          <w:sz w:val="24"/>
          <w:szCs w:val="24"/>
        </w:rPr>
        <w:t xml:space="preserve">[Andrejs Vasks, 15:12] </w:t>
      </w:r>
      <w:r w:rsidR="00F26769" w:rsidRPr="001C4F86">
        <w:rPr>
          <w:rFonts w:cs="Times New Roman"/>
          <w:b/>
          <w:bCs/>
          <w:i/>
          <w:iCs/>
          <w:sz w:val="24"/>
          <w:szCs w:val="24"/>
        </w:rPr>
        <w:t xml:space="preserve">Valainis piebilst, ka </w:t>
      </w:r>
      <w:r w:rsidR="007B0A70" w:rsidRPr="001C4F86">
        <w:rPr>
          <w:rFonts w:cs="Times New Roman"/>
          <w:b/>
          <w:bCs/>
          <w:i/>
          <w:iCs/>
          <w:sz w:val="24"/>
          <w:szCs w:val="24"/>
        </w:rPr>
        <w:t xml:space="preserve">Daugavpils </w:t>
      </w:r>
      <w:r w:rsidR="00EC6E12">
        <w:rPr>
          <w:rFonts w:cs="Times New Roman"/>
          <w:b/>
          <w:bCs/>
          <w:i/>
          <w:iCs/>
          <w:sz w:val="24"/>
          <w:szCs w:val="24"/>
        </w:rPr>
        <w:t>L</w:t>
      </w:r>
      <w:r w:rsidR="007B0A70" w:rsidRPr="001C4F86">
        <w:rPr>
          <w:rFonts w:cs="Times New Roman"/>
          <w:b/>
          <w:bCs/>
          <w:i/>
          <w:iCs/>
          <w:sz w:val="24"/>
          <w:szCs w:val="24"/>
        </w:rPr>
        <w:t>okomotīvju remonta rūpnīca</w:t>
      </w:r>
      <w:r w:rsidR="00F26769" w:rsidRPr="001C4F86">
        <w:rPr>
          <w:rFonts w:cs="Times New Roman"/>
          <w:b/>
          <w:bCs/>
          <w:i/>
          <w:iCs/>
          <w:sz w:val="24"/>
          <w:szCs w:val="24"/>
        </w:rPr>
        <w:t xml:space="preserve"> ir piedalījusies arī jaunu tramvaju ražošanā. Sadarbībā ar čehu kompāniju "Pragoimex" sakomplektēti četri tramvaji Daugavpils pilsētai. Ministrs uzskata, ka uzņēmums varētu to darīt arī lielākos apjomos, piemēram, Rīgas iepirkumā</w:t>
      </w:r>
      <w:r w:rsidR="00F26769" w:rsidRPr="001C4F86">
        <w:rPr>
          <w:rFonts w:cs="Times New Roman"/>
          <w:i/>
          <w:iCs/>
          <w:sz w:val="24"/>
          <w:szCs w:val="24"/>
        </w:rPr>
        <w:t>. </w:t>
      </w:r>
    </w:p>
    <w:p w14:paraId="249083A2" w14:textId="52F9DFA6" w:rsidR="00894D61" w:rsidRPr="001C4F86" w:rsidRDefault="00894D61" w:rsidP="00894D61">
      <w:pPr>
        <w:pStyle w:val="Sarakstarindkopa"/>
        <w:numPr>
          <w:ilvl w:val="0"/>
          <w:numId w:val="45"/>
        </w:numPr>
        <w:spacing w:after="120" w:line="360" w:lineRule="auto"/>
        <w:jc w:val="both"/>
        <w:rPr>
          <w:rFonts w:cs="Times New Roman"/>
          <w:sz w:val="24"/>
          <w:szCs w:val="24"/>
        </w:rPr>
      </w:pPr>
      <w:r w:rsidRPr="001C4F86">
        <w:rPr>
          <w:rFonts w:cs="Times New Roman"/>
          <w:sz w:val="24"/>
          <w:szCs w:val="24"/>
        </w:rPr>
        <w:t>Raidījuma treš</w:t>
      </w:r>
      <w:r w:rsidR="0039668A" w:rsidRPr="001C4F86">
        <w:rPr>
          <w:rFonts w:cs="Times New Roman"/>
          <w:sz w:val="24"/>
          <w:szCs w:val="24"/>
        </w:rPr>
        <w:t>aj</w:t>
      </w:r>
      <w:r w:rsidRPr="001C4F86">
        <w:rPr>
          <w:rFonts w:cs="Times New Roman"/>
          <w:sz w:val="24"/>
          <w:szCs w:val="24"/>
        </w:rPr>
        <w:t>ā daļ</w:t>
      </w:r>
      <w:r w:rsidR="0039668A" w:rsidRPr="001C4F86">
        <w:rPr>
          <w:rFonts w:cs="Times New Roman"/>
          <w:sz w:val="24"/>
          <w:szCs w:val="24"/>
        </w:rPr>
        <w:t>ā</w:t>
      </w:r>
      <w:r w:rsidRPr="001C4F86">
        <w:rPr>
          <w:rFonts w:cs="Times New Roman"/>
          <w:sz w:val="24"/>
          <w:szCs w:val="24"/>
        </w:rPr>
        <w:t xml:space="preserve"> “</w:t>
      </w:r>
      <w:r w:rsidR="00302E9F" w:rsidRPr="001C4F86">
        <w:rPr>
          <w:rFonts w:cs="Times New Roman"/>
          <w:sz w:val="24"/>
          <w:szCs w:val="24"/>
        </w:rPr>
        <w:t>Es tomēr esmu visa jaunā piekritējs”;</w:t>
      </w:r>
    </w:p>
    <w:p w14:paraId="0174AD55" w14:textId="77777777" w:rsidR="006D1370" w:rsidRPr="001C4F86" w:rsidRDefault="00302E9F" w:rsidP="000C200E">
      <w:pPr>
        <w:spacing w:after="120" w:line="360" w:lineRule="auto"/>
        <w:jc w:val="both"/>
        <w:rPr>
          <w:rFonts w:cs="Times New Roman"/>
          <w:i/>
          <w:iCs/>
          <w:sz w:val="24"/>
          <w:szCs w:val="24"/>
        </w:rPr>
      </w:pPr>
      <w:r w:rsidRPr="001C4F86">
        <w:rPr>
          <w:rFonts w:cs="Times New Roman"/>
          <w:sz w:val="24"/>
          <w:szCs w:val="24"/>
        </w:rPr>
        <w:t xml:space="preserve">[Andrejs Vasks, </w:t>
      </w:r>
      <w:r w:rsidR="004F3231" w:rsidRPr="001C4F86">
        <w:rPr>
          <w:rFonts w:cs="Times New Roman"/>
          <w:sz w:val="24"/>
          <w:szCs w:val="24"/>
        </w:rPr>
        <w:t>24</w:t>
      </w:r>
      <w:r w:rsidRPr="001C4F86">
        <w:rPr>
          <w:rFonts w:cs="Times New Roman"/>
          <w:sz w:val="24"/>
          <w:szCs w:val="24"/>
        </w:rPr>
        <w:t>:1</w:t>
      </w:r>
      <w:r w:rsidR="004F3231" w:rsidRPr="001C4F86">
        <w:rPr>
          <w:rFonts w:cs="Times New Roman"/>
          <w:sz w:val="24"/>
          <w:szCs w:val="24"/>
        </w:rPr>
        <w:t>0</w:t>
      </w:r>
      <w:r w:rsidRPr="001C4F86">
        <w:rPr>
          <w:rFonts w:cs="Times New Roman"/>
          <w:sz w:val="24"/>
          <w:szCs w:val="24"/>
        </w:rPr>
        <w:t xml:space="preserve">] </w:t>
      </w:r>
      <w:r w:rsidR="000C200E" w:rsidRPr="001C4F86">
        <w:rPr>
          <w:rFonts w:cs="Times New Roman"/>
          <w:i/>
          <w:iCs/>
          <w:sz w:val="24"/>
          <w:szCs w:val="24"/>
        </w:rPr>
        <w:t xml:space="preserve">Septembrī notikušajā </w:t>
      </w:r>
      <w:r w:rsidR="006D1370" w:rsidRPr="001C4F86">
        <w:rPr>
          <w:rFonts w:cs="Times New Roman"/>
          <w:i/>
          <w:iCs/>
          <w:sz w:val="24"/>
          <w:szCs w:val="24"/>
        </w:rPr>
        <w:t>L</w:t>
      </w:r>
      <w:r w:rsidR="000C200E" w:rsidRPr="001C4F86">
        <w:rPr>
          <w:rFonts w:cs="Times New Roman"/>
          <w:i/>
          <w:iCs/>
          <w:sz w:val="24"/>
          <w:szCs w:val="24"/>
        </w:rPr>
        <w:t>ielo investīciju padomes sēdē Rīgu pārstāvēja pašvaldības vadītājs Viesturs Kleinbergs no "Progresīvajiem". Viņš asi iebilst pret ideju atjaunot vecos tramvajus. </w:t>
      </w:r>
    </w:p>
    <w:p w14:paraId="558A45A6" w14:textId="0B21F634" w:rsidR="000C200E" w:rsidRPr="001C4F86" w:rsidRDefault="006D1370" w:rsidP="000C200E">
      <w:pPr>
        <w:spacing w:after="120" w:line="360" w:lineRule="auto"/>
        <w:jc w:val="both"/>
        <w:rPr>
          <w:rFonts w:cs="Times New Roman"/>
          <w:i/>
          <w:iCs/>
          <w:sz w:val="24"/>
          <w:szCs w:val="24"/>
        </w:rPr>
      </w:pPr>
      <w:r w:rsidRPr="001C4F86">
        <w:rPr>
          <w:rFonts w:cs="Times New Roman"/>
          <w:sz w:val="24"/>
          <w:szCs w:val="24"/>
        </w:rPr>
        <w:t>[Viesturs Klein</w:t>
      </w:r>
      <w:r w:rsidR="006565B8" w:rsidRPr="001C4F86">
        <w:rPr>
          <w:rFonts w:cs="Times New Roman"/>
          <w:sz w:val="24"/>
          <w:szCs w:val="24"/>
        </w:rPr>
        <w:t>b</w:t>
      </w:r>
      <w:r w:rsidRPr="001C4F86">
        <w:rPr>
          <w:rFonts w:cs="Times New Roman"/>
          <w:sz w:val="24"/>
          <w:szCs w:val="24"/>
        </w:rPr>
        <w:t xml:space="preserve">ergs, 24:21] </w:t>
      </w:r>
      <w:r w:rsidR="000C200E" w:rsidRPr="001C4F86">
        <w:rPr>
          <w:rFonts w:cs="Times New Roman"/>
          <w:i/>
          <w:iCs/>
          <w:sz w:val="24"/>
          <w:szCs w:val="24"/>
        </w:rPr>
        <w:t>Mēs esam par jauna, energoefektīva, ērta transporta attīstību pilsētā. </w:t>
      </w:r>
    </w:p>
    <w:p w14:paraId="349EDD94" w14:textId="2471E3C0" w:rsidR="000C200E" w:rsidRPr="001C4F86" w:rsidRDefault="009B107F" w:rsidP="000C200E">
      <w:pPr>
        <w:spacing w:after="120" w:line="360" w:lineRule="auto"/>
        <w:jc w:val="both"/>
        <w:rPr>
          <w:rFonts w:cs="Times New Roman"/>
          <w:i/>
          <w:iCs/>
          <w:sz w:val="24"/>
          <w:szCs w:val="24"/>
        </w:rPr>
      </w:pPr>
      <w:r w:rsidRPr="001C4F86">
        <w:rPr>
          <w:rFonts w:cs="Times New Roman"/>
          <w:sz w:val="24"/>
          <w:szCs w:val="24"/>
        </w:rPr>
        <w:t xml:space="preserve">[Andrejs Vasks, 24:29] </w:t>
      </w:r>
      <w:r w:rsidR="000C200E" w:rsidRPr="001C4F86">
        <w:rPr>
          <w:rFonts w:cs="Times New Roman"/>
          <w:i/>
          <w:iCs/>
          <w:sz w:val="24"/>
          <w:szCs w:val="24"/>
        </w:rPr>
        <w:t>Pilsētas plānos ir sabiedrisko transportu, īpaši tramvajus, padarīt pievilcīgus pasažieriem, lai tas kļūtu par satiksmes mugurkaulu. Veci tramvaji, kaut arī renovēti, šos plānus var apdraudēt. </w:t>
      </w:r>
    </w:p>
    <w:p w14:paraId="4DA73C4C" w14:textId="64E3A00C" w:rsidR="000C200E" w:rsidRPr="001C4F86" w:rsidRDefault="006565B8" w:rsidP="000C200E">
      <w:pPr>
        <w:spacing w:after="120" w:line="360" w:lineRule="auto"/>
        <w:jc w:val="both"/>
        <w:rPr>
          <w:rFonts w:cs="Times New Roman"/>
          <w:i/>
          <w:iCs/>
          <w:sz w:val="24"/>
          <w:szCs w:val="24"/>
        </w:rPr>
      </w:pPr>
      <w:r w:rsidRPr="001C4F86">
        <w:rPr>
          <w:rFonts w:cs="Times New Roman"/>
          <w:sz w:val="24"/>
          <w:szCs w:val="24"/>
        </w:rPr>
        <w:t xml:space="preserve">[Viesturs Kleinbergs, 24:41] </w:t>
      </w:r>
      <w:r w:rsidR="000C200E" w:rsidRPr="001C4F86">
        <w:rPr>
          <w:rFonts w:cs="Times New Roman"/>
          <w:i/>
          <w:iCs/>
          <w:sz w:val="24"/>
          <w:szCs w:val="24"/>
        </w:rPr>
        <w:t xml:space="preserve">Tā mūsu pozīcija bija, ka šis nav lietderīgs piedāvājums un mēs </w:t>
      </w:r>
      <w:r w:rsidR="0090490C" w:rsidRPr="001C4F86">
        <w:rPr>
          <w:rFonts w:cs="Times New Roman"/>
          <w:i/>
          <w:iCs/>
          <w:sz w:val="24"/>
          <w:szCs w:val="24"/>
        </w:rPr>
        <w:t>viņu</w:t>
      </w:r>
      <w:r w:rsidR="00B07E25" w:rsidRPr="001C4F86">
        <w:rPr>
          <w:rFonts w:cs="Times New Roman"/>
          <w:i/>
          <w:iCs/>
          <w:sz w:val="24"/>
          <w:szCs w:val="24"/>
        </w:rPr>
        <w:t>s</w:t>
      </w:r>
      <w:r w:rsidR="000C200E" w:rsidRPr="001C4F86">
        <w:rPr>
          <w:rFonts w:cs="Times New Roman"/>
          <w:i/>
          <w:iCs/>
          <w:sz w:val="24"/>
          <w:szCs w:val="24"/>
        </w:rPr>
        <w:t xml:space="preserve"> </w:t>
      </w:r>
      <w:r w:rsidR="000C200E" w:rsidRPr="001C4F86">
        <w:rPr>
          <w:rFonts w:cs="Times New Roman"/>
          <w:i/>
          <w:iCs/>
          <w:sz w:val="24"/>
          <w:szCs w:val="24"/>
        </w:rPr>
        <w:lastRenderedPageBreak/>
        <w:t xml:space="preserve">no savas puses nekādā gadījumā neatbalstām! Savukārt, ja minētā rūpnīca vēlas atjaunot tramvaja sastāvu, tad, visticamākais, ka atjaunojot un pērkot jaunus </w:t>
      </w:r>
      <w:r w:rsidR="00391883" w:rsidRPr="001C4F86">
        <w:rPr>
          <w:rFonts w:cs="Times New Roman"/>
          <w:i/>
          <w:iCs/>
          <w:sz w:val="24"/>
          <w:szCs w:val="24"/>
        </w:rPr>
        <w:t xml:space="preserve">grīdas </w:t>
      </w:r>
      <w:r w:rsidR="000C200E" w:rsidRPr="001C4F86">
        <w:rPr>
          <w:rFonts w:cs="Times New Roman"/>
          <w:i/>
          <w:iCs/>
          <w:sz w:val="24"/>
          <w:szCs w:val="24"/>
        </w:rPr>
        <w:t>tramvajus, mēs varam</w:t>
      </w:r>
      <w:r w:rsidR="00391883" w:rsidRPr="001C4F86">
        <w:rPr>
          <w:rFonts w:cs="Times New Roman"/>
          <w:i/>
          <w:iCs/>
          <w:sz w:val="24"/>
          <w:szCs w:val="24"/>
        </w:rPr>
        <w:t xml:space="preserve">, kā saka, </w:t>
      </w:r>
      <w:r w:rsidR="000C200E" w:rsidRPr="001C4F86">
        <w:rPr>
          <w:rFonts w:cs="Times New Roman"/>
          <w:i/>
          <w:iCs/>
          <w:sz w:val="24"/>
          <w:szCs w:val="24"/>
        </w:rPr>
        <w:t xml:space="preserve"> varbūt arī kādu daļu vecā sastāva viņiem pārdot, un viņi var tad </w:t>
      </w:r>
      <w:r w:rsidR="00F37718" w:rsidRPr="001C4F86">
        <w:rPr>
          <w:rFonts w:cs="Times New Roman"/>
          <w:i/>
          <w:iCs/>
          <w:sz w:val="24"/>
          <w:szCs w:val="24"/>
        </w:rPr>
        <w:t>viņus</w:t>
      </w:r>
      <w:r w:rsidR="000C200E" w:rsidRPr="001C4F86">
        <w:rPr>
          <w:rFonts w:cs="Times New Roman"/>
          <w:i/>
          <w:iCs/>
          <w:sz w:val="24"/>
          <w:szCs w:val="24"/>
        </w:rPr>
        <w:t xml:space="preserve"> uzlabot un darīt ar viņiem, ko viņi vēlas. </w:t>
      </w:r>
    </w:p>
    <w:p w14:paraId="4354C6CC" w14:textId="74054B30" w:rsidR="007E72A6" w:rsidRPr="001C4F86" w:rsidRDefault="00F37718" w:rsidP="007E72A6">
      <w:pPr>
        <w:spacing w:after="120" w:line="360" w:lineRule="auto"/>
        <w:jc w:val="both"/>
        <w:rPr>
          <w:rFonts w:cs="Times New Roman"/>
          <w:i/>
          <w:iCs/>
          <w:sz w:val="24"/>
          <w:szCs w:val="24"/>
        </w:rPr>
      </w:pPr>
      <w:r w:rsidRPr="001C4F86">
        <w:rPr>
          <w:rFonts w:cs="Times New Roman"/>
          <w:sz w:val="24"/>
          <w:szCs w:val="24"/>
        </w:rPr>
        <w:t>[Andrejs Vasks, 2</w:t>
      </w:r>
      <w:r w:rsidR="00733BF3" w:rsidRPr="001C4F86">
        <w:rPr>
          <w:rFonts w:cs="Times New Roman"/>
          <w:sz w:val="24"/>
          <w:szCs w:val="24"/>
        </w:rPr>
        <w:t>5</w:t>
      </w:r>
      <w:r w:rsidRPr="001C4F86">
        <w:rPr>
          <w:rFonts w:cs="Times New Roman"/>
          <w:sz w:val="24"/>
          <w:szCs w:val="24"/>
        </w:rPr>
        <w:t>:</w:t>
      </w:r>
      <w:r w:rsidR="00733BF3" w:rsidRPr="001C4F86">
        <w:rPr>
          <w:rFonts w:cs="Times New Roman"/>
          <w:sz w:val="24"/>
          <w:szCs w:val="24"/>
        </w:rPr>
        <w:t>11</w:t>
      </w:r>
      <w:r w:rsidRPr="001C4F86">
        <w:rPr>
          <w:rFonts w:cs="Times New Roman"/>
          <w:sz w:val="24"/>
          <w:szCs w:val="24"/>
        </w:rPr>
        <w:t xml:space="preserve">] </w:t>
      </w:r>
      <w:r w:rsidR="007E72A6" w:rsidRPr="001C4F86">
        <w:rPr>
          <w:rFonts w:cs="Times New Roman"/>
          <w:b/>
          <w:bCs/>
          <w:i/>
          <w:iCs/>
          <w:sz w:val="24"/>
          <w:szCs w:val="24"/>
        </w:rPr>
        <w:t>Kas ar lielo investīciju padomē skatīto un Ekonomikas ministrijas atbalstīto iniciatīvu renovēt vecos Rīgas tramvajus Daugavpilī notiks tālāk</w:t>
      </w:r>
      <w:r w:rsidR="007E72A6" w:rsidRPr="001C4F86">
        <w:rPr>
          <w:rFonts w:cs="Times New Roman"/>
          <w:i/>
          <w:iCs/>
          <w:sz w:val="24"/>
          <w:szCs w:val="24"/>
        </w:rPr>
        <w:t>? To jautāj</w:t>
      </w:r>
      <w:r w:rsidR="00DA5C34" w:rsidRPr="001C4F86">
        <w:rPr>
          <w:rFonts w:cs="Times New Roman"/>
          <w:i/>
          <w:iCs/>
          <w:sz w:val="24"/>
          <w:szCs w:val="24"/>
        </w:rPr>
        <w:t>u</w:t>
      </w:r>
      <w:r w:rsidR="007E72A6" w:rsidRPr="001C4F86">
        <w:rPr>
          <w:rFonts w:cs="Times New Roman"/>
          <w:i/>
          <w:iCs/>
          <w:sz w:val="24"/>
          <w:szCs w:val="24"/>
        </w:rPr>
        <w:t xml:space="preserve"> padomes sastāvā esošajiem ministriem. </w:t>
      </w:r>
    </w:p>
    <w:p w14:paraId="265B6A49" w14:textId="153E5C49" w:rsidR="007E72A6" w:rsidRPr="001C4F86" w:rsidRDefault="00CE167C" w:rsidP="007E72A6">
      <w:pPr>
        <w:spacing w:after="120" w:line="360" w:lineRule="auto"/>
        <w:jc w:val="both"/>
        <w:rPr>
          <w:rFonts w:cs="Times New Roman"/>
          <w:i/>
          <w:iCs/>
          <w:sz w:val="24"/>
          <w:szCs w:val="24"/>
        </w:rPr>
      </w:pPr>
      <w:r w:rsidRPr="001C4F86">
        <w:rPr>
          <w:rFonts w:cs="Times New Roman"/>
          <w:sz w:val="24"/>
          <w:szCs w:val="24"/>
        </w:rPr>
        <w:t xml:space="preserve">[Raimonds Čudars, 25:24] </w:t>
      </w:r>
      <w:r w:rsidR="007E72A6" w:rsidRPr="001C4F86">
        <w:rPr>
          <w:rFonts w:cs="Times New Roman"/>
          <w:i/>
          <w:iCs/>
          <w:sz w:val="24"/>
          <w:szCs w:val="24"/>
        </w:rPr>
        <w:t xml:space="preserve">Es tur nebiju klāt sēdē, es zinu, tas bija saistīts ar Daugavpils situāciju. Es zinu, ka šobrīd tas lēmums nav pieņemts. Man īsti </w:t>
      </w:r>
      <w:r w:rsidR="00761782" w:rsidRPr="001C4F86">
        <w:rPr>
          <w:rFonts w:cs="Times New Roman"/>
          <w:i/>
          <w:iCs/>
          <w:sz w:val="24"/>
          <w:szCs w:val="24"/>
        </w:rPr>
        <w:t xml:space="preserve">šobrīd </w:t>
      </w:r>
      <w:r w:rsidR="007E72A6" w:rsidRPr="001C4F86">
        <w:rPr>
          <w:rFonts w:cs="Times New Roman"/>
          <w:i/>
          <w:iCs/>
          <w:sz w:val="24"/>
          <w:szCs w:val="24"/>
        </w:rPr>
        <w:t>nav komentāru. </w:t>
      </w:r>
    </w:p>
    <w:p w14:paraId="55E3FECB" w14:textId="77777777" w:rsidR="005D591C" w:rsidRPr="001C4F86" w:rsidRDefault="00761782" w:rsidP="007E72A6">
      <w:pPr>
        <w:spacing w:after="120" w:line="360" w:lineRule="auto"/>
        <w:jc w:val="both"/>
        <w:rPr>
          <w:rFonts w:cs="Times New Roman"/>
          <w:i/>
          <w:iCs/>
          <w:sz w:val="24"/>
          <w:szCs w:val="24"/>
        </w:rPr>
      </w:pPr>
      <w:r w:rsidRPr="001C4F86">
        <w:rPr>
          <w:rFonts w:cs="Times New Roman"/>
          <w:sz w:val="24"/>
          <w:szCs w:val="24"/>
        </w:rPr>
        <w:t xml:space="preserve">[Andrejs Vasks, 25:36] </w:t>
      </w:r>
      <w:r w:rsidR="007E72A6" w:rsidRPr="001C4F86">
        <w:rPr>
          <w:rFonts w:cs="Times New Roman"/>
          <w:i/>
          <w:iCs/>
          <w:sz w:val="24"/>
          <w:szCs w:val="24"/>
        </w:rPr>
        <w:t>"Progresīvo" satiksmes ministrs Atis Švinka ir detalizētāk iepazinies ar Ekonomikas ministrijas prezentāciju</w:t>
      </w:r>
      <w:r w:rsidR="005D591C" w:rsidRPr="001C4F86">
        <w:rPr>
          <w:rFonts w:cs="Times New Roman"/>
          <w:i/>
          <w:iCs/>
          <w:sz w:val="24"/>
          <w:szCs w:val="24"/>
        </w:rPr>
        <w:t>.</w:t>
      </w:r>
    </w:p>
    <w:p w14:paraId="2839BFD5" w14:textId="3D41484E" w:rsidR="007E72A6" w:rsidRPr="001C4F86" w:rsidRDefault="005D591C" w:rsidP="007E72A6">
      <w:pPr>
        <w:spacing w:after="120" w:line="360" w:lineRule="auto"/>
        <w:jc w:val="both"/>
        <w:rPr>
          <w:rFonts w:cs="Times New Roman"/>
          <w:i/>
          <w:iCs/>
          <w:sz w:val="24"/>
          <w:szCs w:val="24"/>
        </w:rPr>
      </w:pPr>
      <w:r w:rsidRPr="001C4F86">
        <w:rPr>
          <w:rFonts w:cs="Times New Roman"/>
          <w:sz w:val="24"/>
          <w:szCs w:val="24"/>
        </w:rPr>
        <w:t>[Atis Švinka, 25:</w:t>
      </w:r>
      <w:r w:rsidR="00B171FA" w:rsidRPr="001C4F86">
        <w:rPr>
          <w:rFonts w:cs="Times New Roman"/>
          <w:sz w:val="24"/>
          <w:szCs w:val="24"/>
        </w:rPr>
        <w:t>50</w:t>
      </w:r>
      <w:r w:rsidRPr="001C4F86">
        <w:rPr>
          <w:rFonts w:cs="Times New Roman"/>
          <w:sz w:val="24"/>
          <w:szCs w:val="24"/>
        </w:rPr>
        <w:t xml:space="preserve">] </w:t>
      </w:r>
      <w:r w:rsidR="00B95747" w:rsidRPr="001C4F86">
        <w:rPr>
          <w:rFonts w:cs="Times New Roman"/>
          <w:i/>
          <w:iCs/>
          <w:sz w:val="24"/>
          <w:szCs w:val="24"/>
        </w:rPr>
        <w:t xml:space="preserve"> </w:t>
      </w:r>
      <w:r w:rsidR="007E72A6" w:rsidRPr="001C4F86">
        <w:rPr>
          <w:rFonts w:cs="Times New Roman"/>
          <w:i/>
          <w:iCs/>
          <w:sz w:val="24"/>
          <w:szCs w:val="24"/>
        </w:rPr>
        <w:t xml:space="preserve">Es pats kā satiksmes ministrs pievērsu uzmanību šim sagatavotajam piedāvājumam par Daugavpili. Bet tur argumentācija un iespējas praktiski sniegt šo pakalpojumu… bija </w:t>
      </w:r>
      <w:r w:rsidR="00F81F29" w:rsidRPr="001C4F86">
        <w:rPr>
          <w:rFonts w:cs="Times New Roman"/>
          <w:i/>
          <w:iCs/>
          <w:sz w:val="24"/>
          <w:szCs w:val="24"/>
        </w:rPr>
        <w:t xml:space="preserve">vēl </w:t>
      </w:r>
      <w:r w:rsidR="007E72A6" w:rsidRPr="001C4F86">
        <w:rPr>
          <w:rFonts w:cs="Times New Roman"/>
          <w:i/>
          <w:iCs/>
          <w:sz w:val="24"/>
          <w:szCs w:val="24"/>
        </w:rPr>
        <w:t xml:space="preserve">patiesībā ļoti daudz jautājumu. Un, zinot </w:t>
      </w:r>
      <w:r w:rsidR="00F81F29" w:rsidRPr="001C4F86">
        <w:rPr>
          <w:rFonts w:cs="Times New Roman"/>
          <w:i/>
          <w:iCs/>
          <w:sz w:val="24"/>
          <w:szCs w:val="24"/>
        </w:rPr>
        <w:t>“</w:t>
      </w:r>
      <w:r w:rsidR="007E72A6" w:rsidRPr="001C4F86">
        <w:rPr>
          <w:rFonts w:cs="Times New Roman"/>
          <w:i/>
          <w:iCs/>
          <w:sz w:val="24"/>
          <w:szCs w:val="24"/>
        </w:rPr>
        <w:t>Rīgas satiksmes</w:t>
      </w:r>
      <w:r w:rsidR="007F6B64" w:rsidRPr="001C4F86">
        <w:rPr>
          <w:rFonts w:cs="Times New Roman"/>
          <w:i/>
          <w:iCs/>
          <w:sz w:val="24"/>
          <w:szCs w:val="24"/>
        </w:rPr>
        <w:t>”</w:t>
      </w:r>
      <w:r w:rsidR="007E72A6" w:rsidRPr="001C4F86">
        <w:rPr>
          <w:rFonts w:cs="Times New Roman"/>
          <w:i/>
          <w:iCs/>
          <w:sz w:val="24"/>
          <w:szCs w:val="24"/>
        </w:rPr>
        <w:t xml:space="preserve"> </w:t>
      </w:r>
      <w:r w:rsidR="00F81F29" w:rsidRPr="001C4F86">
        <w:rPr>
          <w:rFonts w:cs="Times New Roman"/>
          <w:i/>
          <w:iCs/>
          <w:sz w:val="24"/>
          <w:szCs w:val="24"/>
        </w:rPr>
        <w:t>šos</w:t>
      </w:r>
      <w:r w:rsidR="007F6B64" w:rsidRPr="001C4F86">
        <w:rPr>
          <w:rFonts w:cs="Times New Roman"/>
          <w:i/>
          <w:iCs/>
          <w:sz w:val="24"/>
          <w:szCs w:val="24"/>
        </w:rPr>
        <w:t xml:space="preserve"> plānus</w:t>
      </w:r>
      <w:r w:rsidR="007E72A6" w:rsidRPr="001C4F86">
        <w:rPr>
          <w:rFonts w:cs="Times New Roman"/>
          <w:i/>
          <w:iCs/>
          <w:sz w:val="24"/>
          <w:szCs w:val="24"/>
        </w:rPr>
        <w:t xml:space="preserve"> un attīstības ieceres par depo attīstību un tā tālāk, tad šeit bija ārkārtīgi daudz jautājumu – </w:t>
      </w:r>
      <w:r w:rsidR="007F6B64" w:rsidRPr="001C4F86">
        <w:rPr>
          <w:rFonts w:cs="Times New Roman"/>
          <w:i/>
          <w:iCs/>
          <w:sz w:val="24"/>
          <w:szCs w:val="24"/>
        </w:rPr>
        <w:t>kas, kā,</w:t>
      </w:r>
      <w:r w:rsidR="007E72A6" w:rsidRPr="001C4F86">
        <w:rPr>
          <w:rFonts w:cs="Times New Roman"/>
          <w:i/>
          <w:iCs/>
          <w:sz w:val="24"/>
          <w:szCs w:val="24"/>
        </w:rPr>
        <w:t xml:space="preserve"> kāpēc tiek piedāvāts? Un argumentācija bija ļoti vāja. Tāpēc es pieņemu, ļoti loģiski, ka tas jautājums tika atlikts malā</w:t>
      </w:r>
      <w:r w:rsidR="002F52C8" w:rsidRPr="001C4F86">
        <w:rPr>
          <w:rFonts w:cs="Times New Roman"/>
          <w:i/>
          <w:iCs/>
          <w:sz w:val="24"/>
          <w:szCs w:val="24"/>
        </w:rPr>
        <w:t xml:space="preserve">. </w:t>
      </w:r>
    </w:p>
    <w:p w14:paraId="4A81218D" w14:textId="07B7A6EF" w:rsidR="007E72A6" w:rsidRPr="001C4F86" w:rsidRDefault="002F52C8" w:rsidP="007E72A6">
      <w:pPr>
        <w:spacing w:after="120" w:line="360" w:lineRule="auto"/>
        <w:jc w:val="both"/>
        <w:rPr>
          <w:rFonts w:cs="Times New Roman"/>
          <w:i/>
          <w:iCs/>
          <w:sz w:val="24"/>
          <w:szCs w:val="24"/>
        </w:rPr>
      </w:pPr>
      <w:r w:rsidRPr="001C4F86">
        <w:rPr>
          <w:rFonts w:cs="Times New Roman"/>
          <w:sz w:val="24"/>
          <w:szCs w:val="24"/>
        </w:rPr>
        <w:t>[Andrejs Vasks, 2</w:t>
      </w:r>
      <w:r w:rsidR="00DE396C" w:rsidRPr="001C4F86">
        <w:rPr>
          <w:rFonts w:cs="Times New Roman"/>
          <w:sz w:val="24"/>
          <w:szCs w:val="24"/>
        </w:rPr>
        <w:t>6</w:t>
      </w:r>
      <w:r w:rsidRPr="001C4F86">
        <w:rPr>
          <w:rFonts w:cs="Times New Roman"/>
          <w:sz w:val="24"/>
          <w:szCs w:val="24"/>
        </w:rPr>
        <w:t>:</w:t>
      </w:r>
      <w:r w:rsidR="00DE396C" w:rsidRPr="001C4F86">
        <w:rPr>
          <w:rFonts w:cs="Times New Roman"/>
          <w:sz w:val="24"/>
          <w:szCs w:val="24"/>
        </w:rPr>
        <w:t>2</w:t>
      </w:r>
      <w:r w:rsidRPr="001C4F86">
        <w:rPr>
          <w:rFonts w:cs="Times New Roman"/>
          <w:sz w:val="24"/>
          <w:szCs w:val="24"/>
        </w:rPr>
        <w:t xml:space="preserve">6] </w:t>
      </w:r>
      <w:r w:rsidR="007E72A6" w:rsidRPr="001C4F86">
        <w:rPr>
          <w:rFonts w:cs="Times New Roman"/>
          <w:i/>
          <w:iCs/>
          <w:sz w:val="24"/>
          <w:szCs w:val="24"/>
        </w:rPr>
        <w:t>Pagājušajā nedēļā</w:t>
      </w:r>
      <w:r w:rsidR="00922D5B" w:rsidRPr="001C4F86">
        <w:rPr>
          <w:rFonts w:cs="Times New Roman"/>
          <w:i/>
          <w:iCs/>
          <w:sz w:val="24"/>
          <w:szCs w:val="24"/>
        </w:rPr>
        <w:t xml:space="preserve"> </w:t>
      </w:r>
      <w:r w:rsidR="007E72A6" w:rsidRPr="001C4F86">
        <w:rPr>
          <w:rFonts w:cs="Times New Roman"/>
          <w:i/>
          <w:iCs/>
          <w:sz w:val="24"/>
          <w:szCs w:val="24"/>
        </w:rPr>
        <w:t xml:space="preserve">valdības mājā notika kārtējā </w:t>
      </w:r>
      <w:r w:rsidR="00DE396C" w:rsidRPr="001C4F86">
        <w:rPr>
          <w:rFonts w:cs="Times New Roman"/>
          <w:i/>
          <w:iCs/>
          <w:sz w:val="24"/>
          <w:szCs w:val="24"/>
        </w:rPr>
        <w:t>L</w:t>
      </w:r>
      <w:r w:rsidR="007E72A6" w:rsidRPr="001C4F86">
        <w:rPr>
          <w:rFonts w:cs="Times New Roman"/>
          <w:i/>
          <w:iCs/>
          <w:sz w:val="24"/>
          <w:szCs w:val="24"/>
        </w:rPr>
        <w:t>ielo investīciju padomes sēde. Pirms tās mēģināj</w:t>
      </w:r>
      <w:r w:rsidR="00922D5B" w:rsidRPr="001C4F86">
        <w:rPr>
          <w:rFonts w:cs="Times New Roman"/>
          <w:i/>
          <w:iCs/>
          <w:sz w:val="24"/>
          <w:szCs w:val="24"/>
        </w:rPr>
        <w:t>u</w:t>
      </w:r>
      <w:r w:rsidR="007E72A6" w:rsidRPr="001C4F86">
        <w:rPr>
          <w:rFonts w:cs="Times New Roman"/>
          <w:i/>
          <w:iCs/>
          <w:sz w:val="24"/>
          <w:szCs w:val="24"/>
        </w:rPr>
        <w:t xml:space="preserve"> no ekonomikas ministra </w:t>
      </w:r>
      <w:r w:rsidR="00817AB9" w:rsidRPr="001C4F86">
        <w:rPr>
          <w:rFonts w:cs="Times New Roman"/>
          <w:i/>
          <w:iCs/>
          <w:sz w:val="24"/>
          <w:szCs w:val="24"/>
        </w:rPr>
        <w:t xml:space="preserve">Viktora </w:t>
      </w:r>
      <w:r w:rsidR="007E72A6" w:rsidRPr="001C4F86">
        <w:rPr>
          <w:rFonts w:cs="Times New Roman"/>
          <w:i/>
          <w:iCs/>
          <w:sz w:val="24"/>
          <w:szCs w:val="24"/>
        </w:rPr>
        <w:t>Valaiņa uzzināt, kas ar Rīgas tramvaju modernizācijas jautājumu notiks tālāk? Viņš bija ļoti izvairīgs. </w:t>
      </w:r>
    </w:p>
    <w:p w14:paraId="56F0E986" w14:textId="35AD3445" w:rsidR="007E72A6" w:rsidRPr="001C4F86" w:rsidRDefault="00817AB9" w:rsidP="007E72A6">
      <w:pPr>
        <w:spacing w:after="120" w:line="360" w:lineRule="auto"/>
        <w:jc w:val="both"/>
        <w:rPr>
          <w:rFonts w:cs="Times New Roman"/>
          <w:i/>
          <w:iCs/>
          <w:sz w:val="24"/>
          <w:szCs w:val="24"/>
        </w:rPr>
      </w:pPr>
      <w:r w:rsidRPr="001C4F86">
        <w:rPr>
          <w:rFonts w:cs="Times New Roman"/>
          <w:sz w:val="24"/>
          <w:szCs w:val="24"/>
        </w:rPr>
        <w:t>[Viktors Valainis, 26:42]</w:t>
      </w:r>
      <w:r w:rsidRPr="001C4F86">
        <w:rPr>
          <w:rFonts w:cs="Times New Roman"/>
          <w:i/>
          <w:iCs/>
          <w:sz w:val="24"/>
          <w:szCs w:val="24"/>
        </w:rPr>
        <w:t xml:space="preserve"> </w:t>
      </w:r>
      <w:r w:rsidR="007E72A6" w:rsidRPr="001C4F86">
        <w:rPr>
          <w:rFonts w:cs="Times New Roman"/>
          <w:i/>
          <w:iCs/>
          <w:sz w:val="24"/>
          <w:szCs w:val="24"/>
        </w:rPr>
        <w:t xml:space="preserve">Šodien neizskata nekādus jautājumus saistībā ar Daugavpili, to es </w:t>
      </w:r>
      <w:r w:rsidR="00784C2C" w:rsidRPr="001C4F86">
        <w:rPr>
          <w:rFonts w:cs="Times New Roman"/>
          <w:i/>
          <w:iCs/>
          <w:sz w:val="24"/>
          <w:szCs w:val="24"/>
        </w:rPr>
        <w:t xml:space="preserve">Jums </w:t>
      </w:r>
      <w:r w:rsidR="007E72A6" w:rsidRPr="001C4F86">
        <w:rPr>
          <w:rFonts w:cs="Times New Roman"/>
          <w:i/>
          <w:iCs/>
          <w:sz w:val="24"/>
          <w:szCs w:val="24"/>
        </w:rPr>
        <w:t>varu apliecināt. </w:t>
      </w:r>
    </w:p>
    <w:p w14:paraId="733BA892" w14:textId="6EE328F1" w:rsidR="007E72A6" w:rsidRPr="001C4F86" w:rsidRDefault="00817AB9" w:rsidP="007E72A6">
      <w:pPr>
        <w:spacing w:after="120" w:line="360" w:lineRule="auto"/>
        <w:jc w:val="both"/>
        <w:rPr>
          <w:rFonts w:cs="Times New Roman"/>
          <w:i/>
          <w:iCs/>
          <w:sz w:val="24"/>
          <w:szCs w:val="24"/>
        </w:rPr>
      </w:pPr>
      <w:r w:rsidRPr="001C4F86">
        <w:rPr>
          <w:rFonts w:cs="Times New Roman"/>
          <w:sz w:val="24"/>
          <w:szCs w:val="24"/>
        </w:rPr>
        <w:t>[Andrejs Vasks, 26:</w:t>
      </w:r>
      <w:r w:rsidR="00784C2C" w:rsidRPr="001C4F86">
        <w:rPr>
          <w:rFonts w:cs="Times New Roman"/>
          <w:sz w:val="24"/>
          <w:szCs w:val="24"/>
        </w:rPr>
        <w:t>4</w:t>
      </w:r>
      <w:r w:rsidRPr="001C4F86">
        <w:rPr>
          <w:rFonts w:cs="Times New Roman"/>
          <w:sz w:val="24"/>
          <w:szCs w:val="24"/>
        </w:rPr>
        <w:t xml:space="preserve">6] </w:t>
      </w:r>
      <w:r w:rsidR="007E72A6" w:rsidRPr="001C4F86">
        <w:rPr>
          <w:rFonts w:cs="Times New Roman"/>
          <w:i/>
          <w:iCs/>
          <w:sz w:val="24"/>
          <w:szCs w:val="24"/>
        </w:rPr>
        <w:t xml:space="preserve">Bet </w:t>
      </w:r>
      <w:r w:rsidR="00872329" w:rsidRPr="001C4F86">
        <w:rPr>
          <w:rFonts w:cs="Times New Roman"/>
          <w:i/>
          <w:iCs/>
          <w:sz w:val="24"/>
          <w:szCs w:val="24"/>
        </w:rPr>
        <w:t>viņš</w:t>
      </w:r>
      <w:r w:rsidR="004D51A3" w:rsidRPr="001C4F86">
        <w:rPr>
          <w:rFonts w:cs="Times New Roman"/>
          <w:i/>
          <w:iCs/>
          <w:sz w:val="24"/>
          <w:szCs w:val="24"/>
        </w:rPr>
        <w:t xml:space="preserve"> vispār</w:t>
      </w:r>
      <w:r w:rsidR="007E72A6" w:rsidRPr="001C4F86">
        <w:rPr>
          <w:rFonts w:cs="Times New Roman"/>
          <w:i/>
          <w:iCs/>
          <w:sz w:val="24"/>
          <w:szCs w:val="24"/>
        </w:rPr>
        <w:t xml:space="preserve"> vairs nebūs vai </w:t>
      </w:r>
      <w:r w:rsidR="004E780F" w:rsidRPr="001C4F86">
        <w:rPr>
          <w:rFonts w:cs="Times New Roman"/>
          <w:i/>
          <w:iCs/>
          <w:sz w:val="24"/>
          <w:szCs w:val="24"/>
        </w:rPr>
        <w:t xml:space="preserve">vēl </w:t>
      </w:r>
      <w:r w:rsidR="007E72A6" w:rsidRPr="001C4F86">
        <w:rPr>
          <w:rFonts w:cs="Times New Roman"/>
          <w:i/>
          <w:iCs/>
          <w:sz w:val="24"/>
          <w:szCs w:val="24"/>
        </w:rPr>
        <w:t>turpināsies</w:t>
      </w:r>
      <w:r w:rsidR="004E780F" w:rsidRPr="001C4F86">
        <w:rPr>
          <w:rFonts w:cs="Times New Roman"/>
          <w:i/>
          <w:iCs/>
          <w:sz w:val="24"/>
          <w:szCs w:val="24"/>
        </w:rPr>
        <w:t xml:space="preserve"> kaut kad</w:t>
      </w:r>
      <w:r w:rsidR="007E72A6" w:rsidRPr="001C4F86">
        <w:rPr>
          <w:rFonts w:cs="Times New Roman"/>
          <w:i/>
          <w:iCs/>
          <w:sz w:val="24"/>
          <w:szCs w:val="24"/>
        </w:rPr>
        <w:t>?</w:t>
      </w:r>
    </w:p>
    <w:p w14:paraId="52BEE2A6" w14:textId="40C95A51" w:rsidR="007E72A6" w:rsidRPr="001C4F86" w:rsidRDefault="00607A4E" w:rsidP="007E72A6">
      <w:pPr>
        <w:spacing w:after="120" w:line="360" w:lineRule="auto"/>
        <w:jc w:val="both"/>
        <w:rPr>
          <w:rFonts w:cs="Times New Roman"/>
          <w:i/>
          <w:iCs/>
          <w:sz w:val="24"/>
          <w:szCs w:val="24"/>
        </w:rPr>
      </w:pPr>
      <w:r w:rsidRPr="001C4F86">
        <w:rPr>
          <w:rFonts w:cs="Times New Roman"/>
          <w:sz w:val="24"/>
          <w:szCs w:val="24"/>
        </w:rPr>
        <w:t>[Viktors Valainis, 26:50]</w:t>
      </w:r>
      <w:r w:rsidRPr="001C4F86">
        <w:rPr>
          <w:rFonts w:cs="Times New Roman"/>
          <w:i/>
          <w:iCs/>
          <w:sz w:val="24"/>
          <w:szCs w:val="24"/>
        </w:rPr>
        <w:t xml:space="preserve"> </w:t>
      </w:r>
      <w:r w:rsidR="007E72A6" w:rsidRPr="001C4F86">
        <w:rPr>
          <w:rFonts w:cs="Times New Roman"/>
          <w:i/>
          <w:iCs/>
          <w:sz w:val="24"/>
          <w:szCs w:val="24"/>
        </w:rPr>
        <w:t>Es jums vēlreiz saku, šodien neizskata tādu jautājumu, ko jūs man iepriekš intervijā uzdevāt!</w:t>
      </w:r>
    </w:p>
    <w:p w14:paraId="0009CCA8" w14:textId="0463009D" w:rsidR="007E72A6" w:rsidRPr="001C4F86" w:rsidRDefault="00607A4E" w:rsidP="007E72A6">
      <w:pPr>
        <w:spacing w:after="120" w:line="360" w:lineRule="auto"/>
        <w:jc w:val="both"/>
        <w:rPr>
          <w:rFonts w:cs="Times New Roman"/>
          <w:i/>
          <w:iCs/>
          <w:sz w:val="24"/>
          <w:szCs w:val="24"/>
        </w:rPr>
      </w:pPr>
      <w:r w:rsidRPr="001C4F86">
        <w:rPr>
          <w:rFonts w:cs="Times New Roman"/>
          <w:sz w:val="24"/>
          <w:szCs w:val="24"/>
        </w:rPr>
        <w:t>[Andrejs Vasks, 26:</w:t>
      </w:r>
      <w:r w:rsidR="00BF6A8F" w:rsidRPr="001C4F86">
        <w:rPr>
          <w:rFonts w:cs="Times New Roman"/>
          <w:sz w:val="24"/>
          <w:szCs w:val="24"/>
        </w:rPr>
        <w:t>59</w:t>
      </w:r>
      <w:r w:rsidRPr="001C4F86">
        <w:rPr>
          <w:rFonts w:cs="Times New Roman"/>
          <w:sz w:val="24"/>
          <w:szCs w:val="24"/>
        </w:rPr>
        <w:t xml:space="preserve">] </w:t>
      </w:r>
      <w:r w:rsidR="007E72A6" w:rsidRPr="001C4F86">
        <w:rPr>
          <w:rFonts w:cs="Times New Roman"/>
          <w:i/>
          <w:iCs/>
          <w:sz w:val="24"/>
          <w:szCs w:val="24"/>
        </w:rPr>
        <w:t xml:space="preserve">Par </w:t>
      </w:r>
      <w:r w:rsidR="00901595" w:rsidRPr="001C4F86">
        <w:rPr>
          <w:rFonts w:cs="Times New Roman"/>
          <w:i/>
          <w:iCs/>
          <w:sz w:val="24"/>
          <w:szCs w:val="24"/>
        </w:rPr>
        <w:t>L</w:t>
      </w:r>
      <w:r w:rsidR="007E72A6" w:rsidRPr="001C4F86">
        <w:rPr>
          <w:rFonts w:cs="Times New Roman"/>
          <w:i/>
          <w:iCs/>
          <w:sz w:val="24"/>
          <w:szCs w:val="24"/>
        </w:rPr>
        <w:t>ielo investīciju padomē izskatīto ideju atjaunot vecos Rīgas tramvajus jautāj</w:t>
      </w:r>
      <w:r w:rsidR="00BF6A8F" w:rsidRPr="001C4F86">
        <w:rPr>
          <w:rFonts w:cs="Times New Roman"/>
          <w:i/>
          <w:iCs/>
          <w:sz w:val="24"/>
          <w:szCs w:val="24"/>
        </w:rPr>
        <w:t>u</w:t>
      </w:r>
      <w:r w:rsidR="007E72A6" w:rsidRPr="001C4F86">
        <w:rPr>
          <w:rFonts w:cs="Times New Roman"/>
          <w:i/>
          <w:iCs/>
          <w:sz w:val="24"/>
          <w:szCs w:val="24"/>
        </w:rPr>
        <w:t xml:space="preserve"> arī raidījuma sākumā tramvaja pieturā uzrunātajiem pasažieriem. Viņi </w:t>
      </w:r>
      <w:r w:rsidR="008F05ED" w:rsidRPr="001C4F86">
        <w:rPr>
          <w:rFonts w:cs="Times New Roman"/>
          <w:i/>
          <w:iCs/>
          <w:sz w:val="24"/>
          <w:szCs w:val="24"/>
        </w:rPr>
        <w:t xml:space="preserve">man </w:t>
      </w:r>
      <w:r w:rsidR="007E72A6" w:rsidRPr="001C4F86">
        <w:rPr>
          <w:rFonts w:cs="Times New Roman"/>
          <w:i/>
          <w:iCs/>
          <w:sz w:val="24"/>
          <w:szCs w:val="24"/>
        </w:rPr>
        <w:t>atzina, ka būtu apbēdināti, ja Rīga tam piekristu. </w:t>
      </w:r>
    </w:p>
    <w:p w14:paraId="0E4AF50B" w14:textId="7F256E08" w:rsidR="000A6C96" w:rsidRPr="001C4F86" w:rsidRDefault="008F05ED" w:rsidP="00EF640B">
      <w:pPr>
        <w:spacing w:after="120" w:line="360" w:lineRule="auto"/>
        <w:jc w:val="both"/>
        <w:rPr>
          <w:rFonts w:cs="Times New Roman"/>
          <w:i/>
          <w:iCs/>
          <w:sz w:val="24"/>
          <w:szCs w:val="24"/>
        </w:rPr>
      </w:pPr>
      <w:r w:rsidRPr="001C4F86">
        <w:rPr>
          <w:rFonts w:cs="Times New Roman"/>
          <w:sz w:val="24"/>
          <w:szCs w:val="24"/>
        </w:rPr>
        <w:t>[Andrejs Vasks, 2</w:t>
      </w:r>
      <w:r w:rsidR="000921AD" w:rsidRPr="001C4F86">
        <w:rPr>
          <w:rFonts w:cs="Times New Roman"/>
          <w:sz w:val="24"/>
          <w:szCs w:val="24"/>
        </w:rPr>
        <w:t>7</w:t>
      </w:r>
      <w:r w:rsidRPr="001C4F86">
        <w:rPr>
          <w:rFonts w:cs="Times New Roman"/>
          <w:sz w:val="24"/>
          <w:szCs w:val="24"/>
        </w:rPr>
        <w:t>:</w:t>
      </w:r>
      <w:r w:rsidR="000921AD" w:rsidRPr="001C4F86">
        <w:rPr>
          <w:rFonts w:cs="Times New Roman"/>
          <w:sz w:val="24"/>
          <w:szCs w:val="24"/>
        </w:rPr>
        <w:t>35</w:t>
      </w:r>
      <w:r w:rsidRPr="001C4F86">
        <w:rPr>
          <w:rFonts w:cs="Times New Roman"/>
          <w:sz w:val="24"/>
          <w:szCs w:val="24"/>
        </w:rPr>
        <w:t xml:space="preserve">] </w:t>
      </w:r>
      <w:r w:rsidR="0085107D" w:rsidRPr="001C4F86">
        <w:rPr>
          <w:rFonts w:cs="Times New Roman"/>
          <w:b/>
          <w:bCs/>
          <w:i/>
          <w:iCs/>
          <w:sz w:val="24"/>
          <w:szCs w:val="24"/>
        </w:rPr>
        <w:t>Bet varbūt tomēr veco tramvaju modernizācijas idejas piekritējiem ir taisnība, ka tas Latvijas ekonomikai dotu lielāku labumu nekā jauni tramvaji?</w:t>
      </w:r>
    </w:p>
    <w:p w14:paraId="330A5E2B" w14:textId="67FE8677" w:rsidR="00F306E2" w:rsidRPr="001C4F86" w:rsidRDefault="00956FA4" w:rsidP="00F306E2">
      <w:pPr>
        <w:spacing w:after="160" w:line="360" w:lineRule="auto"/>
        <w:jc w:val="both"/>
        <w:rPr>
          <w:rFonts w:cs="Times New Roman"/>
          <w:b/>
          <w:bCs/>
          <w:sz w:val="24"/>
          <w:szCs w:val="24"/>
        </w:rPr>
      </w:pPr>
      <w:r w:rsidRPr="001C4F86">
        <w:rPr>
          <w:rFonts w:cs="Times New Roman"/>
          <w:b/>
          <w:bCs/>
          <w:sz w:val="24"/>
          <w:szCs w:val="24"/>
        </w:rPr>
        <w:lastRenderedPageBreak/>
        <w:t>[3]</w:t>
      </w:r>
      <w:r w:rsidRPr="001C4F86">
        <w:rPr>
          <w:rFonts w:cs="Times New Roman"/>
          <w:sz w:val="24"/>
          <w:szCs w:val="24"/>
        </w:rPr>
        <w:t xml:space="preserve"> </w:t>
      </w:r>
      <w:r w:rsidR="00F306E2" w:rsidRPr="001C4F86">
        <w:rPr>
          <w:rFonts w:cs="Times New Roman"/>
          <w:b/>
          <w:bCs/>
          <w:sz w:val="24"/>
          <w:szCs w:val="24"/>
        </w:rPr>
        <w:t>Par LSM sniegtajām atbildēm uz ombuda uzdotajiem jautājumiem.</w:t>
      </w:r>
    </w:p>
    <w:p w14:paraId="2FCB5EA8" w14:textId="2BB30EB4" w:rsidR="00F306E2" w:rsidRPr="001C4F86" w:rsidRDefault="00F306E2" w:rsidP="00F306E2">
      <w:pPr>
        <w:spacing w:after="160" w:line="360" w:lineRule="auto"/>
        <w:jc w:val="both"/>
        <w:rPr>
          <w:rFonts w:cs="Times New Roman"/>
          <w:bCs/>
          <w:sz w:val="24"/>
          <w:szCs w:val="24"/>
        </w:rPr>
      </w:pPr>
      <w:r w:rsidRPr="001C4F86">
        <w:rPr>
          <w:rFonts w:cs="Times New Roman"/>
          <w:bCs/>
          <w:sz w:val="24"/>
          <w:szCs w:val="24"/>
        </w:rPr>
        <w:t xml:space="preserve">Uz ombuda 2025. gada </w:t>
      </w:r>
      <w:r w:rsidR="00FC12D1" w:rsidRPr="001C4F86">
        <w:rPr>
          <w:rFonts w:cs="Times New Roman"/>
          <w:bCs/>
          <w:sz w:val="24"/>
          <w:szCs w:val="24"/>
        </w:rPr>
        <w:t>2</w:t>
      </w:r>
      <w:r w:rsidRPr="001C4F86">
        <w:rPr>
          <w:rFonts w:cs="Times New Roman"/>
          <w:bCs/>
          <w:sz w:val="24"/>
          <w:szCs w:val="24"/>
        </w:rPr>
        <w:t xml:space="preserve">2. decembrī rakstiski uzdotajiem </w:t>
      </w:r>
      <w:bookmarkStart w:id="4" w:name="_Hlk192344513"/>
      <w:r w:rsidRPr="001C4F86">
        <w:rPr>
          <w:rFonts w:cs="Times New Roman"/>
          <w:bCs/>
          <w:sz w:val="24"/>
          <w:szCs w:val="24"/>
        </w:rPr>
        <w:t xml:space="preserve">jautājumiem </w:t>
      </w:r>
      <w:r w:rsidR="00FC12D1" w:rsidRPr="001C4F86">
        <w:rPr>
          <w:rFonts w:cs="Times New Roman"/>
          <w:bCs/>
          <w:sz w:val="24"/>
          <w:szCs w:val="24"/>
        </w:rPr>
        <w:t>Latvijas Radio</w:t>
      </w:r>
      <w:r w:rsidRPr="001C4F86">
        <w:rPr>
          <w:rFonts w:cs="Times New Roman"/>
          <w:bCs/>
          <w:sz w:val="24"/>
          <w:szCs w:val="24"/>
        </w:rPr>
        <w:t xml:space="preserve"> </w:t>
      </w:r>
      <w:bookmarkEnd w:id="4"/>
      <w:r w:rsidR="006472E4" w:rsidRPr="001C4F86">
        <w:rPr>
          <w:rFonts w:cs="Times New Roman"/>
          <w:sz w:val="24"/>
          <w:szCs w:val="24"/>
        </w:rPr>
        <w:t xml:space="preserve">Pētnieciskās žurnālistikas daļas vadītājs Ģederts Ģelzis </w:t>
      </w:r>
      <w:r w:rsidRPr="001C4F86">
        <w:rPr>
          <w:rFonts w:cs="Times New Roman"/>
          <w:bCs/>
          <w:sz w:val="24"/>
          <w:szCs w:val="24"/>
        </w:rPr>
        <w:t xml:space="preserve">sniedza šādas atbildes </w:t>
      </w:r>
      <w:r w:rsidR="006472E4" w:rsidRPr="001C4F86">
        <w:rPr>
          <w:rFonts w:cs="Times New Roman"/>
          <w:bCs/>
          <w:sz w:val="24"/>
          <w:szCs w:val="24"/>
        </w:rPr>
        <w:t>(</w:t>
      </w:r>
      <w:r w:rsidRPr="001C4F86">
        <w:rPr>
          <w:rFonts w:cs="Times New Roman"/>
          <w:bCs/>
          <w:sz w:val="24"/>
          <w:szCs w:val="24"/>
        </w:rPr>
        <w:t>visi izcēlumi atbilžu tekstā mani – E.A.</w:t>
      </w:r>
      <w:r w:rsidR="006472E4" w:rsidRPr="001C4F86">
        <w:rPr>
          <w:rFonts w:cs="Times New Roman"/>
          <w:bCs/>
          <w:sz w:val="24"/>
          <w:szCs w:val="24"/>
        </w:rPr>
        <w:t>)</w:t>
      </w:r>
      <w:r w:rsidRPr="001C4F86">
        <w:rPr>
          <w:rFonts w:cs="Times New Roman"/>
          <w:bCs/>
          <w:sz w:val="24"/>
          <w:szCs w:val="24"/>
        </w:rPr>
        <w:t>:</w:t>
      </w:r>
      <w:r w:rsidR="0079129A">
        <w:rPr>
          <w:rFonts w:cs="Times New Roman"/>
          <w:bCs/>
          <w:sz w:val="24"/>
          <w:szCs w:val="24"/>
        </w:rPr>
        <w:t xml:space="preserve"> </w:t>
      </w:r>
    </w:p>
    <w:p w14:paraId="27FB0E00" w14:textId="0714B7F4" w:rsidR="00F306E2" w:rsidRPr="001C4F86" w:rsidRDefault="00F306E2" w:rsidP="00F306E2">
      <w:pPr>
        <w:numPr>
          <w:ilvl w:val="0"/>
          <w:numId w:val="46"/>
        </w:numPr>
        <w:spacing w:after="160" w:line="360" w:lineRule="auto"/>
        <w:jc w:val="both"/>
        <w:rPr>
          <w:rFonts w:cs="Times New Roman"/>
          <w:b/>
          <w:bCs/>
          <w:sz w:val="24"/>
          <w:szCs w:val="24"/>
        </w:rPr>
      </w:pPr>
      <w:r w:rsidRPr="001C4F86">
        <w:rPr>
          <w:rFonts w:cs="Times New Roman"/>
          <w:b/>
          <w:bCs/>
          <w:sz w:val="24"/>
          <w:szCs w:val="24"/>
        </w:rPr>
        <w:t xml:space="preserve">par redakcionālajiem apsvērumiem lēmumam veidot </w:t>
      </w:r>
      <w:r w:rsidR="008C07C6" w:rsidRPr="001C4F86">
        <w:rPr>
          <w:rFonts w:cs="Times New Roman"/>
          <w:b/>
          <w:bCs/>
          <w:sz w:val="24"/>
          <w:szCs w:val="24"/>
        </w:rPr>
        <w:t>abu satura vienību virsrakstu</w:t>
      </w:r>
      <w:r w:rsidR="00720FEF" w:rsidRPr="001C4F86">
        <w:rPr>
          <w:rFonts w:cs="Times New Roman"/>
          <w:b/>
          <w:bCs/>
          <w:sz w:val="24"/>
          <w:szCs w:val="24"/>
        </w:rPr>
        <w:t xml:space="preserve">, kuros ietverts spilgts apzīmējums – </w:t>
      </w:r>
      <w:r w:rsidR="00720FEF" w:rsidRPr="001C4F86">
        <w:rPr>
          <w:rFonts w:cs="Times New Roman"/>
          <w:b/>
          <w:bCs/>
          <w:i/>
          <w:iCs/>
          <w:sz w:val="24"/>
          <w:szCs w:val="24"/>
        </w:rPr>
        <w:t>Valaiņa vagonu lobijs</w:t>
      </w:r>
      <w:r w:rsidR="00720FEF" w:rsidRPr="001C4F86">
        <w:rPr>
          <w:rFonts w:cs="Times New Roman"/>
          <w:b/>
          <w:bCs/>
          <w:sz w:val="24"/>
          <w:szCs w:val="24"/>
        </w:rPr>
        <w:t xml:space="preserve">; </w:t>
      </w:r>
    </w:p>
    <w:p w14:paraId="7CCB86A2" w14:textId="77777777" w:rsidR="00264C3F" w:rsidRPr="001C4F86" w:rsidRDefault="00264C3F" w:rsidP="000469AB">
      <w:pPr>
        <w:spacing w:after="120" w:line="360" w:lineRule="auto"/>
        <w:jc w:val="both"/>
        <w:rPr>
          <w:rFonts w:cs="Times New Roman"/>
          <w:i/>
          <w:iCs/>
          <w:sz w:val="24"/>
          <w:szCs w:val="24"/>
        </w:rPr>
      </w:pPr>
      <w:r w:rsidRPr="001C4F86">
        <w:rPr>
          <w:rFonts w:cs="Times New Roman"/>
          <w:i/>
          <w:iCs/>
          <w:sz w:val="24"/>
          <w:szCs w:val="24"/>
        </w:rPr>
        <w:t xml:space="preserve">Latvijas Radio 2025. gada 4. decembra raidījuma “Atvērtie faili” epizodes “#225 Valaiņa vagonu lobijs: miljoniem vērto tramvaju iepirkumu grib virzīt caur Daugavpili” un uz tā pamata 5. decembrī tapušās publikācijas portālā LSM.lv virsrakstu Pētnieciskās žurnālistikas daļas redakcija izvēlējās, lai koncentrēti atspoguļotu konkrētā raidījuma galveno tematu – proti, </w:t>
      </w:r>
      <w:r w:rsidRPr="001C4F86">
        <w:rPr>
          <w:rFonts w:cs="Times New Roman"/>
          <w:b/>
          <w:bCs/>
          <w:i/>
          <w:iCs/>
          <w:sz w:val="24"/>
          <w:szCs w:val="24"/>
        </w:rPr>
        <w:t>kā politiski un ekonomiski nozīmīgas intereses ietekmē publisku lēmumu atjaunot Rīgas tramvaju parku</w:t>
      </w:r>
      <w:r w:rsidRPr="001C4F86">
        <w:rPr>
          <w:rFonts w:cs="Times New Roman"/>
          <w:i/>
          <w:iCs/>
          <w:sz w:val="24"/>
          <w:szCs w:val="24"/>
        </w:rPr>
        <w:t xml:space="preserve">. Šāds abu satura vienību virsraksts palīdz uzreiz signalizēt klausītājiem un lasītājiem, ka raidījums un raksts nav tikai par tehnisku iepirkumu, bet gan </w:t>
      </w:r>
      <w:r w:rsidRPr="001C4F86">
        <w:rPr>
          <w:rFonts w:cs="Times New Roman"/>
          <w:b/>
          <w:bCs/>
          <w:i/>
          <w:iCs/>
          <w:sz w:val="24"/>
          <w:szCs w:val="24"/>
        </w:rPr>
        <w:t>konkrētu interešu sadursmi un iespējamu lobēšanu</w:t>
      </w:r>
      <w:r w:rsidRPr="001C4F86">
        <w:rPr>
          <w:rFonts w:cs="Times New Roman"/>
          <w:i/>
          <w:iCs/>
          <w:sz w:val="24"/>
          <w:szCs w:val="24"/>
        </w:rPr>
        <w:t>, kas savukārt var ietekmēt to, kā tiek izmantots desmitiem miljoniem eiro vērts publisks resurss. Tā ir ierasta prakse pētnieciskajā žurnālistikā virsrakstā uzsvērt galveno būtību un konfliktu, un izvērstu informāciju sniegt pašā publikācijā.</w:t>
      </w:r>
    </w:p>
    <w:p w14:paraId="26F8E2C6" w14:textId="1569F4E9" w:rsidR="00264C3F" w:rsidRPr="001C4F86" w:rsidRDefault="00264C3F" w:rsidP="006562C6">
      <w:pPr>
        <w:spacing w:after="120" w:line="360" w:lineRule="auto"/>
        <w:jc w:val="both"/>
        <w:rPr>
          <w:rFonts w:cs="Times New Roman"/>
          <w:i/>
          <w:iCs/>
          <w:sz w:val="24"/>
          <w:szCs w:val="24"/>
        </w:rPr>
      </w:pPr>
      <w:r w:rsidRPr="001C4F86">
        <w:rPr>
          <w:rFonts w:cs="Times New Roman"/>
          <w:i/>
          <w:iCs/>
          <w:sz w:val="24"/>
          <w:szCs w:val="24"/>
        </w:rPr>
        <w:t>Pirms sīkāka pamatojuma par faktiem, Latvijas Radio vērš uzmanību, ka nav vienas un noteiktas lobēšanas definīcijas. Eiropas Savienības pētniecības projekta “Rebalance” (</w:t>
      </w:r>
      <w:r w:rsidRPr="001C4F86">
        <w:rPr>
          <w:rFonts w:cs="Times New Roman"/>
          <w:i/>
          <w:iCs/>
          <w:szCs w:val="20"/>
        </w:rPr>
        <w:t xml:space="preserve">skatīt: </w:t>
      </w:r>
      <w:hyperlink r:id="rId13" w:history="1">
        <w:r w:rsidR="0028063F" w:rsidRPr="001C4F86">
          <w:rPr>
            <w:rStyle w:val="Hipersaite"/>
            <w:rFonts w:cs="Times New Roman"/>
            <w:i/>
            <w:iCs/>
            <w:szCs w:val="20"/>
          </w:rPr>
          <w:t>https://cordis.europa.eu/project/id/101061342</w:t>
        </w:r>
      </w:hyperlink>
      <w:r w:rsidR="0028063F" w:rsidRPr="001C4F86">
        <w:rPr>
          <w:rFonts w:cs="Times New Roman"/>
          <w:i/>
          <w:iCs/>
          <w:szCs w:val="20"/>
        </w:rPr>
        <w:t xml:space="preserve"> </w:t>
      </w:r>
      <w:r w:rsidRPr="001C4F86">
        <w:rPr>
          <w:rFonts w:cs="Times New Roman"/>
          <w:i/>
          <w:iCs/>
          <w:szCs w:val="20"/>
        </w:rPr>
        <w:t xml:space="preserve">un </w:t>
      </w:r>
      <w:hyperlink r:id="rId14" w:history="1">
        <w:r w:rsidR="00D25B20" w:rsidRPr="001C4F86">
          <w:rPr>
            <w:rStyle w:val="Hipersaite"/>
            <w:rFonts w:cs="Times New Roman"/>
            <w:i/>
            <w:iCs/>
            <w:szCs w:val="20"/>
          </w:rPr>
          <w:t>https://ec.europa.eu/research/participants/documents/downloadPublic?documentIds=080166e5fb3e7696&amp;appId=PPGMS</w:t>
        </w:r>
      </w:hyperlink>
      <w:r w:rsidRPr="001C4F86">
        <w:rPr>
          <w:rFonts w:cs="Times New Roman"/>
          <w:i/>
          <w:iCs/>
          <w:sz w:val="24"/>
          <w:szCs w:val="24"/>
        </w:rPr>
        <w:t>) autori, kuri pēta kā starptautisko korporāciju lobēšana un politiskā ietekme ietekmē demokrātiju Eiropā, raksta: “Dažādas lobēšanas definīcijas ievērojami atšķiras atkarībā no dažādajām disciplīnām. Kopīgs aspekts varētu būt ļoti plaša lobēšanas definīcija kā ietekmēšanas darbība ar mērķi sasniegt konkrētus mērķus.” To apliecina arī publiski pieejamie resursi internetā. Piemēram, plaši skaidrojošā un sinonīmu vārdnīca “Tēzaurs” vārdu “lobijs” definē šādi: “Indivīds vai personu grupa (lielu firmu, citu valstu dažādu politisku, ekonomisku un finansiālu grupējumu pārstāvji), kas mēģina pierunāt vēlētus politiķus (piem., deputātus) vai ieceltus ierēdņus atbalstīt vai kavēt kādus centienus.” (</w:t>
      </w:r>
      <w:r w:rsidRPr="001C4F86">
        <w:rPr>
          <w:rFonts w:cs="Times New Roman"/>
          <w:i/>
          <w:iCs/>
          <w:szCs w:val="20"/>
        </w:rPr>
        <w:t xml:space="preserve">skatīt: </w:t>
      </w:r>
      <w:hyperlink r:id="rId15" w:history="1">
        <w:r w:rsidR="00D70602" w:rsidRPr="001C4F86">
          <w:rPr>
            <w:rStyle w:val="Hipersaite"/>
            <w:rFonts w:cs="Times New Roman"/>
            <w:i/>
            <w:iCs/>
            <w:szCs w:val="20"/>
          </w:rPr>
          <w:t>https://tezaurs.lv/lobijs</w:t>
        </w:r>
      </w:hyperlink>
      <w:r w:rsidRPr="001C4F86">
        <w:rPr>
          <w:rFonts w:cs="Times New Roman"/>
          <w:i/>
          <w:iCs/>
          <w:sz w:val="24"/>
          <w:szCs w:val="24"/>
        </w:rPr>
        <w:t>). Savukārt konkrētākas lobēšanas termina nozīmes sniedz pētnieki no Eiropas Parlamenta pētniecības dienesta, kuri ir veikuši salīdzinošu analīzi par lobēšanas regulējumu ES dalībvalstīs un Apvienotajā Karalistē (turpmāk – EPRS analīze). Šajā analīzē (</w:t>
      </w:r>
      <w:r w:rsidRPr="001C4F86">
        <w:rPr>
          <w:rFonts w:cs="Times New Roman"/>
          <w:i/>
          <w:iCs/>
          <w:szCs w:val="20"/>
        </w:rPr>
        <w:t xml:space="preserve">lūdzu skatīt: </w:t>
      </w:r>
      <w:hyperlink r:id="rId16" w:history="1">
        <w:r w:rsidR="00EF57F8" w:rsidRPr="00EF57F8">
          <w:rPr>
            <w:rStyle w:val="Hipersaite"/>
            <w:rFonts w:cs="Times New Roman"/>
            <w:i/>
            <w:iCs/>
            <w:szCs w:val="20"/>
          </w:rPr>
          <w:t>https://www.europarl.europa.eu/EPRS/Lobbying-transparency-comparative-analysis-rev-FINAL.pdf</w:t>
        </w:r>
      </w:hyperlink>
      <w:r w:rsidRPr="001C4F86">
        <w:rPr>
          <w:rFonts w:cs="Times New Roman"/>
          <w:i/>
          <w:iCs/>
          <w:sz w:val="24"/>
          <w:szCs w:val="24"/>
        </w:rPr>
        <w:t xml:space="preserve">) kopējā </w:t>
      </w:r>
      <w:r w:rsidRPr="001C4F86">
        <w:rPr>
          <w:rFonts w:cs="Times New Roman"/>
          <w:i/>
          <w:iCs/>
          <w:sz w:val="24"/>
          <w:szCs w:val="24"/>
        </w:rPr>
        <w:lastRenderedPageBreak/>
        <w:t xml:space="preserve">definīcija (skatīt 5. lpp.) ir aprakstīta šādi: “Lobēšanas noteikumus var saprast kā noteikumus attiecībā uz lobēšanas darbībām, kuru mērķis ir ietekmēt valsts iestāžu lēmumu pieņemšanu”. Tālāk dokumentā aplūkotas vairākas lobija termina definīcijas analīzē iekļautajās valstīs. </w:t>
      </w:r>
      <w:r w:rsidRPr="000E652F">
        <w:rPr>
          <w:rFonts w:cs="Times New Roman"/>
          <w:i/>
          <w:iCs/>
          <w:sz w:val="24"/>
          <w:szCs w:val="24"/>
        </w:rPr>
        <w:t>Tā Polijā (skatīt 17. lpp.) lobēšana tiek definēta “kā jebkura darbība, kas veikta ar likumīgiem līdzekļiem un kuras mērķis ir ietekmēt valsts iestādi likumdošanas procesā”. Čehijā tā ir definēta “pirmkārt, kā saziņa, kas veikta, lai ietekmētu likumdošanas procesu un/vai sabiedrības lēmumu pieņemšanu un/vai stratēģisko dokumentu”, otrkārt, kā “darbība, kas ir pastāvīga, organizēta un sistemātiska”, treškārt, “veikta par atlīdzību” un, ceturtkārt, “veikta, lai pārstāvētu trešo personu intereses” (skatīt 30. lpp.). Katalonijā to definē kā “jebkuru personu, uzņēmumu, organizāciju vai privātu struktūru, kas mijiedarbojas ar publisko sektoru, lai ietekmētu valsts politiku vai lēmumu pieņemšanas procesus savu interešu aizstāvībā” (skatīt 19. lpp.). Visbeidzot, Skotijā to definē kā “mutisku, klātienes saziņu ar MSP (Skotijas parlamenta deputātiem) un ministriem saistībā ar viņu valdības vai parlamentārajām funkcijām” (skatīt 41. lpp.).</w:t>
      </w:r>
      <w:r w:rsidRPr="001C4F86">
        <w:rPr>
          <w:rFonts w:cs="Times New Roman"/>
          <w:i/>
          <w:iCs/>
          <w:sz w:val="24"/>
          <w:szCs w:val="24"/>
        </w:rPr>
        <w:t xml:space="preserve"> </w:t>
      </w:r>
    </w:p>
    <w:p w14:paraId="35208B64" w14:textId="77777777" w:rsidR="00264C3F" w:rsidRPr="001C4F86" w:rsidRDefault="00264C3F" w:rsidP="006562C6">
      <w:pPr>
        <w:spacing w:after="120" w:line="360" w:lineRule="auto"/>
        <w:jc w:val="both"/>
        <w:rPr>
          <w:rFonts w:cs="Times New Roman"/>
          <w:i/>
          <w:iCs/>
          <w:sz w:val="24"/>
          <w:szCs w:val="24"/>
        </w:rPr>
      </w:pPr>
      <w:r w:rsidRPr="001C4F86">
        <w:rPr>
          <w:rFonts w:cs="Times New Roman"/>
          <w:i/>
          <w:iCs/>
          <w:sz w:val="24"/>
          <w:szCs w:val="24"/>
        </w:rPr>
        <w:t>Balstoties uz augstāk minētajām lobija definīcijām, Latvijas Radio sniedz sīkāku pamatojumu par faktiem:</w:t>
      </w:r>
    </w:p>
    <w:p w14:paraId="3C903D6A" w14:textId="77777777" w:rsidR="00264C3F" w:rsidRPr="001C4F86" w:rsidRDefault="00264C3F" w:rsidP="00112B5C">
      <w:pPr>
        <w:spacing w:after="120" w:line="360" w:lineRule="auto"/>
        <w:jc w:val="both"/>
        <w:rPr>
          <w:rFonts w:cs="Times New Roman"/>
          <w:i/>
          <w:iCs/>
          <w:sz w:val="24"/>
          <w:szCs w:val="24"/>
        </w:rPr>
      </w:pPr>
      <w:r w:rsidRPr="001C4F86">
        <w:rPr>
          <w:rFonts w:cs="Times New Roman"/>
          <w:i/>
          <w:iCs/>
          <w:sz w:val="24"/>
          <w:szCs w:val="24"/>
        </w:rPr>
        <w:t xml:space="preserve">1) Raidījumā un LSM.lv publikācijā aprakstītais </w:t>
      </w:r>
      <w:r w:rsidRPr="001C4F86">
        <w:rPr>
          <w:rFonts w:cs="Times New Roman"/>
          <w:b/>
          <w:bCs/>
          <w:i/>
          <w:iCs/>
          <w:sz w:val="24"/>
          <w:szCs w:val="24"/>
        </w:rPr>
        <w:t>ekonomikas ministra Viktora Valaiņa priekšlikums Lielo un stratēģisko investīciju koordinācijas padomē</w:t>
      </w:r>
      <w:r w:rsidRPr="001C4F86">
        <w:rPr>
          <w:rFonts w:cs="Times New Roman"/>
          <w:i/>
          <w:iCs/>
          <w:sz w:val="24"/>
          <w:szCs w:val="24"/>
        </w:rPr>
        <w:t xml:space="preserve"> (turpmāk – LIP), “Daugavpils Lokomotīvju Remonta Rūpnīcas” (turpmāk – DLRR) kontakts ar pašvaldības uzņēmumu “Rīgas satiksme” (turpmāk – RS) un politiskajiem lēmumu pieņēmējiem precīzi atbilst EPRS analīzē aprakstītajai vispārējai lobija definīcijai, ka </w:t>
      </w:r>
      <w:r w:rsidRPr="001C4F86">
        <w:rPr>
          <w:rFonts w:cs="Times New Roman"/>
          <w:b/>
          <w:bCs/>
          <w:i/>
          <w:iCs/>
          <w:sz w:val="24"/>
          <w:szCs w:val="24"/>
        </w:rPr>
        <w:t>lobēšana attiecas uz darbībām, kuru mērķis ir ietekmēt publisko iestāžu lēmumu pieņemšanu</w:t>
      </w:r>
      <w:r w:rsidRPr="001C4F86">
        <w:rPr>
          <w:rFonts w:cs="Times New Roman"/>
          <w:i/>
          <w:iCs/>
          <w:sz w:val="24"/>
          <w:szCs w:val="24"/>
        </w:rPr>
        <w:t>.</w:t>
      </w:r>
    </w:p>
    <w:p w14:paraId="0490ED4B" w14:textId="77777777" w:rsidR="00264C3F" w:rsidRPr="001C4F86" w:rsidRDefault="00264C3F" w:rsidP="00112B5C">
      <w:pPr>
        <w:spacing w:after="120" w:line="360" w:lineRule="auto"/>
        <w:jc w:val="both"/>
        <w:rPr>
          <w:rFonts w:cs="Times New Roman"/>
          <w:i/>
          <w:iCs/>
          <w:sz w:val="24"/>
          <w:szCs w:val="24"/>
        </w:rPr>
      </w:pPr>
      <w:r w:rsidRPr="001C4F86">
        <w:rPr>
          <w:rFonts w:cs="Times New Roman"/>
          <w:i/>
          <w:iCs/>
          <w:sz w:val="24"/>
          <w:szCs w:val="24"/>
        </w:rPr>
        <w:t xml:space="preserve">2) Raidījums un publikācija atklāj, ka </w:t>
      </w:r>
      <w:r w:rsidRPr="001C4F86">
        <w:rPr>
          <w:rFonts w:cs="Times New Roman"/>
          <w:b/>
          <w:bCs/>
          <w:i/>
          <w:iCs/>
          <w:sz w:val="24"/>
          <w:szCs w:val="24"/>
        </w:rPr>
        <w:t>ietekmēšana notiek institucionāli un atbilst “likumīgas ietekmēšanas” konceptam</w:t>
      </w:r>
      <w:r w:rsidRPr="001C4F86">
        <w:rPr>
          <w:rFonts w:cs="Times New Roman"/>
          <w:i/>
          <w:iCs/>
          <w:sz w:val="24"/>
          <w:szCs w:val="24"/>
        </w:rPr>
        <w:t xml:space="preserve">, kas atbilst lobēšanas definīcijai Polijā – tā ir “jebkura darbība, kas veikta ar likumīgiem līdzekļiem un kuras mērķis ir ietekmēt valsts iestādi likumdošanas procesā”. </w:t>
      </w:r>
    </w:p>
    <w:p w14:paraId="4FD1817C" w14:textId="1E9F178A" w:rsidR="00923F53" w:rsidRPr="00EF57F8" w:rsidRDefault="00264C3F" w:rsidP="00364051">
      <w:pPr>
        <w:spacing w:after="120" w:line="360" w:lineRule="auto"/>
        <w:jc w:val="both"/>
        <w:rPr>
          <w:rFonts w:cs="Times New Roman"/>
          <w:i/>
          <w:iCs/>
          <w:sz w:val="24"/>
          <w:szCs w:val="24"/>
        </w:rPr>
      </w:pPr>
      <w:r w:rsidRPr="001C4F86">
        <w:rPr>
          <w:rFonts w:cs="Times New Roman"/>
          <w:i/>
          <w:iCs/>
          <w:sz w:val="24"/>
          <w:szCs w:val="24"/>
        </w:rPr>
        <w:t xml:space="preserve">3) “Atvērtie faili” epizodē iekļautā informācija par ekonomikas ministra V. Valaiņa darbībām atbilst jau iepriekš aprakstītajai lobija definīcijai, ko sniedz plaši skaidrojošā un sinonīmu vārdnīca “Tēzaurs”. </w:t>
      </w:r>
      <w:r w:rsidRPr="00444642">
        <w:rPr>
          <w:rFonts w:cs="Times New Roman"/>
          <w:i/>
          <w:iCs/>
          <w:sz w:val="24"/>
          <w:szCs w:val="24"/>
        </w:rPr>
        <w:t xml:space="preserve">Proti, </w:t>
      </w:r>
      <w:r w:rsidRPr="00444642">
        <w:rPr>
          <w:rFonts w:cs="Times New Roman"/>
          <w:b/>
          <w:bCs/>
          <w:i/>
          <w:iCs/>
          <w:sz w:val="24"/>
          <w:szCs w:val="24"/>
        </w:rPr>
        <w:t>V. Valainis un/vai Ekonomikas ministrija sadarbībā ar DLRR ir sagatavojuši ierosinājumu LIP par iespējām atbalstīt vietējos uzņēmējus, šajā gadījumā konkrēti nosaucot DLRR</w:t>
      </w:r>
      <w:r w:rsidRPr="00444642">
        <w:rPr>
          <w:rFonts w:cs="Times New Roman"/>
          <w:i/>
          <w:iCs/>
          <w:sz w:val="24"/>
          <w:szCs w:val="24"/>
        </w:rPr>
        <w:t xml:space="preserve">, kas varētu modernizēt vecos Rīgas un Daugavpils tramvajus. Tā kā LIP ir politiska struktūra (tajā darbojas ministri, kas ir politiskas amatpersonas), tad mēģinājums viņus pārliecināt pieņemt kādu lēmumu (“atbalstīt centienus”) iekļaujas augstāk minētajā definīcijā. Publikācijā šis centienu mērķis ir aprakstīts šajā citātā: “Prezentācijas noslēgumā </w:t>
      </w:r>
      <w:r w:rsidRPr="00444642">
        <w:rPr>
          <w:rFonts w:cs="Times New Roman"/>
          <w:i/>
          <w:iCs/>
          <w:sz w:val="24"/>
          <w:szCs w:val="24"/>
        </w:rPr>
        <w:lastRenderedPageBreak/>
        <w:t>ministrs rosinājis “Rīgas satiksmei” izvērtēt iespēju sabiedriskā transporta iepirkumos iekļaut kritērijus, kas netieši veicina Latvijas industriālā potenciāla izmantošanu”.</w:t>
      </w:r>
    </w:p>
    <w:p w14:paraId="687A2D29" w14:textId="208881DA" w:rsidR="00264C3F" w:rsidRPr="00EF57F8" w:rsidRDefault="00264C3F" w:rsidP="00D865F9">
      <w:pPr>
        <w:spacing w:after="120" w:line="360" w:lineRule="auto"/>
        <w:jc w:val="both"/>
        <w:rPr>
          <w:rFonts w:cs="Times New Roman"/>
          <w:i/>
          <w:iCs/>
          <w:sz w:val="24"/>
          <w:szCs w:val="24"/>
        </w:rPr>
      </w:pPr>
      <w:r w:rsidRPr="00EF57F8">
        <w:rPr>
          <w:rFonts w:cs="Times New Roman"/>
          <w:i/>
          <w:iCs/>
          <w:sz w:val="24"/>
          <w:szCs w:val="24"/>
        </w:rPr>
        <w:t>4) Atbilstoši EPRS analīzē aprakstītajai lobija definīcijai Čehijā, kas runā par sistemātisku, organizētu, par atlīdzību, trešo interešu pārstāvību, tad DLRR kā komercuzņēmums skaidri pārstāv savas – trešās puses – komercintereses, komunicējot ar ministriem un pašvaldībām. Uz atlīdzības motīvu šajā gadījumā netieši norāda uzņēmuma vēlme iegūt pasūtījumus, kas ir renovēt vecos Rīgas tramvajus, kā minēts raidījumā un publikācijā.</w:t>
      </w:r>
    </w:p>
    <w:p w14:paraId="322373D5" w14:textId="62EAFB43" w:rsidR="00264C3F" w:rsidRPr="00EF57F8" w:rsidRDefault="00264C3F" w:rsidP="00D314CF">
      <w:pPr>
        <w:spacing w:after="120" w:line="360" w:lineRule="auto"/>
        <w:jc w:val="both"/>
        <w:rPr>
          <w:rFonts w:cs="Times New Roman"/>
          <w:i/>
          <w:iCs/>
          <w:sz w:val="24"/>
          <w:szCs w:val="24"/>
        </w:rPr>
      </w:pPr>
      <w:r w:rsidRPr="00EF57F8">
        <w:rPr>
          <w:rFonts w:cs="Times New Roman"/>
          <w:i/>
          <w:iCs/>
          <w:sz w:val="24"/>
          <w:szCs w:val="24"/>
        </w:rPr>
        <w:t xml:space="preserve">5) Raidījumā un publikācijā aprakstītā informācija atbilst arī lobēšanas definīcijai Skotijā, kas runā par mutisku, klātienes saziņu ar deputātiem / ministriem par viņu funkcijām. V. Valainis atzina regulāras tikšanās ar DLRR padomes priekšsēdētāju Anastasiju Udalovu un uzņēmuma rūpnīcas apmeklējumu, kas norāda uz tiešu komunikāciju ar komercuzņēmumu par konkrētu projektu. Uzņēmuma intereses publiski paustas arī medijos (piemēram, Nra.lv video un intervijas), kas liecina par organizētu interešu aizstāvību. Priekšlikums varētu novirzīt aptuveni 70 – 80 miljonu eiro iepirkumu, kas ir būtisks sabiedriskais resurss, un tas ir centrālais raidījuma izpētes jautājums. </w:t>
      </w:r>
    </w:p>
    <w:p w14:paraId="18C570EC" w14:textId="686C96E3" w:rsidR="00956FA4" w:rsidRPr="00EF57F8" w:rsidRDefault="00264C3F" w:rsidP="00D314CF">
      <w:pPr>
        <w:spacing w:after="160" w:line="360" w:lineRule="auto"/>
        <w:jc w:val="both"/>
        <w:rPr>
          <w:rFonts w:cs="Times New Roman"/>
          <w:i/>
          <w:iCs/>
          <w:sz w:val="24"/>
          <w:szCs w:val="24"/>
        </w:rPr>
      </w:pPr>
      <w:r w:rsidRPr="00EF57F8">
        <w:rPr>
          <w:rFonts w:cs="Times New Roman"/>
          <w:i/>
          <w:iCs/>
          <w:sz w:val="24"/>
          <w:szCs w:val="24"/>
        </w:rPr>
        <w:t xml:space="preserve">Latvijas Radio secina, ka, ņemot vērā šos skaidrojumus un pamatojumu, </w:t>
      </w:r>
      <w:r w:rsidRPr="00EF57F8">
        <w:rPr>
          <w:rFonts w:cs="Times New Roman"/>
          <w:b/>
          <w:bCs/>
          <w:i/>
          <w:iCs/>
          <w:sz w:val="24"/>
          <w:szCs w:val="24"/>
        </w:rPr>
        <w:t>ekonomikas ministra V. Valaiņa darbības noteikti var vērtēt kā lobēšanu gan tiešā, gan pārnestā nozīmē, tādēļ abām satura vienībām tika veidoti šādi virsraksti</w:t>
      </w:r>
      <w:r w:rsidRPr="00EF57F8">
        <w:rPr>
          <w:rFonts w:cs="Times New Roman"/>
          <w:i/>
          <w:iCs/>
          <w:sz w:val="24"/>
          <w:szCs w:val="24"/>
        </w:rPr>
        <w:t>.</w:t>
      </w:r>
    </w:p>
    <w:p w14:paraId="38D5562A" w14:textId="262D095F" w:rsidR="00AC1501" w:rsidRPr="001C4F86" w:rsidRDefault="00E84832" w:rsidP="00AC1501">
      <w:pPr>
        <w:pStyle w:val="Sarakstarindkopa"/>
        <w:numPr>
          <w:ilvl w:val="0"/>
          <w:numId w:val="47"/>
        </w:numPr>
        <w:spacing w:after="160" w:line="360" w:lineRule="auto"/>
        <w:jc w:val="both"/>
        <w:rPr>
          <w:rFonts w:cs="Times New Roman"/>
          <w:i/>
          <w:iCs/>
          <w:sz w:val="24"/>
          <w:szCs w:val="24"/>
        </w:rPr>
      </w:pPr>
      <w:r w:rsidRPr="001C4F86">
        <w:rPr>
          <w:rFonts w:cs="Times New Roman"/>
          <w:b/>
          <w:bCs/>
          <w:sz w:val="24"/>
          <w:szCs w:val="24"/>
        </w:rPr>
        <w:t>par Raidījuma mērķi un sabiedrības ieguvumu no tā</w:t>
      </w:r>
      <w:r w:rsidRPr="001C4F86">
        <w:rPr>
          <w:rFonts w:cs="Times New Roman"/>
          <w:sz w:val="24"/>
          <w:szCs w:val="24"/>
        </w:rPr>
        <w:t>;</w:t>
      </w:r>
    </w:p>
    <w:p w14:paraId="538F1C2F" w14:textId="77777777" w:rsidR="00443E9D" w:rsidRPr="001C4F86" w:rsidRDefault="00443E9D" w:rsidP="00F255D3">
      <w:pPr>
        <w:spacing w:after="120" w:line="360" w:lineRule="auto"/>
        <w:jc w:val="both"/>
        <w:rPr>
          <w:rFonts w:cs="Times New Roman"/>
          <w:i/>
          <w:iCs/>
          <w:sz w:val="24"/>
          <w:szCs w:val="24"/>
        </w:rPr>
      </w:pPr>
      <w:r w:rsidRPr="001C4F86">
        <w:rPr>
          <w:rFonts w:cs="Times New Roman"/>
          <w:i/>
          <w:iCs/>
          <w:sz w:val="24"/>
          <w:szCs w:val="24"/>
        </w:rPr>
        <w:t xml:space="preserve">Konkrētās raidījuma epizodes </w:t>
      </w:r>
      <w:r w:rsidRPr="001C4F86">
        <w:rPr>
          <w:rFonts w:cs="Times New Roman"/>
          <w:b/>
          <w:bCs/>
          <w:i/>
          <w:iCs/>
          <w:sz w:val="24"/>
          <w:szCs w:val="24"/>
        </w:rPr>
        <w:t>mērķis ir izgaismot politiskos procesus, kā tiek risināts jautājums par iespējamu valsts atbalstu kādai privātai struktūrai</w:t>
      </w:r>
      <w:r w:rsidRPr="001C4F86">
        <w:rPr>
          <w:rFonts w:cs="Times New Roman"/>
          <w:i/>
          <w:iCs/>
          <w:sz w:val="24"/>
          <w:szCs w:val="24"/>
        </w:rPr>
        <w:t xml:space="preserve">, šajā gadījumā DLRR uzņēmumam. </w:t>
      </w:r>
      <w:r w:rsidRPr="0017478A">
        <w:rPr>
          <w:rFonts w:cs="Times New Roman"/>
          <w:i/>
          <w:iCs/>
          <w:sz w:val="24"/>
          <w:szCs w:val="24"/>
        </w:rPr>
        <w:t xml:space="preserve">LSM misija ir strādāt sabiedrības interesēs, kādēļ LSM pienākums cita starpā ir sniegt patiesu informāciju par sabiedrības dzīvi ietekmējošiem lēmumiem, procesiem un notikumiem, uzraudzīt politisko un ekonomisko varu, stiprināt tiesiskumu un labklājību, mazināt netaisnību un nevienlīdzību. </w:t>
      </w:r>
      <w:r w:rsidRPr="0017478A">
        <w:rPr>
          <w:rFonts w:cs="Times New Roman"/>
          <w:b/>
          <w:bCs/>
          <w:i/>
          <w:iCs/>
          <w:sz w:val="24"/>
          <w:szCs w:val="24"/>
        </w:rPr>
        <w:t>Iespējams atbalsts konkrētam uzņēmumam ir jūtīgs jautājums gan no konkurences, gan publisko līdzekļu izmantošanas aspektiem</w:t>
      </w:r>
      <w:r w:rsidRPr="0017478A">
        <w:rPr>
          <w:rFonts w:cs="Times New Roman"/>
          <w:i/>
          <w:iCs/>
          <w:sz w:val="24"/>
          <w:szCs w:val="24"/>
        </w:rPr>
        <w:t xml:space="preserve">. Tāpat arī jautājums par plašsaziņas līdzekļu kontroli, kas ir iekļauts raidījumā, un ko ir ļoti svarīgi izgaismot. </w:t>
      </w:r>
      <w:r w:rsidRPr="0017478A">
        <w:rPr>
          <w:rFonts w:cs="Times New Roman"/>
          <w:b/>
          <w:bCs/>
          <w:i/>
          <w:iCs/>
          <w:sz w:val="24"/>
          <w:szCs w:val="24"/>
        </w:rPr>
        <w:t>Sabiedrības interesēs ir, lai šāda veida atbalsta procedūras ir maksimāli caurspīdīgas un pārbaudāmas, lai nebūtu šaubu par iespējamu negodīgu, prettiesisku vai neētisku rīcību</w:t>
      </w:r>
      <w:r w:rsidRPr="0017478A">
        <w:rPr>
          <w:rFonts w:cs="Times New Roman"/>
          <w:i/>
          <w:iCs/>
          <w:sz w:val="24"/>
          <w:szCs w:val="24"/>
        </w:rPr>
        <w:t xml:space="preserve"> – īpaši ņemot vērā to, ka LIP sēdes nav publiskas.</w:t>
      </w:r>
    </w:p>
    <w:p w14:paraId="34392957" w14:textId="77777777" w:rsidR="00443E9D" w:rsidRPr="001C4F86" w:rsidRDefault="00443E9D" w:rsidP="00E12519">
      <w:pPr>
        <w:spacing w:after="120" w:line="360" w:lineRule="auto"/>
        <w:jc w:val="both"/>
        <w:rPr>
          <w:rFonts w:cs="Times New Roman"/>
          <w:i/>
          <w:iCs/>
          <w:sz w:val="24"/>
          <w:szCs w:val="24"/>
        </w:rPr>
      </w:pPr>
      <w:r w:rsidRPr="001C4F86">
        <w:rPr>
          <w:rFonts w:cs="Times New Roman"/>
          <w:i/>
          <w:iCs/>
          <w:sz w:val="24"/>
          <w:szCs w:val="24"/>
        </w:rPr>
        <w:t xml:space="preserve">Šajā gadījumā epizodes autora un žurnālista Andreja Vaska uzmanību pievērsa </w:t>
      </w:r>
      <w:r w:rsidRPr="001C4F86">
        <w:rPr>
          <w:rFonts w:cs="Times New Roman"/>
          <w:b/>
          <w:bCs/>
          <w:i/>
          <w:iCs/>
          <w:sz w:val="24"/>
          <w:szCs w:val="24"/>
        </w:rPr>
        <w:t>vairāki neparasti apstākļi, kurus bija nepieciešams izskaidrot sabiedrībai</w:t>
      </w:r>
      <w:r w:rsidRPr="001C4F86">
        <w:rPr>
          <w:rFonts w:cs="Times New Roman"/>
          <w:i/>
          <w:iCs/>
          <w:sz w:val="24"/>
          <w:szCs w:val="24"/>
        </w:rPr>
        <w:t xml:space="preserve">: </w:t>
      </w:r>
    </w:p>
    <w:p w14:paraId="0FF3C886" w14:textId="77777777" w:rsidR="00443E9D" w:rsidRPr="001C4F86" w:rsidRDefault="00443E9D" w:rsidP="00094665">
      <w:pPr>
        <w:spacing w:after="120" w:line="360" w:lineRule="auto"/>
        <w:jc w:val="both"/>
        <w:rPr>
          <w:rFonts w:cs="Times New Roman"/>
          <w:i/>
          <w:iCs/>
          <w:sz w:val="24"/>
          <w:szCs w:val="24"/>
        </w:rPr>
      </w:pPr>
      <w:r w:rsidRPr="001C4F86">
        <w:rPr>
          <w:rFonts w:cs="Times New Roman"/>
          <w:i/>
          <w:iCs/>
          <w:sz w:val="24"/>
          <w:szCs w:val="24"/>
        </w:rPr>
        <w:lastRenderedPageBreak/>
        <w:t xml:space="preserve">1) Politiskās apvienības Zaļo un Zemnieku savienības (turpmāk – ZZS) ministru tikšanās ar DLRR padomes priekšsēdētāju Anastasiju Udalovu neformālos apstākļos ekonomikas ministrijā 2024. gadā. (Tv3.lv 2024. gada 1. septembra publikācija „ZZS spices politiķi tikušies ar “Mediju nama” īpašnieci un Lemberga znotu, lai runātu par kampaņu Rīgas domes vēlēšanās”). Šāda V. Valaiņa tikšanās ar DLRR amatpersonu A. Udalovu </w:t>
      </w:r>
      <w:r w:rsidRPr="001C4F86">
        <w:rPr>
          <w:rFonts w:cs="Times New Roman"/>
          <w:b/>
          <w:bCs/>
          <w:i/>
          <w:iCs/>
          <w:sz w:val="24"/>
          <w:szCs w:val="24"/>
        </w:rPr>
        <w:t>var radīt aizdomas</w:t>
      </w:r>
      <w:r w:rsidRPr="001C4F86">
        <w:rPr>
          <w:rFonts w:cs="Times New Roman"/>
          <w:i/>
          <w:iCs/>
          <w:sz w:val="24"/>
          <w:szCs w:val="24"/>
        </w:rPr>
        <w:t xml:space="preserve">, </w:t>
      </w:r>
      <w:r w:rsidRPr="001C4F86">
        <w:rPr>
          <w:rFonts w:cs="Times New Roman"/>
          <w:b/>
          <w:bCs/>
          <w:i/>
          <w:iCs/>
          <w:sz w:val="24"/>
          <w:szCs w:val="24"/>
        </w:rPr>
        <w:t>ka starp uzņēmēju un ZZS politiķiem ir kādas ciešākas, sabiedrībai nezināmas un neformālas saites</w:t>
      </w:r>
      <w:r w:rsidRPr="001C4F86">
        <w:rPr>
          <w:rFonts w:cs="Times New Roman"/>
          <w:i/>
          <w:iCs/>
          <w:sz w:val="24"/>
          <w:szCs w:val="24"/>
        </w:rPr>
        <w:t>. Ņemot vērā, ka V. Valainis virzīja tieši konkrētā uzņēmuma interesēm atbilstošu priekšlikumu, A. Vaskam bija pamats uzdot attiecīgus jautājumus V. Valainim, ko viņš arī izdarīja, kā tas ir dzirdams gan raidījumā, gan lasāms publikācijā.</w:t>
      </w:r>
    </w:p>
    <w:p w14:paraId="16606EF6" w14:textId="77777777" w:rsidR="00443E9D" w:rsidRPr="001C4F86" w:rsidRDefault="00443E9D" w:rsidP="00607CAF">
      <w:pPr>
        <w:spacing w:after="120" w:line="360" w:lineRule="auto"/>
        <w:jc w:val="both"/>
        <w:rPr>
          <w:rFonts w:cs="Times New Roman"/>
          <w:i/>
          <w:iCs/>
          <w:sz w:val="24"/>
          <w:szCs w:val="24"/>
        </w:rPr>
      </w:pPr>
      <w:r w:rsidRPr="001C4F86">
        <w:rPr>
          <w:rFonts w:cs="Times New Roman"/>
          <w:i/>
          <w:iCs/>
          <w:sz w:val="24"/>
          <w:szCs w:val="24"/>
        </w:rPr>
        <w:t xml:space="preserve">2) Neparasts ir pats fakts, ka 2025. gada septembra sēdē izskatītais jautājums ietvēra priekšlikumu renovēt pašvaldības uzņēmuma RS vecos tramvajus. </w:t>
      </w:r>
      <w:r w:rsidRPr="001C4F86">
        <w:rPr>
          <w:rFonts w:cs="Times New Roman"/>
          <w:b/>
          <w:bCs/>
          <w:i/>
          <w:iCs/>
          <w:sz w:val="24"/>
          <w:szCs w:val="24"/>
        </w:rPr>
        <w:t>Uzņēmums un Rīgas pašvaldība jau iepriekš bija atteikušies no šāda scenārija, jo tas, viņu ieskatā, nav ekonomiski pamatots</w:t>
      </w:r>
      <w:r w:rsidRPr="001C4F86">
        <w:rPr>
          <w:rFonts w:cs="Times New Roman"/>
          <w:i/>
          <w:iCs/>
          <w:sz w:val="24"/>
          <w:szCs w:val="24"/>
        </w:rPr>
        <w:t>. Kā tas redzams publikācijā, arī transporta lietotājiem šāda ideja nepatīk – tātad, ja iestātos DLRR un V. Valaiņa centieniem pozitīvs rezultāts un tiešām izdotos pārliecināt RS renovēt vecos tramvajus, lai palīdzētu Daugavpils uzņēmumam, iedzīvotāji būtu cietēji.</w:t>
      </w:r>
    </w:p>
    <w:p w14:paraId="2A3DAEA9" w14:textId="0C8D8247" w:rsidR="00D314CF" w:rsidRPr="001C4F86" w:rsidRDefault="00443E9D" w:rsidP="00A844B3">
      <w:pPr>
        <w:spacing w:after="160" w:line="360" w:lineRule="auto"/>
        <w:jc w:val="both"/>
        <w:rPr>
          <w:rFonts w:cs="Times New Roman"/>
          <w:i/>
          <w:iCs/>
          <w:sz w:val="24"/>
          <w:szCs w:val="24"/>
        </w:rPr>
      </w:pPr>
      <w:r w:rsidRPr="001C4F86">
        <w:rPr>
          <w:rFonts w:cs="Times New Roman"/>
          <w:i/>
          <w:iCs/>
          <w:sz w:val="24"/>
          <w:szCs w:val="24"/>
        </w:rPr>
        <w:t>3) Svarīgs aspekts ir – kādas sekas V. Valaiņa un DLRR virzītais priekšlikums radīs (vai kādas būtu vēlamās sekas), kāds būs šī LIP sēdē paceltā jautājuma turpinājums. Arī šo jautājumu A. Vasks uzdeva V. Valainim, taču skaidru atbildi tā arī nesaņēma.</w:t>
      </w:r>
    </w:p>
    <w:p w14:paraId="6628808B" w14:textId="06C38276" w:rsidR="00E84832" w:rsidRPr="001C4F86" w:rsidRDefault="00A844B3" w:rsidP="00AC1501">
      <w:pPr>
        <w:pStyle w:val="Sarakstarindkopa"/>
        <w:numPr>
          <w:ilvl w:val="0"/>
          <w:numId w:val="47"/>
        </w:numPr>
        <w:spacing w:after="160" w:line="360" w:lineRule="auto"/>
        <w:jc w:val="both"/>
        <w:rPr>
          <w:rFonts w:cs="Times New Roman"/>
          <w:b/>
          <w:bCs/>
          <w:sz w:val="24"/>
          <w:szCs w:val="24"/>
        </w:rPr>
      </w:pPr>
      <w:r w:rsidRPr="001C4F86">
        <w:rPr>
          <w:rFonts w:cs="Times New Roman"/>
          <w:b/>
          <w:bCs/>
          <w:sz w:val="24"/>
          <w:szCs w:val="24"/>
        </w:rPr>
        <w:t xml:space="preserve">Par </w:t>
      </w:r>
      <w:r w:rsidR="0079585A" w:rsidRPr="001C4F86">
        <w:rPr>
          <w:rFonts w:cs="Times New Roman"/>
          <w:b/>
          <w:bCs/>
          <w:sz w:val="24"/>
          <w:szCs w:val="24"/>
        </w:rPr>
        <w:t>abu satura vienību centrālo vēstījumu un tā izklāsta struktūru</w:t>
      </w:r>
    </w:p>
    <w:p w14:paraId="1F34E56A" w14:textId="77777777" w:rsidR="00505F87" w:rsidRPr="001C4F86" w:rsidRDefault="00505F87" w:rsidP="00505F87">
      <w:pPr>
        <w:spacing w:after="120" w:line="360" w:lineRule="auto"/>
        <w:jc w:val="both"/>
        <w:rPr>
          <w:rFonts w:cs="Times New Roman"/>
          <w:i/>
          <w:iCs/>
          <w:sz w:val="24"/>
          <w:szCs w:val="24"/>
        </w:rPr>
      </w:pPr>
      <w:r w:rsidRPr="001C4F86">
        <w:rPr>
          <w:rFonts w:cs="Times New Roman"/>
          <w:i/>
          <w:iCs/>
          <w:sz w:val="24"/>
          <w:szCs w:val="24"/>
        </w:rPr>
        <w:t xml:space="preserve">Abu satura vienību centrālais vēstījums ir, ka </w:t>
      </w:r>
      <w:r w:rsidRPr="001C4F86">
        <w:rPr>
          <w:rFonts w:cs="Times New Roman"/>
          <w:b/>
          <w:bCs/>
          <w:i/>
          <w:iCs/>
          <w:sz w:val="24"/>
          <w:szCs w:val="24"/>
        </w:rPr>
        <w:t>ekonomikas ministrs V. Valainis virza konkrēta uzņēmuma DLRR interesēm atbilstošu jautājumu LIP sēdē un, ka šis notikums ir vērtējams kā lobēšana</w:t>
      </w:r>
      <w:r w:rsidRPr="001C4F86">
        <w:rPr>
          <w:rFonts w:cs="Times New Roman"/>
          <w:i/>
          <w:iCs/>
          <w:sz w:val="24"/>
          <w:szCs w:val="24"/>
        </w:rPr>
        <w:t xml:space="preserve">. Tomēr šis priekšlikums vai tā daļa nav Rīgas (gan pašvaldības, gan tās uzņēmuma RS, gan iedzīvotāju) labākajās interesēs. </w:t>
      </w:r>
    </w:p>
    <w:p w14:paraId="4B51DBBD" w14:textId="77777777" w:rsidR="00505F87" w:rsidRPr="001C4F86" w:rsidRDefault="00505F87" w:rsidP="009F08D6">
      <w:pPr>
        <w:spacing w:after="120" w:line="360" w:lineRule="auto"/>
        <w:jc w:val="both"/>
        <w:rPr>
          <w:rFonts w:cs="Times New Roman"/>
          <w:i/>
          <w:iCs/>
          <w:sz w:val="24"/>
          <w:szCs w:val="24"/>
        </w:rPr>
      </w:pPr>
      <w:r w:rsidRPr="001C4F86">
        <w:rPr>
          <w:rFonts w:cs="Times New Roman"/>
          <w:i/>
          <w:iCs/>
          <w:sz w:val="24"/>
          <w:szCs w:val="24"/>
        </w:rPr>
        <w:t>Publikācijas pirmajā daļā ir pašu transporta lietotāju viedoklis un informācija, kāds ir veco tramvaju tehniskais stāvoklis, kā tos gatavo drošai ekspluatācijai. Tas nepieciešams, lai visiem iedzīvotājiem – ne tikai rīdziniekiem, būtu skaidrs, par ko būs tālākais temata izklāsts.</w:t>
      </w:r>
    </w:p>
    <w:p w14:paraId="1E67BF66" w14:textId="77777777" w:rsidR="00505F87" w:rsidRPr="001C4F86" w:rsidRDefault="00505F87" w:rsidP="00551DCF">
      <w:pPr>
        <w:spacing w:after="120" w:line="360" w:lineRule="auto"/>
        <w:jc w:val="both"/>
        <w:rPr>
          <w:rFonts w:cs="Times New Roman"/>
          <w:i/>
          <w:iCs/>
          <w:sz w:val="24"/>
          <w:szCs w:val="24"/>
        </w:rPr>
      </w:pPr>
      <w:r w:rsidRPr="001C4F86">
        <w:rPr>
          <w:rFonts w:cs="Times New Roman"/>
          <w:i/>
          <w:iCs/>
          <w:sz w:val="24"/>
          <w:szCs w:val="24"/>
        </w:rPr>
        <w:t xml:space="preserve">Otrajā daļā ir izklāstīts, kādi ir uzņēmuma RS aktuālie plāni tramvaju parka atjaunošanā. Tas akcentē faktu, ka uzņēmums jau ir izvēlējies, kā pilsētā nodrošināt modernus tramvajus un cik tas var izmaksāt. Un </w:t>
      </w:r>
      <w:r w:rsidRPr="001C4F86">
        <w:rPr>
          <w:rFonts w:cs="Times New Roman"/>
          <w:b/>
          <w:bCs/>
          <w:i/>
          <w:iCs/>
          <w:sz w:val="24"/>
          <w:szCs w:val="24"/>
        </w:rPr>
        <w:t>kā pretstats tam, turpinājumā ir izklāsts, ka augstā politiskā līmenī – LIP sēdē tiek apspriests arī cits iespējamais scenārijs – veco tramvaju renovācija</w:t>
      </w:r>
      <w:r w:rsidRPr="001C4F86">
        <w:rPr>
          <w:rFonts w:cs="Times New Roman"/>
          <w:i/>
          <w:iCs/>
          <w:sz w:val="24"/>
          <w:szCs w:val="24"/>
        </w:rPr>
        <w:t xml:space="preserve">. </w:t>
      </w:r>
      <w:r w:rsidRPr="001C4F86">
        <w:rPr>
          <w:rFonts w:cs="Times New Roman"/>
          <w:b/>
          <w:bCs/>
          <w:i/>
          <w:iCs/>
          <w:sz w:val="24"/>
          <w:szCs w:val="24"/>
        </w:rPr>
        <w:t>Jo tā būtu izdevīga DLRR, kas nonācis grūtībās</w:t>
      </w:r>
      <w:r w:rsidRPr="001C4F86">
        <w:rPr>
          <w:rFonts w:cs="Times New Roman"/>
          <w:i/>
          <w:iCs/>
          <w:sz w:val="24"/>
          <w:szCs w:val="24"/>
        </w:rPr>
        <w:t xml:space="preserve">. Atspoguļots, </w:t>
      </w:r>
      <w:r w:rsidRPr="001C4F86">
        <w:rPr>
          <w:rFonts w:cs="Times New Roman"/>
          <w:b/>
          <w:bCs/>
          <w:i/>
          <w:iCs/>
          <w:sz w:val="24"/>
          <w:szCs w:val="24"/>
        </w:rPr>
        <w:t>kādas ir redzamās saites starp DLRR un jautājuma virzītāju LIP sēdē V. Valaini</w:t>
      </w:r>
      <w:r w:rsidRPr="001C4F86">
        <w:rPr>
          <w:rFonts w:cs="Times New Roman"/>
          <w:i/>
          <w:iCs/>
          <w:sz w:val="24"/>
          <w:szCs w:val="24"/>
        </w:rPr>
        <w:t xml:space="preserve">, viņa skaidrojums un atbildes uz jautājumiem. Tāpat izklāstīts, ka </w:t>
      </w:r>
      <w:r w:rsidRPr="001C4F86">
        <w:rPr>
          <w:rFonts w:cs="Times New Roman"/>
          <w:i/>
          <w:iCs/>
          <w:sz w:val="24"/>
          <w:szCs w:val="24"/>
        </w:rPr>
        <w:lastRenderedPageBreak/>
        <w:t xml:space="preserve">Daugavpilī, citā politiskā līmenī (pašvaldības vadītāja Andreja Elksniņa intervija), arī doma par tramvaju modernizācijas ideju šīs pilsētas uzņēmumā ir apspriesta. </w:t>
      </w:r>
    </w:p>
    <w:p w14:paraId="0D266873" w14:textId="77777777" w:rsidR="00505F87" w:rsidRPr="001C4F86" w:rsidRDefault="00505F87" w:rsidP="00551DCF">
      <w:pPr>
        <w:spacing w:after="120" w:line="360" w:lineRule="auto"/>
        <w:jc w:val="both"/>
        <w:rPr>
          <w:rFonts w:cs="Times New Roman"/>
          <w:i/>
          <w:iCs/>
          <w:sz w:val="24"/>
          <w:szCs w:val="24"/>
        </w:rPr>
      </w:pPr>
      <w:r w:rsidRPr="001C4F86">
        <w:rPr>
          <w:rFonts w:cs="Times New Roman"/>
          <w:i/>
          <w:iCs/>
          <w:sz w:val="24"/>
          <w:szCs w:val="24"/>
        </w:rPr>
        <w:t xml:space="preserve">Pēdējā nodaļā izklāstīts, kā šos priekšlikumus uztver uzņēmuma RS vadība, Rīgas domes priekšsēdētājs Viesturs Kleinbergs, kurš piedalījies LIP sēdē. RS valdes loceklis Andris Lubāns izmanto vārdu “lobēt” salīdzinoši neitrālā savas attieksmes skaidrojumā. Nodaļā akcentēts, ka sarunas par veco tramvaju modernizāciju ir bijušas, taču tās ir beigušās bez rezultāta (tas vēlreiz pasvītro, ka LIP sēdē izskatītā DLRR priekšlikuma daļa par tramvaju modernizāciju uzņēmumam nav aktuāla, kas raisa jautājumu, </w:t>
      </w:r>
      <w:r w:rsidRPr="001C4F86">
        <w:rPr>
          <w:rFonts w:cs="Times New Roman"/>
          <w:b/>
          <w:bCs/>
          <w:i/>
          <w:iCs/>
          <w:sz w:val="24"/>
          <w:szCs w:val="24"/>
        </w:rPr>
        <w:t>kāpēc vispār šis jautājums ir pacelts Ministru prezidentes vadītas institūcijas – LIP – līmenī</w:t>
      </w:r>
      <w:r w:rsidRPr="001C4F86">
        <w:rPr>
          <w:rFonts w:cs="Times New Roman"/>
          <w:i/>
          <w:iCs/>
          <w:sz w:val="24"/>
          <w:szCs w:val="24"/>
        </w:rPr>
        <w:t xml:space="preserve">? Arī citu LIP sēdes dalībnieku (Raimonds Čudars, Atis Švinka) viedoklis parāda, ka jautājums nav bijis ar lielu nozīmi. </w:t>
      </w:r>
    </w:p>
    <w:p w14:paraId="1581C6B1" w14:textId="77777777" w:rsidR="00505F87" w:rsidRPr="001C4F86" w:rsidRDefault="00505F87" w:rsidP="003539E0">
      <w:pPr>
        <w:spacing w:after="60" w:line="360" w:lineRule="auto"/>
        <w:jc w:val="both"/>
        <w:rPr>
          <w:rFonts w:cs="Times New Roman"/>
          <w:i/>
          <w:iCs/>
          <w:sz w:val="24"/>
          <w:szCs w:val="24"/>
        </w:rPr>
      </w:pPr>
      <w:r w:rsidRPr="001C4F86">
        <w:rPr>
          <w:rFonts w:cs="Times New Roman"/>
          <w:i/>
          <w:iCs/>
          <w:sz w:val="24"/>
          <w:szCs w:val="24"/>
        </w:rPr>
        <w:t xml:space="preserve">Atbildes nobeigumā Latvijas Radio īsumā uzsver, ka </w:t>
      </w:r>
      <w:r w:rsidRPr="001C4F86">
        <w:rPr>
          <w:rFonts w:cs="Times New Roman"/>
          <w:b/>
          <w:bCs/>
          <w:i/>
          <w:iCs/>
          <w:sz w:val="24"/>
          <w:szCs w:val="24"/>
        </w:rPr>
        <w:t>galvenais vēstījums ir publisko iepirkumu ietekmēšana un interešu lobēšana saistībā ar Rīgas tramvaju parka atjaunošanu</w:t>
      </w:r>
      <w:r w:rsidRPr="001C4F86">
        <w:rPr>
          <w:rFonts w:cs="Times New Roman"/>
          <w:i/>
          <w:iCs/>
          <w:sz w:val="24"/>
          <w:szCs w:val="24"/>
        </w:rPr>
        <w:t>. Lai veidotu loģisku stāsta uzbūvi, kas palīdzētu klausītājiem un lasītājiem saprast gan faktus, gan interešu konfliktu, epizodes autors A. Vasks aprakstīja gan problēmu un tehnisko pamatojumu, gan arī politisko ietekmi un sabiedrības reakciju. Tādēļ raidījuma izklāsts tika veidots ar šādu struktūru un apakštematiem:</w:t>
      </w:r>
    </w:p>
    <w:p w14:paraId="2EB02FA5" w14:textId="77777777" w:rsidR="00505F87" w:rsidRPr="001C4F86" w:rsidRDefault="00505F87" w:rsidP="003539E0">
      <w:pPr>
        <w:spacing w:after="60" w:line="360" w:lineRule="auto"/>
        <w:jc w:val="both"/>
        <w:rPr>
          <w:rFonts w:cs="Times New Roman"/>
          <w:i/>
          <w:iCs/>
          <w:sz w:val="24"/>
          <w:szCs w:val="24"/>
        </w:rPr>
      </w:pPr>
      <w:r w:rsidRPr="001C4F86">
        <w:rPr>
          <w:rFonts w:cs="Times New Roman"/>
          <w:i/>
          <w:iCs/>
          <w:sz w:val="24"/>
          <w:szCs w:val="24"/>
        </w:rPr>
        <w:t>1) Ievads ar problēmas aktualitāti, kas ir tramvaju iepirkuma konteksts un sabiedrības vajadzības (jauni, pieejami tramvaji).</w:t>
      </w:r>
    </w:p>
    <w:p w14:paraId="3820A163" w14:textId="77777777" w:rsidR="00505F87" w:rsidRPr="001C4F86" w:rsidRDefault="00505F87" w:rsidP="003539E0">
      <w:pPr>
        <w:spacing w:after="60" w:line="360" w:lineRule="auto"/>
        <w:jc w:val="both"/>
        <w:rPr>
          <w:rFonts w:cs="Times New Roman"/>
          <w:i/>
          <w:iCs/>
          <w:sz w:val="24"/>
          <w:szCs w:val="24"/>
        </w:rPr>
      </w:pPr>
      <w:r w:rsidRPr="001C4F86">
        <w:rPr>
          <w:rFonts w:cs="Times New Roman"/>
          <w:i/>
          <w:iCs/>
          <w:sz w:val="24"/>
          <w:szCs w:val="24"/>
        </w:rPr>
        <w:t>2) Pamatojums, kas deva klausītājam un lasītājam izpratni, kādēļ jautājums ir nozīmīgums un, kā tas ietekmē viņu ikdienas dzīvi.</w:t>
      </w:r>
    </w:p>
    <w:p w14:paraId="56DC21A3" w14:textId="77777777" w:rsidR="00505F87" w:rsidRPr="001C4F86" w:rsidRDefault="00505F87" w:rsidP="003539E0">
      <w:pPr>
        <w:spacing w:after="60" w:line="360" w:lineRule="auto"/>
        <w:jc w:val="both"/>
        <w:rPr>
          <w:rFonts w:cs="Times New Roman"/>
          <w:i/>
          <w:iCs/>
          <w:sz w:val="24"/>
          <w:szCs w:val="24"/>
        </w:rPr>
      </w:pPr>
      <w:r w:rsidRPr="001C4F86">
        <w:rPr>
          <w:rFonts w:cs="Times New Roman"/>
          <w:i/>
          <w:iCs/>
          <w:sz w:val="24"/>
          <w:szCs w:val="24"/>
        </w:rPr>
        <w:t xml:space="preserve">3) Pirmā daļa – tehniskais un ekonomiskais fons. </w:t>
      </w:r>
    </w:p>
    <w:p w14:paraId="56035FC7" w14:textId="77777777" w:rsidR="00505F87" w:rsidRPr="001C4F86" w:rsidRDefault="00505F87" w:rsidP="003539E0">
      <w:pPr>
        <w:spacing w:after="60" w:line="360" w:lineRule="auto"/>
        <w:jc w:val="both"/>
        <w:rPr>
          <w:rFonts w:cs="Times New Roman"/>
          <w:i/>
          <w:iCs/>
          <w:sz w:val="24"/>
          <w:szCs w:val="24"/>
        </w:rPr>
      </w:pPr>
      <w:r w:rsidRPr="001C4F86">
        <w:rPr>
          <w:rFonts w:cs="Times New Roman"/>
          <w:i/>
          <w:iCs/>
          <w:sz w:val="24"/>
          <w:szCs w:val="24"/>
        </w:rPr>
        <w:t xml:space="preserve">4) Otrā daļa – lobēšana. </w:t>
      </w:r>
    </w:p>
    <w:p w14:paraId="0C404A8E" w14:textId="01C8D827" w:rsidR="00A844B3" w:rsidRPr="001C4F86" w:rsidRDefault="00505F87" w:rsidP="003539E0">
      <w:pPr>
        <w:spacing w:after="160" w:line="360" w:lineRule="auto"/>
        <w:jc w:val="both"/>
        <w:rPr>
          <w:rFonts w:cs="Times New Roman"/>
          <w:i/>
          <w:iCs/>
          <w:sz w:val="24"/>
          <w:szCs w:val="24"/>
        </w:rPr>
      </w:pPr>
      <w:r w:rsidRPr="001C4F86">
        <w:rPr>
          <w:rFonts w:cs="Times New Roman"/>
          <w:i/>
          <w:iCs/>
          <w:sz w:val="24"/>
          <w:szCs w:val="24"/>
        </w:rPr>
        <w:t>5) Trešā daļa – kā šo lobēšanas mēģinājumu vērtē gan sabiedrībā, gan politiskajā vidē, un ko sagaidīt nākotnē.</w:t>
      </w:r>
    </w:p>
    <w:p w14:paraId="4BC4243D" w14:textId="1A65FE7F" w:rsidR="00636E9F" w:rsidRPr="001C4F86" w:rsidRDefault="00636E9F" w:rsidP="00636E9F">
      <w:pPr>
        <w:spacing w:after="160" w:line="360" w:lineRule="auto"/>
        <w:jc w:val="both"/>
        <w:rPr>
          <w:rFonts w:cs="Times New Roman"/>
          <w:b/>
          <w:bCs/>
          <w:sz w:val="24"/>
          <w:szCs w:val="24"/>
        </w:rPr>
      </w:pPr>
      <w:r w:rsidRPr="001C4F86">
        <w:rPr>
          <w:rFonts w:cs="Times New Roman"/>
          <w:b/>
          <w:bCs/>
          <w:sz w:val="24"/>
          <w:szCs w:val="24"/>
        </w:rPr>
        <w:t>[</w:t>
      </w:r>
      <w:r w:rsidR="00956FA4" w:rsidRPr="001C4F86">
        <w:rPr>
          <w:rFonts w:cs="Times New Roman"/>
          <w:b/>
          <w:bCs/>
          <w:sz w:val="24"/>
          <w:szCs w:val="24"/>
        </w:rPr>
        <w:t>4</w:t>
      </w:r>
      <w:r w:rsidRPr="001C4F86">
        <w:rPr>
          <w:rFonts w:cs="Times New Roman"/>
          <w:b/>
          <w:bCs/>
          <w:sz w:val="24"/>
          <w:szCs w:val="24"/>
        </w:rPr>
        <w:t>] Par ombuda kompetenci.</w:t>
      </w:r>
    </w:p>
    <w:p w14:paraId="19F2B8F3" w14:textId="2C6B7B24" w:rsidR="006B308D" w:rsidRPr="001C4F86" w:rsidRDefault="006B308D" w:rsidP="004A05E6">
      <w:pPr>
        <w:spacing w:after="120" w:line="360" w:lineRule="auto"/>
        <w:jc w:val="both"/>
        <w:rPr>
          <w:rFonts w:cs="Times New Roman"/>
          <w:color w:val="202124"/>
          <w:sz w:val="24"/>
          <w:szCs w:val="24"/>
        </w:rPr>
      </w:pPr>
      <w:r w:rsidRPr="001C4F86">
        <w:rPr>
          <w:rFonts w:cs="Times New Roman"/>
          <w:color w:val="202124"/>
          <w:sz w:val="24"/>
          <w:szCs w:val="24"/>
        </w:rPr>
        <w:t xml:space="preserve">Ombuds atzinumus sniedz normatīvo aktu definētajās kompetences robežās un izmantojot </w:t>
      </w:r>
      <w:r w:rsidR="00985026" w:rsidRPr="001C4F86">
        <w:rPr>
          <w:rFonts w:cs="Times New Roman"/>
          <w:color w:val="202124"/>
          <w:sz w:val="24"/>
          <w:szCs w:val="24"/>
        </w:rPr>
        <w:t xml:space="preserve">LSM </w:t>
      </w:r>
      <w:r w:rsidRPr="001C4F86">
        <w:rPr>
          <w:rFonts w:cs="Times New Roman"/>
          <w:color w:val="202124"/>
          <w:sz w:val="24"/>
          <w:szCs w:val="24"/>
        </w:rPr>
        <w:t>Redakcionālo vadlīniju un Rīcības un ētikas kodeksa normas, kas attiecas uz profesionālo ētiku un tās ievērošanu redakcionālajos lēmumos un profesionālajās procedūrās, kas veiktas LSM satura veidošanas procesā. Nedz normatīvie akti, nedz Redakcionālās vadlīnijas un Rīcības un ētikas kodekss nedod ombudam tiesības sniegt iesniegumā minēto apstākļu juridisko izvērtējumu.</w:t>
      </w:r>
    </w:p>
    <w:p w14:paraId="38081E5D" w14:textId="01CFA467" w:rsidR="00367FCB" w:rsidRPr="001C4F86" w:rsidRDefault="00367FCB" w:rsidP="00367FCB">
      <w:pPr>
        <w:pStyle w:val="Standard"/>
        <w:spacing w:after="160" w:line="360" w:lineRule="auto"/>
        <w:jc w:val="both"/>
        <w:rPr>
          <w:rFonts w:cs="Times New Roman"/>
        </w:rPr>
      </w:pPr>
      <w:r w:rsidRPr="001C4F86">
        <w:rPr>
          <w:rFonts w:eastAsia="Times New Roman" w:cs="Times New Roman"/>
          <w:szCs w:val="28"/>
          <w:lang w:eastAsia="lv-LV"/>
        </w:rPr>
        <w:t xml:space="preserve">Ņemot vērā ombuda kompetenci, ombuds secina, ka tā iespējās ir sniegt atzinumu par </w:t>
      </w:r>
      <w:r w:rsidR="00275B53">
        <w:rPr>
          <w:rFonts w:eastAsia="Times New Roman" w:cs="Times New Roman"/>
          <w:szCs w:val="28"/>
          <w:lang w:eastAsia="lv-LV"/>
        </w:rPr>
        <w:t xml:space="preserve">Raidījuma </w:t>
      </w:r>
      <w:r w:rsidRPr="001C4F86">
        <w:rPr>
          <w:rFonts w:eastAsia="Times New Roman" w:cs="Times New Roman"/>
          <w:szCs w:val="28"/>
          <w:lang w:eastAsia="lv-LV"/>
        </w:rPr>
        <w:lastRenderedPageBreak/>
        <w:t xml:space="preserve">un </w:t>
      </w:r>
      <w:r w:rsidR="00275B53">
        <w:rPr>
          <w:rFonts w:eastAsia="Times New Roman" w:cs="Times New Roman"/>
          <w:szCs w:val="28"/>
          <w:lang w:eastAsia="lv-LV"/>
        </w:rPr>
        <w:t xml:space="preserve">Raksta </w:t>
      </w:r>
      <w:r w:rsidRPr="001C4F86">
        <w:rPr>
          <w:rFonts w:eastAsia="Times New Roman" w:cs="Times New Roman"/>
          <w:szCs w:val="28"/>
          <w:lang w:eastAsia="lv-LV"/>
        </w:rPr>
        <w:t xml:space="preserve"> satura un tā veidošanas apstākļu atbilstību šādām LSM </w:t>
      </w:r>
      <w:r w:rsidRPr="001C4F86">
        <w:rPr>
          <w:rFonts w:cs="Times New Roman"/>
        </w:rPr>
        <w:t>pašregulējošajām prasībām:</w:t>
      </w:r>
    </w:p>
    <w:p w14:paraId="61AD7680" w14:textId="5E19BB4D" w:rsidR="00AC01D5" w:rsidRPr="001C4F86" w:rsidRDefault="00367FCB" w:rsidP="00367FCB">
      <w:pPr>
        <w:pStyle w:val="Sarakstarindkopa"/>
        <w:numPr>
          <w:ilvl w:val="0"/>
          <w:numId w:val="42"/>
        </w:numPr>
        <w:spacing w:after="120" w:line="360" w:lineRule="auto"/>
        <w:jc w:val="both"/>
        <w:rPr>
          <w:rFonts w:cs="Times New Roman"/>
          <w:i/>
          <w:iCs/>
          <w:sz w:val="24"/>
          <w:szCs w:val="24"/>
        </w:rPr>
      </w:pPr>
      <w:r w:rsidRPr="001C4F86">
        <w:rPr>
          <w:rFonts w:cs="Times New Roman"/>
          <w:sz w:val="24"/>
          <w:szCs w:val="24"/>
        </w:rPr>
        <w:t>LSM Redakcionālo vadlīniju 1.</w:t>
      </w:r>
      <w:r w:rsidR="005A3957" w:rsidRPr="001C4F86">
        <w:rPr>
          <w:rFonts w:cs="Times New Roman"/>
          <w:sz w:val="24"/>
          <w:szCs w:val="24"/>
        </w:rPr>
        <w:t>2</w:t>
      </w:r>
      <w:r w:rsidRPr="001C4F86">
        <w:rPr>
          <w:rFonts w:cs="Times New Roman"/>
          <w:sz w:val="24"/>
          <w:szCs w:val="24"/>
        </w:rPr>
        <w:t xml:space="preserve">. punktā definētajai LSM </w:t>
      </w:r>
      <w:r w:rsidR="005A3957" w:rsidRPr="001C4F86">
        <w:rPr>
          <w:rFonts w:cs="Times New Roman"/>
          <w:sz w:val="24"/>
          <w:szCs w:val="24"/>
        </w:rPr>
        <w:t>misijai strādāt</w:t>
      </w:r>
      <w:r w:rsidR="00AC01D5" w:rsidRPr="001C4F86">
        <w:rPr>
          <w:rFonts w:cs="Times New Roman"/>
          <w:sz w:val="24"/>
          <w:szCs w:val="24"/>
        </w:rPr>
        <w:t xml:space="preserve"> sabiedrības interesēs</w:t>
      </w:r>
      <w:r w:rsidR="00F90AC3" w:rsidRPr="001C4F86">
        <w:rPr>
          <w:rFonts w:cs="Times New Roman"/>
          <w:sz w:val="24"/>
          <w:szCs w:val="24"/>
        </w:rPr>
        <w:t>, pēc augstākajiem profesionālajiem standartiem veidojot programmas un cita veida saturu</w:t>
      </w:r>
      <w:r w:rsidR="00E6688E" w:rsidRPr="001C4F86">
        <w:rPr>
          <w:rFonts w:cs="Times New Roman"/>
          <w:sz w:val="24"/>
          <w:szCs w:val="24"/>
        </w:rPr>
        <w:t>;</w:t>
      </w:r>
      <w:r w:rsidR="00AC01D5" w:rsidRPr="001C4F86">
        <w:rPr>
          <w:rFonts w:cs="Times New Roman"/>
          <w:sz w:val="24"/>
          <w:szCs w:val="24"/>
        </w:rPr>
        <w:t xml:space="preserve"> </w:t>
      </w:r>
    </w:p>
    <w:p w14:paraId="2A81AF53" w14:textId="46E6C590" w:rsidR="00367FCB" w:rsidRPr="001C4F86" w:rsidRDefault="00E6688E" w:rsidP="0084402A">
      <w:pPr>
        <w:pStyle w:val="Sarakstarindkopa"/>
        <w:numPr>
          <w:ilvl w:val="0"/>
          <w:numId w:val="42"/>
        </w:numPr>
        <w:spacing w:after="120" w:line="360" w:lineRule="auto"/>
        <w:jc w:val="both"/>
        <w:rPr>
          <w:rFonts w:cs="Times New Roman"/>
          <w:i/>
          <w:iCs/>
          <w:sz w:val="24"/>
          <w:szCs w:val="24"/>
        </w:rPr>
      </w:pPr>
      <w:r w:rsidRPr="001C4F86">
        <w:rPr>
          <w:rFonts w:cs="Times New Roman"/>
          <w:sz w:val="24"/>
          <w:szCs w:val="24"/>
        </w:rPr>
        <w:t xml:space="preserve">LSM Redakcionālo vadlīniju 1.3. </w:t>
      </w:r>
      <w:r w:rsidR="00D308B7" w:rsidRPr="001C4F86">
        <w:rPr>
          <w:rFonts w:cs="Times New Roman"/>
          <w:sz w:val="24"/>
          <w:szCs w:val="24"/>
        </w:rPr>
        <w:t>punktā noteiktaj</w:t>
      </w:r>
      <w:r w:rsidR="004669E4">
        <w:rPr>
          <w:rFonts w:cs="Times New Roman"/>
          <w:sz w:val="24"/>
          <w:szCs w:val="24"/>
        </w:rPr>
        <w:t>ai</w:t>
      </w:r>
      <w:r w:rsidR="00D308B7" w:rsidRPr="001C4F86">
        <w:rPr>
          <w:rFonts w:cs="Times New Roman"/>
          <w:sz w:val="24"/>
          <w:szCs w:val="24"/>
        </w:rPr>
        <w:t xml:space="preserve"> </w:t>
      </w:r>
      <w:r w:rsidR="00367FCB" w:rsidRPr="001C4F86">
        <w:rPr>
          <w:rFonts w:cs="Times New Roman"/>
          <w:sz w:val="24"/>
          <w:szCs w:val="24"/>
        </w:rPr>
        <w:t>redakcionālaj</w:t>
      </w:r>
      <w:r w:rsidR="00D41163" w:rsidRPr="001C4F86">
        <w:rPr>
          <w:rFonts w:cs="Times New Roman"/>
          <w:sz w:val="24"/>
          <w:szCs w:val="24"/>
        </w:rPr>
        <w:t>ai</w:t>
      </w:r>
      <w:r w:rsidR="00367FCB" w:rsidRPr="001C4F86">
        <w:rPr>
          <w:rFonts w:cs="Times New Roman"/>
          <w:sz w:val="24"/>
          <w:szCs w:val="24"/>
        </w:rPr>
        <w:t xml:space="preserve"> vērtīb</w:t>
      </w:r>
      <w:r w:rsidR="00D41163" w:rsidRPr="001C4F86">
        <w:rPr>
          <w:rFonts w:cs="Times New Roman"/>
          <w:sz w:val="24"/>
          <w:szCs w:val="24"/>
        </w:rPr>
        <w:t>ai</w:t>
      </w:r>
      <w:r w:rsidR="00367FCB" w:rsidRPr="001C4F86">
        <w:rPr>
          <w:rFonts w:cs="Times New Roman"/>
          <w:sz w:val="24"/>
          <w:szCs w:val="24"/>
        </w:rPr>
        <w:t xml:space="preserve"> </w:t>
      </w:r>
      <w:r w:rsidR="00D41163" w:rsidRPr="001C4F86">
        <w:rPr>
          <w:rFonts w:cs="Times New Roman"/>
          <w:b/>
          <w:bCs/>
          <w:i/>
          <w:iCs/>
          <w:sz w:val="24"/>
          <w:szCs w:val="24"/>
        </w:rPr>
        <w:t>Patiesums</w:t>
      </w:r>
      <w:r w:rsidR="00367FCB" w:rsidRPr="001C4F86">
        <w:rPr>
          <w:rFonts w:cs="Times New Roman"/>
          <w:b/>
          <w:bCs/>
          <w:i/>
          <w:iCs/>
          <w:sz w:val="24"/>
          <w:szCs w:val="24"/>
        </w:rPr>
        <w:t>:</w:t>
      </w:r>
      <w:r w:rsidR="00367FCB" w:rsidRPr="001C4F86">
        <w:rPr>
          <w:rFonts w:cs="Times New Roman"/>
          <w:i/>
          <w:iCs/>
          <w:sz w:val="24"/>
          <w:szCs w:val="24"/>
        </w:rPr>
        <w:t xml:space="preserve"> </w:t>
      </w:r>
      <w:r w:rsidR="0084402A" w:rsidRPr="001C4F86">
        <w:rPr>
          <w:rFonts w:cs="Times New Roman"/>
          <w:i/>
          <w:iCs/>
          <w:sz w:val="24"/>
          <w:szCs w:val="24"/>
        </w:rPr>
        <w:t>Sabiedrības tiesības saņemt patiesu informāciju nosaka visus LSM darba aspektus. Tiekšanās pēc patiesības un tās atklāšana ir profesionālas žurnālistikas galvenais mērķis. Tas nodrošina auditorijas uzticēšanos LSM</w:t>
      </w:r>
      <w:r w:rsidR="00367FCB" w:rsidRPr="001C4F86">
        <w:rPr>
          <w:rFonts w:cs="Times New Roman"/>
          <w:i/>
          <w:iCs/>
          <w:sz w:val="24"/>
          <w:szCs w:val="24"/>
        </w:rPr>
        <w:t>.</w:t>
      </w:r>
    </w:p>
    <w:p w14:paraId="4C2FDF50" w14:textId="77777777" w:rsidR="00367FCB" w:rsidRPr="001C4F86" w:rsidRDefault="00367FCB" w:rsidP="009349FE">
      <w:pPr>
        <w:pStyle w:val="Sarakstarindkopa"/>
        <w:numPr>
          <w:ilvl w:val="0"/>
          <w:numId w:val="42"/>
        </w:numPr>
        <w:spacing w:after="120" w:line="360" w:lineRule="auto"/>
        <w:ind w:left="357" w:hanging="357"/>
        <w:jc w:val="both"/>
        <w:rPr>
          <w:rFonts w:cs="Times New Roman"/>
          <w:i/>
          <w:iCs/>
          <w:sz w:val="24"/>
          <w:szCs w:val="24"/>
        </w:rPr>
      </w:pPr>
      <w:r w:rsidRPr="001C4F86">
        <w:rPr>
          <w:rFonts w:cs="Times New Roman"/>
          <w:sz w:val="24"/>
          <w:szCs w:val="24"/>
        </w:rPr>
        <w:t>LSM Redakcionālo vadlīniju 1.4. punktā noteiktajiem LSM darbības profesionālajiem principiem:</w:t>
      </w:r>
    </w:p>
    <w:p w14:paraId="6396E9EF" w14:textId="77777777" w:rsidR="00367FCB" w:rsidRPr="001C4F86" w:rsidRDefault="00367FCB" w:rsidP="00367FCB">
      <w:pPr>
        <w:pStyle w:val="Sarakstarindkopa"/>
        <w:numPr>
          <w:ilvl w:val="0"/>
          <w:numId w:val="9"/>
        </w:numPr>
        <w:spacing w:after="120" w:line="360" w:lineRule="auto"/>
        <w:jc w:val="both"/>
        <w:rPr>
          <w:rFonts w:cs="Times New Roman"/>
          <w:i/>
          <w:iCs/>
          <w:sz w:val="24"/>
          <w:szCs w:val="24"/>
        </w:rPr>
      </w:pPr>
      <w:r w:rsidRPr="001C4F86">
        <w:rPr>
          <w:rFonts w:cs="Times New Roman"/>
          <w:b/>
          <w:bCs/>
          <w:i/>
          <w:iCs/>
          <w:sz w:val="24"/>
          <w:szCs w:val="24"/>
        </w:rPr>
        <w:t>Precizitāte</w:t>
      </w:r>
      <w:r w:rsidRPr="001C4F86">
        <w:rPr>
          <w:rFonts w:cs="Times New Roman"/>
          <w:i/>
          <w:iCs/>
          <w:sz w:val="24"/>
          <w:szCs w:val="24"/>
        </w:rPr>
        <w:t>:</w:t>
      </w:r>
      <w:r w:rsidRPr="001C4F86">
        <w:rPr>
          <w:rFonts w:cs="Times New Roman"/>
        </w:rPr>
        <w:t xml:space="preserve"> </w:t>
      </w:r>
      <w:r w:rsidRPr="001C4F86">
        <w:rPr>
          <w:rFonts w:cs="Times New Roman"/>
          <w:i/>
          <w:iCs/>
          <w:sz w:val="24"/>
          <w:szCs w:val="24"/>
        </w:rPr>
        <w:t>LSM sniedz pārbaudītu un iespējami precīzu informāciju, tie nedrīkst apzināti maldināt auditoriju, sagrozīt vai izdomāt faktus;</w:t>
      </w:r>
    </w:p>
    <w:p w14:paraId="2F9968EA" w14:textId="77777777" w:rsidR="00367FCB" w:rsidRPr="001C4F86" w:rsidRDefault="00367FCB" w:rsidP="00BE2FF4">
      <w:pPr>
        <w:pStyle w:val="Sarakstarindkopa"/>
        <w:numPr>
          <w:ilvl w:val="0"/>
          <w:numId w:val="9"/>
        </w:numPr>
        <w:spacing w:after="360" w:line="360" w:lineRule="auto"/>
        <w:ind w:left="714" w:hanging="357"/>
        <w:jc w:val="both"/>
        <w:rPr>
          <w:rFonts w:cs="Times New Roman"/>
          <w:i/>
          <w:iCs/>
          <w:sz w:val="24"/>
          <w:szCs w:val="24"/>
        </w:rPr>
      </w:pPr>
      <w:r w:rsidRPr="001C4F86">
        <w:rPr>
          <w:rFonts w:cs="Times New Roman"/>
          <w:b/>
          <w:bCs/>
          <w:i/>
          <w:iCs/>
          <w:sz w:val="24"/>
          <w:szCs w:val="24"/>
        </w:rPr>
        <w:t>Objektivitāte</w:t>
      </w:r>
      <w:r w:rsidRPr="001C4F86">
        <w:rPr>
          <w:rFonts w:cs="Times New Roman"/>
          <w:sz w:val="24"/>
          <w:szCs w:val="24"/>
        </w:rPr>
        <w:t xml:space="preserve">: </w:t>
      </w:r>
      <w:r w:rsidRPr="001C4F86">
        <w:rPr>
          <w:rFonts w:cs="Times New Roman"/>
          <w:i/>
          <w:iCs/>
          <w:sz w:val="24"/>
          <w:szCs w:val="24"/>
        </w:rPr>
        <w:t>LSM satura izklāstā balstās uz faktiem, izmanto informāciju, kas palīdz saprast kontekstu, un gādā, lai izskan tematam, žanram vai raidījuma formātam būtiskie argumenti un viedokļi. Nav pieļaujama tendenciozitāte satura izklāstā, ziņu vai materiāla izkārtojumā, balss intonācijā vai vārdu izvēlē.</w:t>
      </w:r>
    </w:p>
    <w:p w14:paraId="2F0C57E0" w14:textId="6A53EB37" w:rsidR="00BD0A88" w:rsidRPr="001C4F86" w:rsidRDefault="00BD0A88" w:rsidP="00986530">
      <w:pPr>
        <w:pStyle w:val="Paraststmeklis"/>
        <w:spacing w:before="0" w:beforeAutospacing="0" w:after="0" w:afterAutospacing="0" w:line="360" w:lineRule="auto"/>
        <w:jc w:val="both"/>
      </w:pPr>
      <w:r w:rsidRPr="001C4F86">
        <w:t xml:space="preserve">Izvērtējot konstatēto, Sabiedrisko elektronisko plašsaziņas līdzekļu ombuds </w:t>
      </w:r>
      <w:r w:rsidR="00686AEA" w:rsidRPr="001C4F86">
        <w:t>Edmunds Apsalons</w:t>
      </w:r>
    </w:p>
    <w:p w14:paraId="07940731" w14:textId="77777777" w:rsidR="00BD0A88" w:rsidRPr="001C4F86" w:rsidRDefault="00BD0A88" w:rsidP="00E270C9">
      <w:pPr>
        <w:spacing w:after="160" w:line="360" w:lineRule="auto"/>
        <w:jc w:val="center"/>
        <w:rPr>
          <w:rFonts w:cs="Times New Roman"/>
          <w:sz w:val="24"/>
          <w:szCs w:val="24"/>
        </w:rPr>
      </w:pPr>
      <w:r w:rsidRPr="001C4F86">
        <w:rPr>
          <w:rFonts w:cs="Times New Roman"/>
          <w:b/>
          <w:bCs/>
          <w:sz w:val="24"/>
          <w:szCs w:val="24"/>
        </w:rPr>
        <w:t>secina:</w:t>
      </w:r>
    </w:p>
    <w:p w14:paraId="3E12AF89" w14:textId="1B5813CD" w:rsidR="00DF3BA5" w:rsidRPr="001C4F86" w:rsidRDefault="003256D7" w:rsidP="00E270C9">
      <w:pPr>
        <w:spacing w:after="120" w:line="360" w:lineRule="auto"/>
        <w:jc w:val="both"/>
        <w:rPr>
          <w:rFonts w:cs="Times New Roman"/>
          <w:b/>
          <w:bCs/>
          <w:sz w:val="24"/>
          <w:szCs w:val="24"/>
        </w:rPr>
      </w:pPr>
      <w:r w:rsidRPr="001C4F86">
        <w:rPr>
          <w:rFonts w:cs="Times New Roman"/>
          <w:b/>
          <w:bCs/>
          <w:sz w:val="24"/>
          <w:szCs w:val="24"/>
        </w:rPr>
        <w:t>[</w:t>
      </w:r>
      <w:r w:rsidR="00B125CD" w:rsidRPr="001C4F86">
        <w:rPr>
          <w:rFonts w:cs="Times New Roman"/>
          <w:b/>
          <w:bCs/>
          <w:sz w:val="24"/>
          <w:szCs w:val="24"/>
        </w:rPr>
        <w:t>5</w:t>
      </w:r>
      <w:r w:rsidRPr="001C4F86">
        <w:rPr>
          <w:rFonts w:cs="Times New Roman"/>
          <w:b/>
          <w:bCs/>
          <w:sz w:val="24"/>
          <w:szCs w:val="24"/>
        </w:rPr>
        <w:t xml:space="preserve">] </w:t>
      </w:r>
      <w:r w:rsidR="00B125CD" w:rsidRPr="001C4F86">
        <w:rPr>
          <w:rFonts w:cs="Times New Roman"/>
          <w:b/>
          <w:bCs/>
          <w:sz w:val="24"/>
          <w:szCs w:val="24"/>
        </w:rPr>
        <w:t xml:space="preserve">Par </w:t>
      </w:r>
      <w:r w:rsidR="00393224">
        <w:rPr>
          <w:rFonts w:cs="Times New Roman"/>
          <w:b/>
          <w:bCs/>
          <w:sz w:val="24"/>
          <w:szCs w:val="24"/>
        </w:rPr>
        <w:t xml:space="preserve">Raidījuma </w:t>
      </w:r>
      <w:r w:rsidR="00601F0A">
        <w:rPr>
          <w:rFonts w:cs="Times New Roman"/>
          <w:b/>
          <w:bCs/>
          <w:sz w:val="24"/>
          <w:szCs w:val="24"/>
        </w:rPr>
        <w:t xml:space="preserve">mērķi un Raidījuma </w:t>
      </w:r>
      <w:r w:rsidR="0029114E" w:rsidRPr="001C4F86">
        <w:rPr>
          <w:rFonts w:cs="Times New Roman"/>
          <w:b/>
          <w:bCs/>
          <w:sz w:val="24"/>
          <w:szCs w:val="24"/>
        </w:rPr>
        <w:t xml:space="preserve">teksta </w:t>
      </w:r>
      <w:r w:rsidR="00E26563">
        <w:rPr>
          <w:rFonts w:cs="Times New Roman"/>
          <w:b/>
          <w:bCs/>
          <w:sz w:val="24"/>
          <w:szCs w:val="24"/>
        </w:rPr>
        <w:t>loģiku</w:t>
      </w:r>
      <w:r w:rsidR="00DD0FE8" w:rsidRPr="001C4F86">
        <w:rPr>
          <w:rFonts w:cs="Times New Roman"/>
          <w:b/>
          <w:bCs/>
          <w:sz w:val="24"/>
          <w:szCs w:val="24"/>
        </w:rPr>
        <w:t>.</w:t>
      </w:r>
      <w:r w:rsidR="00160532" w:rsidRPr="001C4F86">
        <w:rPr>
          <w:rFonts w:cs="Times New Roman"/>
          <w:b/>
          <w:bCs/>
          <w:sz w:val="24"/>
          <w:szCs w:val="24"/>
        </w:rPr>
        <w:t xml:space="preserve"> </w:t>
      </w:r>
    </w:p>
    <w:p w14:paraId="54059000" w14:textId="5DD6AF50" w:rsidR="0057378B" w:rsidRPr="001C4F86" w:rsidRDefault="00633499" w:rsidP="000C3336">
      <w:pPr>
        <w:spacing w:after="160" w:line="360" w:lineRule="auto"/>
        <w:jc w:val="both"/>
        <w:rPr>
          <w:rFonts w:cs="Times New Roman"/>
          <w:sz w:val="24"/>
          <w:szCs w:val="24"/>
        </w:rPr>
      </w:pPr>
      <w:r w:rsidRPr="001C4F86">
        <w:rPr>
          <w:rFonts w:cs="Times New Roman"/>
          <w:sz w:val="24"/>
          <w:szCs w:val="24"/>
        </w:rPr>
        <w:t xml:space="preserve">Raidījums ir LSM radio programmas </w:t>
      </w:r>
      <w:r w:rsidR="008C25F4">
        <w:rPr>
          <w:rFonts w:cs="Times New Roman"/>
          <w:sz w:val="24"/>
          <w:szCs w:val="24"/>
        </w:rPr>
        <w:t>“</w:t>
      </w:r>
      <w:r w:rsidR="006B1329" w:rsidRPr="001C4F86">
        <w:rPr>
          <w:rFonts w:cs="Times New Roman"/>
          <w:sz w:val="24"/>
          <w:szCs w:val="24"/>
        </w:rPr>
        <w:t>LR1</w:t>
      </w:r>
      <w:r w:rsidR="008C25F4">
        <w:rPr>
          <w:rFonts w:cs="Times New Roman"/>
          <w:sz w:val="24"/>
          <w:szCs w:val="24"/>
        </w:rPr>
        <w:t>”</w:t>
      </w:r>
      <w:r w:rsidR="00877B37" w:rsidRPr="001C4F86">
        <w:rPr>
          <w:rFonts w:cs="Times New Roman"/>
          <w:sz w:val="24"/>
          <w:szCs w:val="24"/>
        </w:rPr>
        <w:t xml:space="preserve"> regulārā raidījumu cikla “Atvērtie faili” </w:t>
      </w:r>
      <w:r w:rsidR="00807720">
        <w:rPr>
          <w:rFonts w:cs="Times New Roman"/>
          <w:sz w:val="24"/>
          <w:szCs w:val="24"/>
        </w:rPr>
        <w:t>2</w:t>
      </w:r>
      <w:r w:rsidR="00E5577B" w:rsidRPr="001C4F86">
        <w:rPr>
          <w:rFonts w:cs="Times New Roman"/>
          <w:sz w:val="24"/>
          <w:szCs w:val="24"/>
        </w:rPr>
        <w:t>25. epizode. Par raidījumu ciklu “Atvērtie faili”</w:t>
      </w:r>
      <w:r w:rsidR="0057378B" w:rsidRPr="001C4F86">
        <w:rPr>
          <w:rFonts w:cs="Times New Roman"/>
          <w:sz w:val="24"/>
          <w:szCs w:val="24"/>
        </w:rPr>
        <w:t xml:space="preserve"> LR1 mājaslapā ir lasāma šāda informācija:</w:t>
      </w:r>
    </w:p>
    <w:p w14:paraId="1B25F399" w14:textId="4CE8F09D" w:rsidR="0057378B" w:rsidRPr="001C4F86" w:rsidRDefault="002E36B6" w:rsidP="000C3336">
      <w:pPr>
        <w:spacing w:after="160" w:line="360" w:lineRule="auto"/>
        <w:jc w:val="both"/>
        <w:rPr>
          <w:rFonts w:cs="Times New Roman"/>
          <w:i/>
          <w:iCs/>
          <w:sz w:val="24"/>
          <w:szCs w:val="24"/>
        </w:rPr>
      </w:pPr>
      <w:r w:rsidRPr="001C4F86">
        <w:rPr>
          <w:rFonts w:cs="Times New Roman"/>
          <w:i/>
          <w:iCs/>
          <w:sz w:val="24"/>
          <w:szCs w:val="24"/>
        </w:rPr>
        <w:t>No politikas līdz biznesam, par sociālo dzīvi un krimināldrāmām – pētnieciskais raidījums “Atvērtie faili” iedziļinās mūsu laika svarīgākajos notikumos. Katrs raidījums ir dokumentāls audiostāsts par procesiem un cilvēkiem, kas veido mūsu sabiedrisko dzīvi</w:t>
      </w:r>
      <w:r w:rsidR="00084325" w:rsidRPr="001C4F86">
        <w:rPr>
          <w:rStyle w:val="Vresatsauce"/>
          <w:rFonts w:cs="Times New Roman"/>
          <w:sz w:val="24"/>
          <w:szCs w:val="24"/>
        </w:rPr>
        <w:footnoteReference w:id="1"/>
      </w:r>
      <w:r w:rsidRPr="001C4F86">
        <w:rPr>
          <w:rFonts w:cs="Times New Roman"/>
          <w:i/>
          <w:iCs/>
          <w:sz w:val="24"/>
          <w:szCs w:val="24"/>
        </w:rPr>
        <w:t>.</w:t>
      </w:r>
    </w:p>
    <w:p w14:paraId="046D2E16" w14:textId="73910C1D" w:rsidR="0015198C" w:rsidRDefault="00E05F8B" w:rsidP="00061B9B">
      <w:pPr>
        <w:spacing w:after="120" w:line="360" w:lineRule="auto"/>
        <w:jc w:val="both"/>
        <w:rPr>
          <w:rFonts w:cs="Times New Roman"/>
          <w:sz w:val="24"/>
          <w:szCs w:val="24"/>
        </w:rPr>
      </w:pPr>
      <w:r>
        <w:rPr>
          <w:rFonts w:cs="Times New Roman"/>
          <w:sz w:val="24"/>
          <w:szCs w:val="24"/>
        </w:rPr>
        <w:t xml:space="preserve">Kā redzams aprakstā, </w:t>
      </w:r>
      <w:r w:rsidR="009D5486">
        <w:rPr>
          <w:rFonts w:cs="Times New Roman"/>
          <w:sz w:val="24"/>
          <w:szCs w:val="24"/>
        </w:rPr>
        <w:t>raidījuma</w:t>
      </w:r>
      <w:r>
        <w:rPr>
          <w:rFonts w:cs="Times New Roman"/>
          <w:sz w:val="24"/>
          <w:szCs w:val="24"/>
        </w:rPr>
        <w:t xml:space="preserve"> mērķis ir vēstīt par aktuālām tēmām, vēršot uzmanību arī uz cilvēkiem, kas iesaistīti šajos sabiedriskajos procesos.</w:t>
      </w:r>
      <w:r w:rsidR="00BD22A1">
        <w:rPr>
          <w:rFonts w:cs="Times New Roman"/>
          <w:sz w:val="24"/>
          <w:szCs w:val="24"/>
        </w:rPr>
        <w:t xml:space="preserve"> </w:t>
      </w:r>
      <w:r w:rsidR="009D5486">
        <w:rPr>
          <w:rFonts w:cs="Times New Roman"/>
          <w:sz w:val="24"/>
          <w:szCs w:val="24"/>
        </w:rPr>
        <w:t xml:space="preserve">Konkrētajā </w:t>
      </w:r>
      <w:r w:rsidR="00BD22A1">
        <w:rPr>
          <w:rFonts w:cs="Times New Roman"/>
          <w:sz w:val="24"/>
          <w:szCs w:val="24"/>
        </w:rPr>
        <w:t>Raidījum</w:t>
      </w:r>
      <w:r w:rsidR="009D5486">
        <w:rPr>
          <w:rFonts w:cs="Times New Roman"/>
          <w:sz w:val="24"/>
          <w:szCs w:val="24"/>
        </w:rPr>
        <w:t>a epizodē</w:t>
      </w:r>
      <w:r w:rsidR="00BD22A1">
        <w:rPr>
          <w:rFonts w:cs="Times New Roman"/>
          <w:sz w:val="24"/>
          <w:szCs w:val="24"/>
        </w:rPr>
        <w:t xml:space="preserve"> aplūkotais temats – </w:t>
      </w:r>
      <w:r w:rsidR="00752C59">
        <w:rPr>
          <w:rFonts w:cs="Times New Roman"/>
          <w:sz w:val="24"/>
          <w:szCs w:val="24"/>
        </w:rPr>
        <w:t xml:space="preserve">tramvaju iegāde vai esošo modernizācija – ir skatīts plašākā kontekstā, meklējot cēloņus un kopsakarības lēmuma pieņemšanas procesā. </w:t>
      </w:r>
      <w:r w:rsidR="00C93D87">
        <w:rPr>
          <w:rFonts w:cs="Times New Roman"/>
          <w:sz w:val="24"/>
          <w:szCs w:val="24"/>
        </w:rPr>
        <w:t>P</w:t>
      </w:r>
      <w:r w:rsidR="00291F50">
        <w:rPr>
          <w:rFonts w:cs="Times New Roman"/>
          <w:sz w:val="24"/>
          <w:szCs w:val="24"/>
        </w:rPr>
        <w:t xml:space="preserve">ar to liecina, pirmkārt, jau problēmas apskats no sabiedrības </w:t>
      </w:r>
      <w:r w:rsidR="0015198C">
        <w:rPr>
          <w:rFonts w:cs="Times New Roman"/>
          <w:sz w:val="24"/>
          <w:szCs w:val="24"/>
        </w:rPr>
        <w:t>vajadzību perspektīvas</w:t>
      </w:r>
      <w:r w:rsidR="00291F50">
        <w:rPr>
          <w:rFonts w:cs="Times New Roman"/>
          <w:sz w:val="24"/>
          <w:szCs w:val="24"/>
        </w:rPr>
        <w:t xml:space="preserve">, proti, sabiedriskā transporta lietotāju pieredzes un vēlmēm, </w:t>
      </w:r>
      <w:r w:rsidR="00291F50">
        <w:rPr>
          <w:rFonts w:cs="Times New Roman"/>
          <w:sz w:val="24"/>
          <w:szCs w:val="24"/>
        </w:rPr>
        <w:lastRenderedPageBreak/>
        <w:t>otrkārt, daudzveidīgais avotu izmantojums  – žurnālisti ir noskaidrojuši</w:t>
      </w:r>
      <w:r w:rsidR="0015198C">
        <w:rPr>
          <w:rFonts w:cs="Times New Roman"/>
          <w:sz w:val="24"/>
          <w:szCs w:val="24"/>
        </w:rPr>
        <w:t xml:space="preserve"> (arī centušies noskaidrot)</w:t>
      </w:r>
      <w:r w:rsidR="00291F50">
        <w:rPr>
          <w:rFonts w:cs="Times New Roman"/>
          <w:sz w:val="24"/>
          <w:szCs w:val="24"/>
        </w:rPr>
        <w:t xml:space="preserve"> dažādu iesaistīto pušu viedokļus (gan pašvaldības, gan ministriju, </w:t>
      </w:r>
      <w:r w:rsidR="005A56F9">
        <w:rPr>
          <w:rFonts w:cs="Times New Roman"/>
          <w:sz w:val="24"/>
          <w:szCs w:val="24"/>
        </w:rPr>
        <w:t xml:space="preserve">gan arī uzņēmuma “Rīgas </w:t>
      </w:r>
      <w:r w:rsidR="00CB0126">
        <w:rPr>
          <w:rFonts w:cs="Times New Roman"/>
          <w:sz w:val="24"/>
          <w:szCs w:val="24"/>
        </w:rPr>
        <w:t>s</w:t>
      </w:r>
      <w:r w:rsidR="005A56F9">
        <w:rPr>
          <w:rFonts w:cs="Times New Roman"/>
          <w:sz w:val="24"/>
          <w:szCs w:val="24"/>
        </w:rPr>
        <w:t>atiksme” pārstāvju viedokli</w:t>
      </w:r>
      <w:r w:rsidR="00291F50">
        <w:rPr>
          <w:rFonts w:cs="Times New Roman"/>
          <w:sz w:val="24"/>
          <w:szCs w:val="24"/>
        </w:rPr>
        <w:t>)</w:t>
      </w:r>
      <w:r w:rsidR="00317B33">
        <w:rPr>
          <w:rFonts w:cs="Times New Roman"/>
          <w:sz w:val="24"/>
          <w:szCs w:val="24"/>
        </w:rPr>
        <w:t xml:space="preserve">, </w:t>
      </w:r>
      <w:r w:rsidR="00F41381">
        <w:rPr>
          <w:rFonts w:cs="Times New Roman"/>
          <w:sz w:val="24"/>
          <w:szCs w:val="24"/>
        </w:rPr>
        <w:t>tādā veidā ieskicējot situācijas attīstības gaitu, ko demonstrē arī secīgs ministrijas darbību izklāsts</w:t>
      </w:r>
      <w:r w:rsidR="00444642">
        <w:rPr>
          <w:rFonts w:cs="Times New Roman"/>
          <w:sz w:val="24"/>
          <w:szCs w:val="24"/>
        </w:rPr>
        <w:t xml:space="preserve"> un fakti par sēdēs pieņemtajiem lēmumiem</w:t>
      </w:r>
      <w:r w:rsidR="0015198C">
        <w:rPr>
          <w:rFonts w:cs="Times New Roman"/>
          <w:sz w:val="24"/>
          <w:szCs w:val="24"/>
        </w:rPr>
        <w:t>, treškārt, tiek sniegts plašāks konteksts, vērtējot, piemēram, pašvaldību</w:t>
      </w:r>
      <w:r w:rsidR="005F27E7">
        <w:rPr>
          <w:rFonts w:cs="Times New Roman"/>
          <w:sz w:val="24"/>
          <w:szCs w:val="24"/>
        </w:rPr>
        <w:t xml:space="preserve"> pārstāvju</w:t>
      </w:r>
      <w:r w:rsidR="0015198C">
        <w:rPr>
          <w:rFonts w:cs="Times New Roman"/>
          <w:sz w:val="24"/>
          <w:szCs w:val="24"/>
        </w:rPr>
        <w:t xml:space="preserve"> darbības un izteikumus citos medijos, tādējādi nefokusējoties tikai uz Ekonomikas ministriju vai ekonomikas ministru</w:t>
      </w:r>
      <w:r w:rsidR="00051BCC">
        <w:rPr>
          <w:rFonts w:cs="Times New Roman"/>
          <w:sz w:val="24"/>
          <w:szCs w:val="24"/>
        </w:rPr>
        <w:t>. L</w:t>
      </w:r>
      <w:r w:rsidR="005F27E7">
        <w:rPr>
          <w:rFonts w:cs="Times New Roman"/>
          <w:sz w:val="24"/>
          <w:szCs w:val="24"/>
        </w:rPr>
        <w:t xml:space="preserve">īdztekus tiek sniegta arī iepriekš izskanējusi informācija citos medijos. </w:t>
      </w:r>
    </w:p>
    <w:p w14:paraId="7FEEBD55" w14:textId="7EA3CE74" w:rsidR="00CC362F" w:rsidRPr="001C4F86" w:rsidRDefault="00CC362F" w:rsidP="00061B9B">
      <w:pPr>
        <w:spacing w:after="120" w:line="360" w:lineRule="auto"/>
        <w:jc w:val="both"/>
        <w:rPr>
          <w:rFonts w:cs="Times New Roman"/>
          <w:sz w:val="24"/>
          <w:szCs w:val="24"/>
        </w:rPr>
      </w:pPr>
      <w:r w:rsidRPr="001C4F86">
        <w:rPr>
          <w:rFonts w:cs="Times New Roman"/>
          <w:sz w:val="24"/>
          <w:szCs w:val="24"/>
        </w:rPr>
        <w:t xml:space="preserve">Lai arī Iesniedzējs </w:t>
      </w:r>
      <w:r w:rsidR="003518C1" w:rsidRPr="001C4F86">
        <w:rPr>
          <w:rFonts w:cs="Times New Roman"/>
          <w:sz w:val="24"/>
          <w:szCs w:val="24"/>
        </w:rPr>
        <w:t xml:space="preserve">Iesniegumā </w:t>
      </w:r>
      <w:r w:rsidR="008C25F4" w:rsidRPr="001C4F86">
        <w:rPr>
          <w:rFonts w:cs="Times New Roman"/>
          <w:sz w:val="24"/>
          <w:szCs w:val="24"/>
        </w:rPr>
        <w:t xml:space="preserve">Raidījumu un Rakstu </w:t>
      </w:r>
      <w:r w:rsidR="003518C1" w:rsidRPr="001C4F86">
        <w:rPr>
          <w:rFonts w:cs="Times New Roman"/>
          <w:sz w:val="24"/>
          <w:szCs w:val="24"/>
        </w:rPr>
        <w:t>apzīmē kā “ziņu”</w:t>
      </w:r>
      <w:r w:rsidR="00116BBE" w:rsidRPr="001C4F86">
        <w:rPr>
          <w:rFonts w:cs="Times New Roman"/>
          <w:sz w:val="24"/>
          <w:szCs w:val="24"/>
        </w:rPr>
        <w:t xml:space="preserve">, ir jāņem vērā, ka abas satura vienības </w:t>
      </w:r>
      <w:r w:rsidR="002E431C" w:rsidRPr="001C4F86">
        <w:rPr>
          <w:rFonts w:cs="Times New Roman"/>
          <w:sz w:val="24"/>
          <w:szCs w:val="24"/>
        </w:rPr>
        <w:t xml:space="preserve">žurnālistisko žanru aspektā </w:t>
      </w:r>
      <w:r w:rsidR="00116BBE" w:rsidRPr="001C4F86">
        <w:rPr>
          <w:rFonts w:cs="Times New Roman"/>
          <w:sz w:val="24"/>
          <w:szCs w:val="24"/>
        </w:rPr>
        <w:t xml:space="preserve">nav klasificējamas kā </w:t>
      </w:r>
      <w:r w:rsidR="002E431C" w:rsidRPr="001C4F86">
        <w:rPr>
          <w:rFonts w:cs="Times New Roman"/>
          <w:sz w:val="24"/>
          <w:szCs w:val="24"/>
        </w:rPr>
        <w:t>“</w:t>
      </w:r>
      <w:r w:rsidR="00116BBE" w:rsidRPr="001C4F86">
        <w:rPr>
          <w:rFonts w:cs="Times New Roman"/>
          <w:sz w:val="24"/>
          <w:szCs w:val="24"/>
        </w:rPr>
        <w:t>ziņ</w:t>
      </w:r>
      <w:r w:rsidR="002E431C" w:rsidRPr="001C4F86">
        <w:rPr>
          <w:rFonts w:cs="Times New Roman"/>
          <w:sz w:val="24"/>
          <w:szCs w:val="24"/>
        </w:rPr>
        <w:t>as”</w:t>
      </w:r>
      <w:r w:rsidR="00D15DF0" w:rsidRPr="001C4F86">
        <w:rPr>
          <w:rFonts w:cs="Times New Roman"/>
          <w:sz w:val="24"/>
          <w:szCs w:val="24"/>
        </w:rPr>
        <w:t>, saprotot ar to</w:t>
      </w:r>
      <w:r w:rsidR="002A34D9" w:rsidRPr="001C4F86">
        <w:rPr>
          <w:rFonts w:cs="Times New Roman"/>
          <w:sz w:val="24"/>
          <w:szCs w:val="24"/>
        </w:rPr>
        <w:t xml:space="preserve"> faktuālu paziņojumu par kādu aktuālu notikumu, kas paredzēts sabiedrības informēšanai. </w:t>
      </w:r>
      <w:r w:rsidR="00C16945" w:rsidRPr="001C4F86">
        <w:rPr>
          <w:rFonts w:cs="Times New Roman"/>
          <w:sz w:val="24"/>
          <w:szCs w:val="24"/>
        </w:rPr>
        <w:t xml:space="preserve">Protams, Raidījums </w:t>
      </w:r>
      <w:r w:rsidR="008C25F4">
        <w:rPr>
          <w:rFonts w:cs="Times New Roman"/>
          <w:sz w:val="24"/>
          <w:szCs w:val="24"/>
        </w:rPr>
        <w:t>ietver</w:t>
      </w:r>
      <w:r w:rsidR="00C16945" w:rsidRPr="001C4F86">
        <w:rPr>
          <w:rFonts w:cs="Times New Roman"/>
          <w:sz w:val="24"/>
          <w:szCs w:val="24"/>
        </w:rPr>
        <w:t xml:space="preserve"> daudzas “ziņas” šī vārda plašākajā nozīmē kā </w:t>
      </w:r>
      <w:r w:rsidR="001C69B4" w:rsidRPr="001C4F86">
        <w:rPr>
          <w:rFonts w:cs="Times New Roman"/>
          <w:sz w:val="24"/>
          <w:szCs w:val="24"/>
        </w:rPr>
        <w:t>“ziņojumu</w:t>
      </w:r>
      <w:r w:rsidR="00FF20D6" w:rsidRPr="001C4F86">
        <w:rPr>
          <w:rFonts w:cs="Times New Roman"/>
          <w:sz w:val="24"/>
          <w:szCs w:val="24"/>
        </w:rPr>
        <w:t>s</w:t>
      </w:r>
      <w:r w:rsidR="001C69B4" w:rsidRPr="001C4F86">
        <w:rPr>
          <w:rFonts w:cs="Times New Roman"/>
          <w:sz w:val="24"/>
          <w:szCs w:val="24"/>
        </w:rPr>
        <w:t>” par notiekošo</w:t>
      </w:r>
      <w:r w:rsidR="00F13E5D" w:rsidRPr="001C4F86">
        <w:rPr>
          <w:rFonts w:cs="Times New Roman"/>
          <w:sz w:val="24"/>
          <w:szCs w:val="24"/>
        </w:rPr>
        <w:t xml:space="preserve"> vai notikušo</w:t>
      </w:r>
      <w:r w:rsidR="00D60E2B" w:rsidRPr="001C4F86">
        <w:rPr>
          <w:rFonts w:cs="Times New Roman"/>
          <w:sz w:val="24"/>
          <w:szCs w:val="24"/>
        </w:rPr>
        <w:t xml:space="preserve">, tomēr </w:t>
      </w:r>
      <w:r w:rsidR="009E7547" w:rsidRPr="001C4F86">
        <w:rPr>
          <w:rFonts w:cs="Times New Roman"/>
          <w:sz w:val="24"/>
          <w:szCs w:val="24"/>
        </w:rPr>
        <w:t>Raidījums būtiski pārsniedz informatīvā žanra robežas</w:t>
      </w:r>
      <w:r w:rsidR="00A54605" w:rsidRPr="001C4F86">
        <w:rPr>
          <w:rFonts w:cs="Times New Roman"/>
          <w:sz w:val="24"/>
          <w:szCs w:val="24"/>
        </w:rPr>
        <w:t xml:space="preserve">, un, lai gan tajā </w:t>
      </w:r>
      <w:r w:rsidR="00F57F64" w:rsidRPr="001C4F86">
        <w:rPr>
          <w:rFonts w:cs="Times New Roman"/>
          <w:sz w:val="24"/>
          <w:szCs w:val="24"/>
        </w:rPr>
        <w:t xml:space="preserve">tiek lietoti </w:t>
      </w:r>
      <w:r w:rsidR="009011D0" w:rsidRPr="001C4F86">
        <w:rPr>
          <w:rFonts w:cs="Times New Roman"/>
          <w:sz w:val="24"/>
          <w:szCs w:val="24"/>
        </w:rPr>
        <w:t xml:space="preserve">paplašinātajai ziņai un reportāžai </w:t>
      </w:r>
      <w:r w:rsidR="00F01181" w:rsidRPr="001C4F86">
        <w:rPr>
          <w:rFonts w:cs="Times New Roman"/>
          <w:sz w:val="24"/>
          <w:szCs w:val="24"/>
        </w:rPr>
        <w:t>tipiski</w:t>
      </w:r>
      <w:r w:rsidR="009011D0" w:rsidRPr="001C4F86">
        <w:rPr>
          <w:rFonts w:cs="Times New Roman"/>
          <w:sz w:val="24"/>
          <w:szCs w:val="24"/>
        </w:rPr>
        <w:t xml:space="preserve"> paņēmieni</w:t>
      </w:r>
      <w:r w:rsidR="004C7A18" w:rsidRPr="001C4F86">
        <w:rPr>
          <w:rFonts w:cs="Times New Roman"/>
          <w:sz w:val="24"/>
          <w:szCs w:val="24"/>
        </w:rPr>
        <w:t xml:space="preserve">, tomēr žanriski tas </w:t>
      </w:r>
      <w:r w:rsidR="00330CA0" w:rsidRPr="001C4F86">
        <w:rPr>
          <w:rFonts w:cs="Times New Roman"/>
          <w:sz w:val="24"/>
          <w:szCs w:val="24"/>
        </w:rPr>
        <w:t xml:space="preserve">vairāk </w:t>
      </w:r>
      <w:r w:rsidR="004C7A18" w:rsidRPr="001C4F86">
        <w:rPr>
          <w:rFonts w:cs="Times New Roman"/>
          <w:sz w:val="24"/>
          <w:szCs w:val="24"/>
        </w:rPr>
        <w:t>ir piederīgs analītiskaja</w:t>
      </w:r>
      <w:r w:rsidR="005A1A14" w:rsidRPr="001C4F86">
        <w:rPr>
          <w:rFonts w:cs="Times New Roman"/>
          <w:sz w:val="24"/>
          <w:szCs w:val="24"/>
        </w:rPr>
        <w:t>i žurnālistikas formai</w:t>
      </w:r>
      <w:r w:rsidR="00543BAC" w:rsidRPr="001C4F86">
        <w:rPr>
          <w:rFonts w:cs="Times New Roman"/>
          <w:sz w:val="24"/>
          <w:szCs w:val="24"/>
        </w:rPr>
        <w:t xml:space="preserve"> un ir klasificējams kā izmeklējošajai žurnālistikai raksturīgs analītisks </w:t>
      </w:r>
      <w:r w:rsidR="005A5D5E" w:rsidRPr="001C4F86">
        <w:rPr>
          <w:rFonts w:cs="Times New Roman"/>
          <w:sz w:val="24"/>
          <w:szCs w:val="24"/>
        </w:rPr>
        <w:t>raidījums</w:t>
      </w:r>
      <w:r w:rsidR="00153E52" w:rsidRPr="001C4F86">
        <w:rPr>
          <w:rFonts w:cs="Times New Roman"/>
          <w:sz w:val="24"/>
          <w:szCs w:val="24"/>
        </w:rPr>
        <w:t xml:space="preserve">, kurš ne tikai informē sabiedrību par </w:t>
      </w:r>
      <w:r w:rsidR="00AC68E5">
        <w:rPr>
          <w:rFonts w:cs="Times New Roman"/>
          <w:sz w:val="24"/>
          <w:szCs w:val="24"/>
        </w:rPr>
        <w:t xml:space="preserve">notikumiem, kuri to skar,  </w:t>
      </w:r>
      <w:r w:rsidR="00153E52" w:rsidRPr="001C4F86">
        <w:rPr>
          <w:rFonts w:cs="Times New Roman"/>
          <w:sz w:val="24"/>
          <w:szCs w:val="24"/>
        </w:rPr>
        <w:t xml:space="preserve">bet arī skaidro un </w:t>
      </w:r>
      <w:r w:rsidR="00D842A3" w:rsidRPr="001C4F86">
        <w:rPr>
          <w:rFonts w:cs="Times New Roman"/>
          <w:sz w:val="24"/>
          <w:szCs w:val="24"/>
        </w:rPr>
        <w:t xml:space="preserve">izvērtē </w:t>
      </w:r>
      <w:r w:rsidR="00697D83" w:rsidRPr="001C4F86">
        <w:rPr>
          <w:rFonts w:cs="Times New Roman"/>
          <w:sz w:val="24"/>
          <w:szCs w:val="24"/>
        </w:rPr>
        <w:t>tos.</w:t>
      </w:r>
      <w:r w:rsidR="00697D83">
        <w:rPr>
          <w:rFonts w:cs="Times New Roman"/>
          <w:sz w:val="24"/>
          <w:szCs w:val="24"/>
        </w:rPr>
        <w:t xml:space="preserve"> Jāpiebilst</w:t>
      </w:r>
      <w:r w:rsidR="0037685B">
        <w:rPr>
          <w:rFonts w:cs="Times New Roman"/>
          <w:sz w:val="24"/>
          <w:szCs w:val="24"/>
        </w:rPr>
        <w:t xml:space="preserve">, </w:t>
      </w:r>
      <w:r w:rsidR="008831E7" w:rsidRPr="001C4F86">
        <w:rPr>
          <w:rFonts w:cs="Times New Roman"/>
          <w:sz w:val="24"/>
          <w:szCs w:val="24"/>
        </w:rPr>
        <w:t xml:space="preserve">ka </w:t>
      </w:r>
      <w:r w:rsidR="00A87F6A" w:rsidRPr="001C4F86">
        <w:rPr>
          <w:rFonts w:cs="Times New Roman"/>
          <w:sz w:val="24"/>
          <w:szCs w:val="24"/>
        </w:rPr>
        <w:t>R</w:t>
      </w:r>
      <w:r w:rsidR="008831E7" w:rsidRPr="001C4F86">
        <w:rPr>
          <w:rFonts w:cs="Times New Roman"/>
          <w:sz w:val="24"/>
          <w:szCs w:val="24"/>
        </w:rPr>
        <w:t>a</w:t>
      </w:r>
      <w:r w:rsidR="009A444D" w:rsidRPr="001C4F86">
        <w:rPr>
          <w:rFonts w:cs="Times New Roman"/>
          <w:sz w:val="24"/>
          <w:szCs w:val="24"/>
        </w:rPr>
        <w:t>idījums</w:t>
      </w:r>
      <w:r w:rsidR="008831E7" w:rsidRPr="001C4F86">
        <w:rPr>
          <w:rFonts w:cs="Times New Roman"/>
          <w:sz w:val="24"/>
          <w:szCs w:val="24"/>
        </w:rPr>
        <w:t xml:space="preserve"> nav klasificējams kā viedokļ</w:t>
      </w:r>
      <w:r w:rsidR="009A444D" w:rsidRPr="001C4F86">
        <w:rPr>
          <w:rFonts w:cs="Times New Roman"/>
          <w:sz w:val="24"/>
          <w:szCs w:val="24"/>
        </w:rPr>
        <w:t>a raidījums (pēc analoģijas ar viedokļ</w:t>
      </w:r>
      <w:r w:rsidR="008831E7" w:rsidRPr="001C4F86">
        <w:rPr>
          <w:rFonts w:cs="Times New Roman"/>
          <w:sz w:val="24"/>
          <w:szCs w:val="24"/>
        </w:rPr>
        <w:t>rakst</w:t>
      </w:r>
      <w:r w:rsidR="009A444D" w:rsidRPr="001C4F86">
        <w:rPr>
          <w:rFonts w:cs="Times New Roman"/>
          <w:sz w:val="24"/>
          <w:szCs w:val="24"/>
        </w:rPr>
        <w:t>u)</w:t>
      </w:r>
      <w:r w:rsidR="008831E7" w:rsidRPr="001C4F86">
        <w:rPr>
          <w:rFonts w:cs="Times New Roman"/>
          <w:sz w:val="24"/>
          <w:szCs w:val="24"/>
        </w:rPr>
        <w:t xml:space="preserve">, kas paustu tā autoru </w:t>
      </w:r>
      <w:r w:rsidR="005D4EB6" w:rsidRPr="001C4F86">
        <w:rPr>
          <w:rFonts w:cs="Times New Roman"/>
          <w:sz w:val="24"/>
          <w:szCs w:val="24"/>
        </w:rPr>
        <w:t xml:space="preserve">subjektīvo </w:t>
      </w:r>
      <w:r w:rsidR="002239A9" w:rsidRPr="001C4F86">
        <w:rPr>
          <w:rFonts w:cs="Times New Roman"/>
          <w:sz w:val="24"/>
          <w:szCs w:val="24"/>
        </w:rPr>
        <w:t>nostāju</w:t>
      </w:r>
      <w:r w:rsidR="005D4EB6" w:rsidRPr="001C4F86">
        <w:rPr>
          <w:rFonts w:cs="Times New Roman"/>
          <w:sz w:val="24"/>
          <w:szCs w:val="24"/>
        </w:rPr>
        <w:t xml:space="preserve"> (viedokli)</w:t>
      </w:r>
      <w:r w:rsidR="002239A9" w:rsidRPr="001C4F86">
        <w:rPr>
          <w:rFonts w:cs="Times New Roman"/>
          <w:sz w:val="24"/>
          <w:szCs w:val="24"/>
        </w:rPr>
        <w:t xml:space="preserve"> kādā jautājumā</w:t>
      </w:r>
      <w:r w:rsidR="00000F41" w:rsidRPr="001C4F86">
        <w:rPr>
          <w:rFonts w:cs="Times New Roman"/>
          <w:sz w:val="24"/>
          <w:szCs w:val="24"/>
        </w:rPr>
        <w:t xml:space="preserve">, bet </w:t>
      </w:r>
      <w:r w:rsidR="00A87F6A" w:rsidRPr="001C4F86">
        <w:rPr>
          <w:rFonts w:cs="Times New Roman"/>
          <w:sz w:val="24"/>
          <w:szCs w:val="24"/>
        </w:rPr>
        <w:t xml:space="preserve">tas ir jāvērtē kā </w:t>
      </w:r>
      <w:r w:rsidR="00000F41" w:rsidRPr="001C4F86">
        <w:rPr>
          <w:rFonts w:cs="Times New Roman"/>
          <w:sz w:val="24"/>
          <w:szCs w:val="24"/>
        </w:rPr>
        <w:t xml:space="preserve">argumentēta un faktos balstīta </w:t>
      </w:r>
      <w:r w:rsidR="00A87F6A" w:rsidRPr="001C4F86">
        <w:rPr>
          <w:rFonts w:cs="Times New Roman"/>
          <w:sz w:val="24"/>
          <w:szCs w:val="24"/>
        </w:rPr>
        <w:t>analīze</w:t>
      </w:r>
      <w:r w:rsidR="007E5875" w:rsidRPr="001C4F86">
        <w:rPr>
          <w:rFonts w:cs="Times New Roman"/>
          <w:sz w:val="24"/>
          <w:szCs w:val="24"/>
        </w:rPr>
        <w:t xml:space="preserve"> notikumiem, centieni </w:t>
      </w:r>
      <w:r w:rsidR="00061B9B" w:rsidRPr="001C4F86">
        <w:rPr>
          <w:rFonts w:cs="Times New Roman"/>
          <w:sz w:val="24"/>
          <w:szCs w:val="24"/>
        </w:rPr>
        <w:t>atklāt</w:t>
      </w:r>
      <w:r w:rsidR="007E5875" w:rsidRPr="001C4F86">
        <w:rPr>
          <w:rFonts w:cs="Times New Roman"/>
          <w:sz w:val="24"/>
          <w:szCs w:val="24"/>
        </w:rPr>
        <w:t xml:space="preserve"> to faktiskās </w:t>
      </w:r>
      <w:r w:rsidR="00281849" w:rsidRPr="001C4F86">
        <w:rPr>
          <w:rFonts w:cs="Times New Roman"/>
          <w:sz w:val="24"/>
          <w:szCs w:val="24"/>
        </w:rPr>
        <w:t>saistības</w:t>
      </w:r>
      <w:r w:rsidR="0050428F" w:rsidRPr="001C4F86">
        <w:rPr>
          <w:rFonts w:cs="Times New Roman"/>
          <w:sz w:val="24"/>
          <w:szCs w:val="24"/>
        </w:rPr>
        <w:t xml:space="preserve">. </w:t>
      </w:r>
    </w:p>
    <w:p w14:paraId="7FAC21E6" w14:textId="03356B55" w:rsidR="00281849" w:rsidRPr="001C4F86" w:rsidRDefault="002E7E34" w:rsidP="000C3336">
      <w:pPr>
        <w:spacing w:after="160" w:line="360" w:lineRule="auto"/>
        <w:jc w:val="both"/>
        <w:rPr>
          <w:rFonts w:cs="Times New Roman"/>
          <w:sz w:val="24"/>
          <w:szCs w:val="24"/>
        </w:rPr>
      </w:pPr>
      <w:r w:rsidRPr="001C4F86">
        <w:rPr>
          <w:rFonts w:cs="Times New Roman"/>
          <w:sz w:val="24"/>
          <w:szCs w:val="24"/>
        </w:rPr>
        <w:t xml:space="preserve">Iesniegumā norādīts, ka </w:t>
      </w:r>
      <w:r w:rsidRPr="001C4F86">
        <w:rPr>
          <w:rFonts w:cs="Times New Roman"/>
          <w:i/>
          <w:iCs/>
          <w:sz w:val="24"/>
          <w:szCs w:val="24"/>
        </w:rPr>
        <w:t>vairāki</w:t>
      </w:r>
      <w:r w:rsidRPr="001C4F86">
        <w:rPr>
          <w:rFonts w:cs="Times New Roman"/>
          <w:sz w:val="24"/>
          <w:szCs w:val="24"/>
        </w:rPr>
        <w:t xml:space="preserve"> [</w:t>
      </w:r>
      <w:r w:rsidR="00FB4FBA" w:rsidRPr="001C4F86">
        <w:rPr>
          <w:rFonts w:cs="Times New Roman"/>
          <w:sz w:val="24"/>
          <w:szCs w:val="24"/>
        </w:rPr>
        <w:t>Raidījumā</w:t>
      </w:r>
      <w:r w:rsidRPr="001C4F86">
        <w:rPr>
          <w:rFonts w:cs="Times New Roman"/>
          <w:sz w:val="24"/>
          <w:szCs w:val="24"/>
        </w:rPr>
        <w:t xml:space="preserve">] </w:t>
      </w:r>
      <w:r w:rsidRPr="001C4F86">
        <w:rPr>
          <w:rFonts w:cs="Times New Roman"/>
          <w:i/>
          <w:iCs/>
          <w:sz w:val="24"/>
          <w:szCs w:val="24"/>
        </w:rPr>
        <w:t>ietvertie apgalvojumi</w:t>
      </w:r>
      <w:r w:rsidR="00DF7BD4" w:rsidRPr="001C4F86">
        <w:rPr>
          <w:rFonts w:cs="Times New Roman"/>
          <w:i/>
          <w:iCs/>
          <w:sz w:val="24"/>
          <w:szCs w:val="24"/>
        </w:rPr>
        <w:t xml:space="preserve"> neatbilst faktiskajiem apstākļiem</w:t>
      </w:r>
      <w:r w:rsidR="004E6E6B" w:rsidRPr="001C4F86">
        <w:rPr>
          <w:rFonts w:cs="Times New Roman"/>
          <w:sz w:val="24"/>
          <w:szCs w:val="24"/>
        </w:rPr>
        <w:t xml:space="preserve">. </w:t>
      </w:r>
      <w:r w:rsidR="00371131" w:rsidRPr="001C4F86">
        <w:rPr>
          <w:rFonts w:cs="Times New Roman"/>
          <w:sz w:val="24"/>
          <w:szCs w:val="24"/>
        </w:rPr>
        <w:t xml:space="preserve">Tā kā Iesniegumā šie apgalvojumi </w:t>
      </w:r>
      <w:r w:rsidR="00B33F62" w:rsidRPr="001C4F86">
        <w:rPr>
          <w:rFonts w:cs="Times New Roman"/>
          <w:sz w:val="24"/>
          <w:szCs w:val="24"/>
        </w:rPr>
        <w:t>nav konkretizēti un izdalīti</w:t>
      </w:r>
      <w:r w:rsidR="00371131" w:rsidRPr="001C4F86">
        <w:rPr>
          <w:rFonts w:cs="Times New Roman"/>
          <w:sz w:val="24"/>
          <w:szCs w:val="24"/>
        </w:rPr>
        <w:t xml:space="preserve">, tad ombuds </w:t>
      </w:r>
      <w:r w:rsidR="00FB4FBA" w:rsidRPr="001C4F86">
        <w:rPr>
          <w:rFonts w:cs="Times New Roman"/>
          <w:sz w:val="24"/>
          <w:szCs w:val="24"/>
        </w:rPr>
        <w:t xml:space="preserve">šī atzinuma otrajā daļā </w:t>
      </w:r>
      <w:r w:rsidR="0075738E" w:rsidRPr="001C4F86">
        <w:rPr>
          <w:rFonts w:cs="Times New Roman"/>
          <w:sz w:val="24"/>
          <w:szCs w:val="24"/>
        </w:rPr>
        <w:t>iekļāva</w:t>
      </w:r>
      <w:r w:rsidR="00FB4FBA" w:rsidRPr="001C4F86">
        <w:rPr>
          <w:rFonts w:cs="Times New Roman"/>
          <w:sz w:val="24"/>
          <w:szCs w:val="24"/>
        </w:rPr>
        <w:t xml:space="preserve"> visus tos Raidījuma </w:t>
      </w:r>
      <w:r w:rsidR="004D4313" w:rsidRPr="001C4F86">
        <w:rPr>
          <w:rFonts w:cs="Times New Roman"/>
          <w:sz w:val="24"/>
          <w:szCs w:val="24"/>
        </w:rPr>
        <w:t xml:space="preserve">teksta fragmentus, kas varētu attiekties uz </w:t>
      </w:r>
      <w:r w:rsidR="005F1711" w:rsidRPr="001C4F86">
        <w:rPr>
          <w:rFonts w:cs="Times New Roman"/>
          <w:sz w:val="24"/>
          <w:szCs w:val="24"/>
        </w:rPr>
        <w:t xml:space="preserve">Iesniegumā minēto </w:t>
      </w:r>
      <w:r w:rsidR="00133545" w:rsidRPr="001C4F86">
        <w:rPr>
          <w:rFonts w:cs="Times New Roman"/>
          <w:sz w:val="24"/>
          <w:szCs w:val="24"/>
        </w:rPr>
        <w:t xml:space="preserve">LSM satura </w:t>
      </w:r>
      <w:r w:rsidR="00D45A77" w:rsidRPr="001C4F86">
        <w:rPr>
          <w:rFonts w:cs="Times New Roman"/>
          <w:sz w:val="24"/>
          <w:szCs w:val="24"/>
        </w:rPr>
        <w:t xml:space="preserve">[1] </w:t>
      </w:r>
      <w:r w:rsidR="00472E4D" w:rsidRPr="001C4F86">
        <w:rPr>
          <w:rFonts w:cs="Times New Roman"/>
          <w:i/>
          <w:iCs/>
          <w:sz w:val="24"/>
          <w:szCs w:val="24"/>
        </w:rPr>
        <w:t>neatbilstību faktiskajiem apstākļiem</w:t>
      </w:r>
      <w:r w:rsidR="00472E4D" w:rsidRPr="001C4F86">
        <w:rPr>
          <w:rFonts w:cs="Times New Roman"/>
          <w:sz w:val="24"/>
          <w:szCs w:val="24"/>
        </w:rPr>
        <w:t xml:space="preserve">, </w:t>
      </w:r>
      <w:r w:rsidR="00D45A77" w:rsidRPr="001C4F86">
        <w:rPr>
          <w:rFonts w:cs="Times New Roman"/>
          <w:sz w:val="24"/>
          <w:szCs w:val="24"/>
        </w:rPr>
        <w:t xml:space="preserve">[2] </w:t>
      </w:r>
      <w:r w:rsidR="00472E4D" w:rsidRPr="001C4F86">
        <w:rPr>
          <w:rFonts w:cs="Times New Roman"/>
          <w:i/>
          <w:iCs/>
          <w:sz w:val="24"/>
          <w:szCs w:val="24"/>
        </w:rPr>
        <w:t>Ekonomikas ministrijas sniegtās informācijas sagrozīšanu</w:t>
      </w:r>
      <w:r w:rsidR="00195662" w:rsidRPr="001C4F86">
        <w:rPr>
          <w:rFonts w:cs="Times New Roman"/>
          <w:sz w:val="24"/>
          <w:szCs w:val="24"/>
        </w:rPr>
        <w:t xml:space="preserve">, </w:t>
      </w:r>
      <w:r w:rsidR="00D45A77" w:rsidRPr="001C4F86">
        <w:rPr>
          <w:rFonts w:cs="Times New Roman"/>
          <w:sz w:val="24"/>
          <w:szCs w:val="24"/>
        </w:rPr>
        <w:t xml:space="preserve">[3] </w:t>
      </w:r>
      <w:r w:rsidR="00195662" w:rsidRPr="001C4F86">
        <w:rPr>
          <w:rFonts w:cs="Times New Roman"/>
          <w:i/>
          <w:iCs/>
          <w:sz w:val="24"/>
          <w:szCs w:val="24"/>
        </w:rPr>
        <w:t>Lielo un stratēģiski nozīmīgo investīciju projektu koordinācijas padomes</w:t>
      </w:r>
      <w:r w:rsidR="00391FAF" w:rsidRPr="001C4F86">
        <w:rPr>
          <w:rFonts w:cs="Times New Roman"/>
          <w:i/>
          <w:iCs/>
          <w:sz w:val="24"/>
          <w:szCs w:val="24"/>
        </w:rPr>
        <w:t xml:space="preserve"> mērķu kropļošanu</w:t>
      </w:r>
      <w:r w:rsidR="00391FAF" w:rsidRPr="001C4F86">
        <w:rPr>
          <w:rFonts w:cs="Times New Roman"/>
          <w:sz w:val="24"/>
          <w:szCs w:val="24"/>
        </w:rPr>
        <w:t xml:space="preserve">, </w:t>
      </w:r>
      <w:r w:rsidR="00D45A77" w:rsidRPr="001C4F86">
        <w:rPr>
          <w:rFonts w:cs="Times New Roman"/>
          <w:sz w:val="24"/>
          <w:szCs w:val="24"/>
        </w:rPr>
        <w:t xml:space="preserve">[4] </w:t>
      </w:r>
      <w:r w:rsidR="00391FAF" w:rsidRPr="001C4F86">
        <w:rPr>
          <w:rFonts w:cs="Times New Roman"/>
          <w:i/>
          <w:iCs/>
          <w:sz w:val="24"/>
          <w:szCs w:val="24"/>
        </w:rPr>
        <w:t>sabiedrības maldināšanu</w:t>
      </w:r>
      <w:r w:rsidR="00625228" w:rsidRPr="001C4F86">
        <w:rPr>
          <w:rFonts w:cs="Times New Roman"/>
          <w:sz w:val="24"/>
          <w:szCs w:val="24"/>
        </w:rPr>
        <w:t>,</w:t>
      </w:r>
      <w:r w:rsidR="00391FAF" w:rsidRPr="001C4F86">
        <w:rPr>
          <w:rFonts w:cs="Times New Roman"/>
          <w:sz w:val="24"/>
          <w:szCs w:val="24"/>
        </w:rPr>
        <w:t xml:space="preserve"> un </w:t>
      </w:r>
      <w:r w:rsidR="003E055C" w:rsidRPr="001C4F86">
        <w:rPr>
          <w:rFonts w:cs="Times New Roman"/>
          <w:sz w:val="24"/>
          <w:szCs w:val="24"/>
        </w:rPr>
        <w:t xml:space="preserve">[5] </w:t>
      </w:r>
      <w:r w:rsidR="00391FAF" w:rsidRPr="001C4F86">
        <w:rPr>
          <w:rFonts w:cs="Times New Roman"/>
          <w:i/>
          <w:iCs/>
          <w:sz w:val="24"/>
          <w:szCs w:val="24"/>
        </w:rPr>
        <w:t xml:space="preserve">tendencioza un subjektīva priekšstata </w:t>
      </w:r>
      <w:r w:rsidR="006738B8" w:rsidRPr="001C4F86">
        <w:rPr>
          <w:rFonts w:cs="Times New Roman"/>
          <w:i/>
          <w:iCs/>
          <w:sz w:val="24"/>
          <w:szCs w:val="24"/>
        </w:rPr>
        <w:t>radīšanu par Ekonomikas ministrijas darbu</w:t>
      </w:r>
      <w:r w:rsidR="006738B8" w:rsidRPr="001C4F86">
        <w:rPr>
          <w:rFonts w:cs="Times New Roman"/>
          <w:sz w:val="24"/>
          <w:szCs w:val="24"/>
        </w:rPr>
        <w:t xml:space="preserve">. </w:t>
      </w:r>
    </w:p>
    <w:p w14:paraId="30DABC5A" w14:textId="023AF553" w:rsidR="00853C14" w:rsidRPr="001C4F86" w:rsidRDefault="00853C14" w:rsidP="00810902">
      <w:pPr>
        <w:spacing w:after="120" w:line="360" w:lineRule="auto"/>
        <w:jc w:val="both"/>
        <w:rPr>
          <w:rFonts w:cs="Times New Roman"/>
          <w:sz w:val="24"/>
          <w:szCs w:val="24"/>
        </w:rPr>
      </w:pPr>
      <w:r w:rsidRPr="001C4F86">
        <w:rPr>
          <w:rFonts w:cs="Times New Roman"/>
          <w:sz w:val="24"/>
          <w:szCs w:val="24"/>
        </w:rPr>
        <w:t>Ir jāņem vērā, ka “apgalvojum</w:t>
      </w:r>
      <w:r w:rsidR="00155617" w:rsidRPr="001C4F86">
        <w:rPr>
          <w:rFonts w:cs="Times New Roman"/>
          <w:sz w:val="24"/>
          <w:szCs w:val="24"/>
        </w:rPr>
        <w:t>am</w:t>
      </w:r>
      <w:r w:rsidRPr="001C4F86">
        <w:rPr>
          <w:rFonts w:cs="Times New Roman"/>
          <w:sz w:val="24"/>
          <w:szCs w:val="24"/>
        </w:rPr>
        <w:t xml:space="preserve">” </w:t>
      </w:r>
      <w:r w:rsidR="00426E3D" w:rsidRPr="001C4F86">
        <w:rPr>
          <w:rFonts w:cs="Times New Roman"/>
          <w:sz w:val="24"/>
          <w:szCs w:val="24"/>
        </w:rPr>
        <w:t>kā runas darbīb</w:t>
      </w:r>
      <w:r w:rsidR="00155617" w:rsidRPr="001C4F86">
        <w:rPr>
          <w:rFonts w:cs="Times New Roman"/>
          <w:sz w:val="24"/>
          <w:szCs w:val="24"/>
        </w:rPr>
        <w:t xml:space="preserve">ai nepiemīt īpašība būt </w:t>
      </w:r>
      <w:r w:rsidR="00EB408E" w:rsidRPr="001C4F86">
        <w:rPr>
          <w:rFonts w:cs="Times New Roman"/>
          <w:sz w:val="24"/>
          <w:szCs w:val="24"/>
        </w:rPr>
        <w:t>“</w:t>
      </w:r>
      <w:r w:rsidR="00155617" w:rsidRPr="001C4F86">
        <w:rPr>
          <w:rFonts w:cs="Times New Roman"/>
          <w:sz w:val="24"/>
          <w:szCs w:val="24"/>
        </w:rPr>
        <w:t>patiesam</w:t>
      </w:r>
      <w:r w:rsidR="00EB408E" w:rsidRPr="001C4F86">
        <w:rPr>
          <w:rFonts w:cs="Times New Roman"/>
          <w:sz w:val="24"/>
          <w:szCs w:val="24"/>
        </w:rPr>
        <w:t>”</w:t>
      </w:r>
      <w:r w:rsidR="00155617" w:rsidRPr="001C4F86">
        <w:rPr>
          <w:rFonts w:cs="Times New Roman"/>
          <w:sz w:val="24"/>
          <w:szCs w:val="24"/>
        </w:rPr>
        <w:t xml:space="preserve"> vai </w:t>
      </w:r>
      <w:r w:rsidR="00EB408E" w:rsidRPr="001C4F86">
        <w:rPr>
          <w:rFonts w:cs="Times New Roman"/>
          <w:sz w:val="24"/>
          <w:szCs w:val="24"/>
        </w:rPr>
        <w:t>“</w:t>
      </w:r>
      <w:r w:rsidR="00155617" w:rsidRPr="001C4F86">
        <w:rPr>
          <w:rFonts w:cs="Times New Roman"/>
          <w:sz w:val="24"/>
          <w:szCs w:val="24"/>
        </w:rPr>
        <w:t>nepatiesam</w:t>
      </w:r>
      <w:r w:rsidR="00EB408E" w:rsidRPr="001C4F86">
        <w:rPr>
          <w:rFonts w:cs="Times New Roman"/>
          <w:sz w:val="24"/>
          <w:szCs w:val="24"/>
        </w:rPr>
        <w:t>”</w:t>
      </w:r>
      <w:r w:rsidR="00382626" w:rsidRPr="001C4F86">
        <w:rPr>
          <w:rFonts w:cs="Times New Roman"/>
          <w:sz w:val="24"/>
          <w:szCs w:val="24"/>
        </w:rPr>
        <w:t xml:space="preserve">, darbības ir vai nu </w:t>
      </w:r>
      <w:r w:rsidR="00EB408E" w:rsidRPr="001C4F86">
        <w:rPr>
          <w:rFonts w:cs="Times New Roman"/>
          <w:sz w:val="24"/>
          <w:szCs w:val="24"/>
        </w:rPr>
        <w:t>“</w:t>
      </w:r>
      <w:r w:rsidR="00382626" w:rsidRPr="001C4F86">
        <w:rPr>
          <w:rFonts w:cs="Times New Roman"/>
          <w:sz w:val="24"/>
          <w:szCs w:val="24"/>
        </w:rPr>
        <w:t>pareiz</w:t>
      </w:r>
      <w:r w:rsidR="00B704BA" w:rsidRPr="001C4F86">
        <w:rPr>
          <w:rFonts w:cs="Times New Roman"/>
          <w:sz w:val="24"/>
          <w:szCs w:val="24"/>
        </w:rPr>
        <w:t>as</w:t>
      </w:r>
      <w:r w:rsidR="00EB408E" w:rsidRPr="001C4F86">
        <w:rPr>
          <w:rFonts w:cs="Times New Roman"/>
          <w:sz w:val="24"/>
          <w:szCs w:val="24"/>
        </w:rPr>
        <w:t xml:space="preserve">” </w:t>
      </w:r>
      <w:r w:rsidR="00382626" w:rsidRPr="001C4F86">
        <w:rPr>
          <w:rFonts w:cs="Times New Roman"/>
          <w:sz w:val="24"/>
          <w:szCs w:val="24"/>
        </w:rPr>
        <w:t xml:space="preserve">vai </w:t>
      </w:r>
      <w:r w:rsidR="00EB408E" w:rsidRPr="001C4F86">
        <w:rPr>
          <w:rFonts w:cs="Times New Roman"/>
          <w:sz w:val="24"/>
          <w:szCs w:val="24"/>
        </w:rPr>
        <w:t>“</w:t>
      </w:r>
      <w:r w:rsidR="00382626" w:rsidRPr="001C4F86">
        <w:rPr>
          <w:rFonts w:cs="Times New Roman"/>
          <w:sz w:val="24"/>
          <w:szCs w:val="24"/>
        </w:rPr>
        <w:t>nepareiz</w:t>
      </w:r>
      <w:r w:rsidR="00B704BA" w:rsidRPr="001C4F86">
        <w:rPr>
          <w:rFonts w:cs="Times New Roman"/>
          <w:sz w:val="24"/>
          <w:szCs w:val="24"/>
        </w:rPr>
        <w:t>as</w:t>
      </w:r>
      <w:r w:rsidR="00332A1E" w:rsidRPr="001C4F86">
        <w:rPr>
          <w:rFonts w:cs="Times New Roman"/>
          <w:sz w:val="24"/>
          <w:szCs w:val="24"/>
        </w:rPr>
        <w:t>”</w:t>
      </w:r>
      <w:r w:rsidR="002F2CA0" w:rsidRPr="001C4F86">
        <w:rPr>
          <w:rFonts w:cs="Times New Roman"/>
          <w:sz w:val="24"/>
          <w:szCs w:val="24"/>
        </w:rPr>
        <w:t xml:space="preserve"> kā atbilstoš</w:t>
      </w:r>
      <w:r w:rsidR="002E20C7">
        <w:rPr>
          <w:rFonts w:cs="Times New Roman"/>
          <w:sz w:val="24"/>
          <w:szCs w:val="24"/>
        </w:rPr>
        <w:t>a</w:t>
      </w:r>
      <w:r w:rsidR="002F2CA0" w:rsidRPr="001C4F86">
        <w:rPr>
          <w:rFonts w:cs="Times New Roman"/>
          <w:sz w:val="24"/>
          <w:szCs w:val="24"/>
        </w:rPr>
        <w:t xml:space="preserve">s vai neatbilstošas to veikšanas </w:t>
      </w:r>
      <w:r w:rsidR="002E20C7" w:rsidRPr="001C4F86">
        <w:rPr>
          <w:rFonts w:cs="Times New Roman"/>
          <w:sz w:val="24"/>
          <w:szCs w:val="24"/>
        </w:rPr>
        <w:t xml:space="preserve">pastāvošajam </w:t>
      </w:r>
      <w:r w:rsidR="002F2CA0" w:rsidRPr="001C4F86">
        <w:rPr>
          <w:rFonts w:cs="Times New Roman"/>
          <w:sz w:val="24"/>
          <w:szCs w:val="24"/>
        </w:rPr>
        <w:t>reglamentam</w:t>
      </w:r>
      <w:r w:rsidR="00163DBE" w:rsidRPr="001C4F86">
        <w:rPr>
          <w:rFonts w:cs="Times New Roman"/>
          <w:sz w:val="24"/>
          <w:szCs w:val="24"/>
        </w:rPr>
        <w:t xml:space="preserve">. </w:t>
      </w:r>
      <w:r w:rsidR="00332A1E" w:rsidRPr="001C4F86">
        <w:rPr>
          <w:rFonts w:cs="Times New Roman"/>
          <w:sz w:val="24"/>
          <w:szCs w:val="24"/>
        </w:rPr>
        <w:t>Izpildot</w:t>
      </w:r>
      <w:r w:rsidR="00163DBE" w:rsidRPr="001C4F86">
        <w:rPr>
          <w:rFonts w:cs="Times New Roman"/>
          <w:sz w:val="24"/>
          <w:szCs w:val="24"/>
        </w:rPr>
        <w:t xml:space="preserve"> runas darbību</w:t>
      </w:r>
      <w:r w:rsidR="00CB2258" w:rsidRPr="001C4F86">
        <w:rPr>
          <w:rFonts w:cs="Times New Roman"/>
          <w:sz w:val="24"/>
          <w:szCs w:val="24"/>
        </w:rPr>
        <w:t xml:space="preserve"> “apgalvošana”</w:t>
      </w:r>
      <w:r w:rsidR="00F02BC1" w:rsidRPr="001C4F86">
        <w:rPr>
          <w:rFonts w:cs="Times New Roman"/>
          <w:sz w:val="24"/>
          <w:szCs w:val="24"/>
        </w:rPr>
        <w:t>,</w:t>
      </w:r>
      <w:r w:rsidR="00163DBE" w:rsidRPr="001C4F86">
        <w:rPr>
          <w:rFonts w:cs="Times New Roman"/>
          <w:sz w:val="24"/>
          <w:szCs w:val="24"/>
        </w:rPr>
        <w:t xml:space="preserve"> runātājs </w:t>
      </w:r>
      <w:r w:rsidR="00E35ACB" w:rsidRPr="001C4F86">
        <w:rPr>
          <w:rFonts w:cs="Times New Roman"/>
          <w:sz w:val="24"/>
          <w:szCs w:val="24"/>
        </w:rPr>
        <w:t>iz</w:t>
      </w:r>
      <w:r w:rsidR="00C05A59" w:rsidRPr="001C4F86">
        <w:rPr>
          <w:rFonts w:cs="Times New Roman"/>
          <w:sz w:val="24"/>
          <w:szCs w:val="24"/>
        </w:rPr>
        <w:t>virza</w:t>
      </w:r>
      <w:r w:rsidR="00E35ACB" w:rsidRPr="001C4F86">
        <w:rPr>
          <w:rFonts w:cs="Times New Roman"/>
          <w:sz w:val="24"/>
          <w:szCs w:val="24"/>
        </w:rPr>
        <w:t xml:space="preserve"> </w:t>
      </w:r>
      <w:r w:rsidR="00163DBE" w:rsidRPr="001C4F86">
        <w:rPr>
          <w:rFonts w:cs="Times New Roman"/>
          <w:sz w:val="24"/>
          <w:szCs w:val="24"/>
        </w:rPr>
        <w:t xml:space="preserve">noteiktas pretenzijas </w:t>
      </w:r>
      <w:r w:rsidR="00332A1E" w:rsidRPr="001C4F86">
        <w:rPr>
          <w:rFonts w:cs="Times New Roman"/>
          <w:sz w:val="24"/>
          <w:szCs w:val="24"/>
        </w:rPr>
        <w:t>par</w:t>
      </w:r>
      <w:r w:rsidR="00163DBE" w:rsidRPr="001C4F86">
        <w:rPr>
          <w:rFonts w:cs="Times New Roman"/>
          <w:sz w:val="24"/>
          <w:szCs w:val="24"/>
        </w:rPr>
        <w:t xml:space="preserve"> </w:t>
      </w:r>
      <w:r w:rsidR="004E604E" w:rsidRPr="001C4F86">
        <w:rPr>
          <w:rFonts w:cs="Times New Roman"/>
          <w:sz w:val="24"/>
          <w:szCs w:val="24"/>
        </w:rPr>
        <w:t>apgalvojumā izteiktā satura</w:t>
      </w:r>
      <w:r w:rsidR="00A3514B" w:rsidRPr="001C4F86">
        <w:rPr>
          <w:rFonts w:cs="Times New Roman"/>
          <w:sz w:val="24"/>
          <w:szCs w:val="24"/>
        </w:rPr>
        <w:t xml:space="preserve"> (propozicionālā un strukturālā)</w:t>
      </w:r>
      <w:r w:rsidR="00E35ACB" w:rsidRPr="001C4F86">
        <w:rPr>
          <w:rFonts w:cs="Times New Roman"/>
          <w:sz w:val="24"/>
          <w:szCs w:val="24"/>
        </w:rPr>
        <w:t xml:space="preserve"> </w:t>
      </w:r>
      <w:r w:rsidR="00690F4C" w:rsidRPr="001C4F86">
        <w:rPr>
          <w:rFonts w:cs="Times New Roman"/>
          <w:sz w:val="24"/>
          <w:szCs w:val="24"/>
        </w:rPr>
        <w:t>“</w:t>
      </w:r>
      <w:r w:rsidR="00E35ACB" w:rsidRPr="001C4F86">
        <w:rPr>
          <w:rFonts w:cs="Times New Roman"/>
          <w:sz w:val="24"/>
          <w:szCs w:val="24"/>
        </w:rPr>
        <w:t>nozīmīgumu</w:t>
      </w:r>
      <w:r w:rsidR="00690F4C" w:rsidRPr="001C4F86">
        <w:rPr>
          <w:rFonts w:cs="Times New Roman"/>
          <w:sz w:val="24"/>
          <w:szCs w:val="24"/>
        </w:rPr>
        <w:t>”</w:t>
      </w:r>
      <w:r w:rsidR="00E35ACB" w:rsidRPr="001C4F86">
        <w:rPr>
          <w:rFonts w:cs="Times New Roman"/>
          <w:sz w:val="24"/>
          <w:szCs w:val="24"/>
        </w:rPr>
        <w:t xml:space="preserve">, t.sk. </w:t>
      </w:r>
      <w:r w:rsidR="00332A1E" w:rsidRPr="001C4F86">
        <w:rPr>
          <w:rFonts w:cs="Times New Roman"/>
          <w:sz w:val="24"/>
          <w:szCs w:val="24"/>
        </w:rPr>
        <w:t>par</w:t>
      </w:r>
      <w:r w:rsidR="00E35ACB" w:rsidRPr="001C4F86">
        <w:rPr>
          <w:rFonts w:cs="Times New Roman"/>
          <w:sz w:val="24"/>
          <w:szCs w:val="24"/>
        </w:rPr>
        <w:t xml:space="preserve"> </w:t>
      </w:r>
      <w:r w:rsidR="00690F4C" w:rsidRPr="001C4F86">
        <w:rPr>
          <w:rFonts w:cs="Times New Roman"/>
          <w:sz w:val="24"/>
          <w:szCs w:val="24"/>
        </w:rPr>
        <w:t>pateiktā “patiesumu”. Šīs pretenzijas</w:t>
      </w:r>
      <w:r w:rsidR="00A3514B" w:rsidRPr="001C4F86">
        <w:rPr>
          <w:rFonts w:cs="Times New Roman"/>
          <w:sz w:val="24"/>
          <w:szCs w:val="24"/>
        </w:rPr>
        <w:t>, savukārt,</w:t>
      </w:r>
      <w:r w:rsidR="00690F4C" w:rsidRPr="001C4F86">
        <w:rPr>
          <w:rFonts w:cs="Times New Roman"/>
          <w:sz w:val="24"/>
          <w:szCs w:val="24"/>
        </w:rPr>
        <w:t xml:space="preserve"> var vērtēt kā </w:t>
      </w:r>
      <w:r w:rsidR="003B4A96" w:rsidRPr="001C4F86">
        <w:rPr>
          <w:rFonts w:cs="Times New Roman"/>
          <w:sz w:val="24"/>
          <w:szCs w:val="24"/>
        </w:rPr>
        <w:t>“</w:t>
      </w:r>
      <w:r w:rsidR="00690F4C" w:rsidRPr="001C4F86">
        <w:rPr>
          <w:rFonts w:cs="Times New Roman"/>
          <w:sz w:val="24"/>
          <w:szCs w:val="24"/>
        </w:rPr>
        <w:t>pamatotas</w:t>
      </w:r>
      <w:r w:rsidR="003B4A96" w:rsidRPr="001C4F86">
        <w:rPr>
          <w:rFonts w:cs="Times New Roman"/>
          <w:sz w:val="24"/>
          <w:szCs w:val="24"/>
        </w:rPr>
        <w:t>”</w:t>
      </w:r>
      <w:r w:rsidR="00690F4C" w:rsidRPr="001C4F86">
        <w:rPr>
          <w:rFonts w:cs="Times New Roman"/>
          <w:sz w:val="24"/>
          <w:szCs w:val="24"/>
        </w:rPr>
        <w:t xml:space="preserve"> vai </w:t>
      </w:r>
      <w:r w:rsidR="003B4A96" w:rsidRPr="001C4F86">
        <w:rPr>
          <w:rFonts w:cs="Times New Roman"/>
          <w:sz w:val="24"/>
          <w:szCs w:val="24"/>
        </w:rPr>
        <w:t>“</w:t>
      </w:r>
      <w:r w:rsidR="00690F4C" w:rsidRPr="001C4F86">
        <w:rPr>
          <w:rFonts w:cs="Times New Roman"/>
          <w:sz w:val="24"/>
          <w:szCs w:val="24"/>
        </w:rPr>
        <w:t>nepamatotas</w:t>
      </w:r>
      <w:r w:rsidR="003B4A96" w:rsidRPr="001C4F86">
        <w:rPr>
          <w:rFonts w:cs="Times New Roman"/>
          <w:sz w:val="24"/>
          <w:szCs w:val="24"/>
        </w:rPr>
        <w:t>”</w:t>
      </w:r>
      <w:r w:rsidR="00690F4C" w:rsidRPr="001C4F86">
        <w:rPr>
          <w:rFonts w:cs="Times New Roman"/>
          <w:sz w:val="24"/>
          <w:szCs w:val="24"/>
        </w:rPr>
        <w:t xml:space="preserve">. Patiesuma pretenzijas gadījumā </w:t>
      </w:r>
      <w:r w:rsidR="005D5874" w:rsidRPr="001C4F86">
        <w:rPr>
          <w:rFonts w:cs="Times New Roman"/>
          <w:sz w:val="24"/>
          <w:szCs w:val="24"/>
        </w:rPr>
        <w:t>tas nozīmē</w:t>
      </w:r>
      <w:r w:rsidR="0076751A" w:rsidRPr="001C4F86">
        <w:rPr>
          <w:rFonts w:cs="Times New Roman"/>
          <w:sz w:val="24"/>
          <w:szCs w:val="24"/>
        </w:rPr>
        <w:t>tu</w:t>
      </w:r>
      <w:r w:rsidR="005D5874" w:rsidRPr="001C4F86">
        <w:rPr>
          <w:rFonts w:cs="Times New Roman"/>
          <w:sz w:val="24"/>
          <w:szCs w:val="24"/>
        </w:rPr>
        <w:t xml:space="preserve"> noteikt, vai apgalvojumā izteiktais propozicionālais</w:t>
      </w:r>
      <w:r w:rsidR="003B4A96" w:rsidRPr="001C4F86">
        <w:rPr>
          <w:rFonts w:cs="Times New Roman"/>
          <w:sz w:val="24"/>
          <w:szCs w:val="24"/>
        </w:rPr>
        <w:t xml:space="preserve"> (aprakstošais)</w:t>
      </w:r>
      <w:r w:rsidR="005D5874" w:rsidRPr="001C4F86">
        <w:rPr>
          <w:rFonts w:cs="Times New Roman"/>
          <w:sz w:val="24"/>
          <w:szCs w:val="24"/>
        </w:rPr>
        <w:t xml:space="preserve"> saturs</w:t>
      </w:r>
      <w:r w:rsidR="00C27584" w:rsidRPr="001C4F86">
        <w:rPr>
          <w:rFonts w:cs="Times New Roman"/>
          <w:sz w:val="24"/>
          <w:szCs w:val="24"/>
        </w:rPr>
        <w:t>,</w:t>
      </w:r>
      <w:r w:rsidR="00426E3D" w:rsidRPr="001C4F86">
        <w:rPr>
          <w:rFonts w:cs="Times New Roman"/>
          <w:sz w:val="24"/>
          <w:szCs w:val="24"/>
        </w:rPr>
        <w:t xml:space="preserve"> </w:t>
      </w:r>
      <w:r w:rsidR="00C430C3" w:rsidRPr="001C4F86">
        <w:rPr>
          <w:rFonts w:cs="Times New Roman"/>
          <w:sz w:val="24"/>
          <w:szCs w:val="24"/>
        </w:rPr>
        <w:t xml:space="preserve">ciktāl tas skar </w:t>
      </w:r>
      <w:r w:rsidR="00C27584" w:rsidRPr="001C4F86">
        <w:rPr>
          <w:rFonts w:cs="Times New Roman"/>
          <w:sz w:val="24"/>
          <w:szCs w:val="24"/>
        </w:rPr>
        <w:t xml:space="preserve">faktu </w:t>
      </w:r>
      <w:r w:rsidR="002B70D4" w:rsidRPr="001C4F86">
        <w:rPr>
          <w:rFonts w:cs="Times New Roman"/>
          <w:sz w:val="24"/>
          <w:szCs w:val="24"/>
        </w:rPr>
        <w:t>izteikumus</w:t>
      </w:r>
      <w:r w:rsidR="00C27584" w:rsidRPr="001C4F86">
        <w:rPr>
          <w:rFonts w:cs="Times New Roman"/>
          <w:sz w:val="24"/>
          <w:szCs w:val="24"/>
        </w:rPr>
        <w:t xml:space="preserve"> (bet ne viedokļa paušanu), atbilst </w:t>
      </w:r>
      <w:r w:rsidR="00ED1664" w:rsidRPr="001C4F86">
        <w:rPr>
          <w:rFonts w:cs="Times New Roman"/>
          <w:sz w:val="24"/>
          <w:szCs w:val="24"/>
        </w:rPr>
        <w:t>realitātei, proti,</w:t>
      </w:r>
      <w:r w:rsidR="002B70D4" w:rsidRPr="001C4F86">
        <w:rPr>
          <w:rFonts w:cs="Times New Roman"/>
          <w:sz w:val="24"/>
          <w:szCs w:val="24"/>
        </w:rPr>
        <w:t xml:space="preserve"> </w:t>
      </w:r>
      <w:r w:rsidR="002E20C7">
        <w:rPr>
          <w:rFonts w:cs="Times New Roman"/>
          <w:sz w:val="24"/>
          <w:szCs w:val="24"/>
        </w:rPr>
        <w:t xml:space="preserve">vai </w:t>
      </w:r>
      <w:r w:rsidR="002B70D4" w:rsidRPr="001C4F86">
        <w:rPr>
          <w:rFonts w:cs="Times New Roman"/>
          <w:sz w:val="24"/>
          <w:szCs w:val="24"/>
        </w:rPr>
        <w:t>tik tiešām</w:t>
      </w:r>
      <w:r w:rsidR="00ED1664" w:rsidRPr="001C4F86">
        <w:rPr>
          <w:rFonts w:cs="Times New Roman"/>
          <w:sz w:val="24"/>
          <w:szCs w:val="24"/>
        </w:rPr>
        <w:t xml:space="preserve"> izsaka faktus</w:t>
      </w:r>
      <w:r w:rsidR="00BD4216" w:rsidRPr="001C4F86">
        <w:rPr>
          <w:rFonts w:cs="Times New Roman"/>
          <w:sz w:val="24"/>
          <w:szCs w:val="24"/>
        </w:rPr>
        <w:t xml:space="preserve"> kā realitātē pastāvošu sakarību</w:t>
      </w:r>
      <w:r w:rsidR="00ED1664" w:rsidRPr="001C4F86">
        <w:rPr>
          <w:rFonts w:cs="Times New Roman"/>
          <w:sz w:val="24"/>
          <w:szCs w:val="24"/>
        </w:rPr>
        <w:t xml:space="preserve">. </w:t>
      </w:r>
      <w:r w:rsidR="00C56B8B" w:rsidRPr="001C4F86">
        <w:rPr>
          <w:rFonts w:cs="Times New Roman"/>
          <w:sz w:val="24"/>
          <w:szCs w:val="24"/>
        </w:rPr>
        <w:t xml:space="preserve">Citiem </w:t>
      </w:r>
      <w:r w:rsidR="00C56B8B" w:rsidRPr="001C4F86">
        <w:rPr>
          <w:rFonts w:cs="Times New Roman"/>
          <w:sz w:val="24"/>
          <w:szCs w:val="24"/>
        </w:rPr>
        <w:lastRenderedPageBreak/>
        <w:t>vārdiem</w:t>
      </w:r>
      <w:r w:rsidR="003E2B98">
        <w:rPr>
          <w:rFonts w:cs="Times New Roman"/>
          <w:sz w:val="24"/>
          <w:szCs w:val="24"/>
        </w:rPr>
        <w:t xml:space="preserve"> sakot</w:t>
      </w:r>
      <w:r w:rsidR="00C56B8B" w:rsidRPr="001C4F86">
        <w:rPr>
          <w:rFonts w:cs="Times New Roman"/>
          <w:sz w:val="24"/>
          <w:szCs w:val="24"/>
        </w:rPr>
        <w:t xml:space="preserve">, ir jānosaka, vai </w:t>
      </w:r>
      <w:r w:rsidR="001353D0" w:rsidRPr="001C4F86">
        <w:rPr>
          <w:rFonts w:cs="Times New Roman"/>
          <w:sz w:val="24"/>
          <w:szCs w:val="24"/>
        </w:rPr>
        <w:t>apgalvojumā</w:t>
      </w:r>
      <w:r w:rsidR="00C56B8B" w:rsidRPr="001C4F86">
        <w:rPr>
          <w:rFonts w:cs="Times New Roman"/>
          <w:sz w:val="24"/>
          <w:szCs w:val="24"/>
        </w:rPr>
        <w:t xml:space="preserve"> </w:t>
      </w:r>
      <w:r w:rsidR="00F530C5" w:rsidRPr="001C4F86">
        <w:rPr>
          <w:rFonts w:cs="Times New Roman"/>
          <w:sz w:val="24"/>
          <w:szCs w:val="24"/>
        </w:rPr>
        <w:t xml:space="preserve">izteiktie fakti nav izdomāti un sagrozīti. </w:t>
      </w:r>
    </w:p>
    <w:p w14:paraId="700E8DE3" w14:textId="43A2F8F7" w:rsidR="00810902" w:rsidRPr="001C4F86" w:rsidRDefault="006B13E5" w:rsidP="000C3336">
      <w:pPr>
        <w:spacing w:after="160" w:line="360" w:lineRule="auto"/>
        <w:jc w:val="both"/>
        <w:rPr>
          <w:rFonts w:cs="Times New Roman"/>
          <w:sz w:val="24"/>
          <w:szCs w:val="24"/>
        </w:rPr>
      </w:pPr>
      <w:r>
        <w:rPr>
          <w:rFonts w:cs="Times New Roman"/>
          <w:sz w:val="24"/>
          <w:szCs w:val="24"/>
        </w:rPr>
        <w:t xml:space="preserve">Vērtējot </w:t>
      </w:r>
      <w:r w:rsidR="00BD26BA" w:rsidRPr="001C4F86">
        <w:rPr>
          <w:rFonts w:cs="Times New Roman"/>
          <w:sz w:val="24"/>
          <w:szCs w:val="24"/>
        </w:rPr>
        <w:t xml:space="preserve"> </w:t>
      </w:r>
      <w:r w:rsidR="0082443A" w:rsidRPr="001C4F86">
        <w:rPr>
          <w:rFonts w:cs="Times New Roman"/>
          <w:sz w:val="24"/>
          <w:szCs w:val="24"/>
        </w:rPr>
        <w:t>R</w:t>
      </w:r>
      <w:r w:rsidR="00BD26BA" w:rsidRPr="001C4F86">
        <w:rPr>
          <w:rFonts w:cs="Times New Roman"/>
          <w:sz w:val="24"/>
          <w:szCs w:val="24"/>
        </w:rPr>
        <w:t xml:space="preserve">aidījumā </w:t>
      </w:r>
      <w:r w:rsidR="00DE47D8" w:rsidRPr="001C4F86">
        <w:rPr>
          <w:rFonts w:cs="Times New Roman"/>
          <w:sz w:val="24"/>
          <w:szCs w:val="24"/>
        </w:rPr>
        <w:t>apgalvotos</w:t>
      </w:r>
      <w:r w:rsidR="0082443A" w:rsidRPr="001C4F86">
        <w:rPr>
          <w:rFonts w:cs="Times New Roman"/>
          <w:sz w:val="24"/>
          <w:szCs w:val="24"/>
        </w:rPr>
        <w:t xml:space="preserve"> faktu izteikumus, </w:t>
      </w:r>
      <w:r w:rsidR="00810902" w:rsidRPr="001C4F86">
        <w:rPr>
          <w:rFonts w:cs="Times New Roman"/>
          <w:sz w:val="24"/>
          <w:szCs w:val="24"/>
        </w:rPr>
        <w:t>kas attiecas uz iepriekš</w:t>
      </w:r>
      <w:r w:rsidR="00650909" w:rsidRPr="001C4F86">
        <w:rPr>
          <w:rFonts w:cs="Times New Roman"/>
          <w:sz w:val="24"/>
          <w:szCs w:val="24"/>
        </w:rPr>
        <w:t xml:space="preserve"> minētajiem Iesniedzēja iebildumiem, ombuds analīzei var izdalīt šādus:</w:t>
      </w:r>
    </w:p>
    <w:p w14:paraId="1DDBA1B0" w14:textId="7DB3EEFC" w:rsidR="00650909" w:rsidRPr="001C4F86" w:rsidRDefault="00E90D45" w:rsidP="002373A4">
      <w:pPr>
        <w:pStyle w:val="Sarakstarindkopa"/>
        <w:numPr>
          <w:ilvl w:val="0"/>
          <w:numId w:val="48"/>
        </w:numPr>
        <w:spacing w:after="160" w:line="360" w:lineRule="auto"/>
        <w:jc w:val="both"/>
        <w:rPr>
          <w:rFonts w:cs="Times New Roman"/>
          <w:sz w:val="24"/>
          <w:szCs w:val="24"/>
        </w:rPr>
      </w:pPr>
      <w:r w:rsidRPr="001C4F86">
        <w:rPr>
          <w:rFonts w:cs="Times New Roman"/>
          <w:i/>
          <w:iCs/>
          <w:sz w:val="24"/>
          <w:szCs w:val="24"/>
        </w:rPr>
        <w:t>pašvaldības uzņēmums "Rīgas satiksme" ir uzsācis iepirkuma procesu, lai iegādātos jaunus tramvajus;</w:t>
      </w:r>
    </w:p>
    <w:p w14:paraId="2D07620B" w14:textId="33C39FE2" w:rsidR="00E90D45" w:rsidRPr="001C4F86" w:rsidRDefault="009B1563" w:rsidP="002373A4">
      <w:pPr>
        <w:pStyle w:val="Sarakstarindkopa"/>
        <w:numPr>
          <w:ilvl w:val="0"/>
          <w:numId w:val="48"/>
        </w:numPr>
        <w:spacing w:after="160" w:line="360" w:lineRule="auto"/>
        <w:jc w:val="both"/>
        <w:rPr>
          <w:rFonts w:cs="Times New Roman"/>
          <w:sz w:val="24"/>
          <w:szCs w:val="24"/>
        </w:rPr>
      </w:pPr>
      <w:r w:rsidRPr="001C4F86">
        <w:rPr>
          <w:rFonts w:cs="Times New Roman"/>
          <w:i/>
          <w:iCs/>
          <w:sz w:val="24"/>
          <w:szCs w:val="24"/>
        </w:rPr>
        <w:t>ekonomikas ministrs Viktors Valainis gan domā, ka izdevīgāk būtu Rīgā  nevis pirkt jaunus tramvajus, bet modernizēt vecos. Un to varētu darīt Daugavpils lokomotīvju remonta rūpnīca;</w:t>
      </w:r>
    </w:p>
    <w:p w14:paraId="19ECDCA4" w14:textId="7D5A83FE" w:rsidR="009B1563" w:rsidRPr="001C4F86" w:rsidRDefault="00366A5E" w:rsidP="002373A4">
      <w:pPr>
        <w:pStyle w:val="Sarakstarindkopa"/>
        <w:numPr>
          <w:ilvl w:val="0"/>
          <w:numId w:val="48"/>
        </w:numPr>
        <w:spacing w:after="160" w:line="360" w:lineRule="auto"/>
        <w:jc w:val="both"/>
        <w:rPr>
          <w:rFonts w:cs="Times New Roman"/>
          <w:sz w:val="24"/>
          <w:szCs w:val="24"/>
        </w:rPr>
      </w:pPr>
      <w:r w:rsidRPr="001C4F86">
        <w:rPr>
          <w:rFonts w:cs="Times New Roman"/>
          <w:i/>
          <w:iCs/>
          <w:sz w:val="24"/>
          <w:szCs w:val="24"/>
        </w:rPr>
        <w:t>tramvaju parka modernizācijas jautājums septembrī nonāca arī premjeres Evikas Siliņas vadītās Lielo un stratēģisko investīciju koordinācijas padomes darba kārtībā;</w:t>
      </w:r>
    </w:p>
    <w:p w14:paraId="094A4DBC" w14:textId="74D8C715" w:rsidR="00366A5E" w:rsidRPr="001C4F86" w:rsidRDefault="000274A8" w:rsidP="002373A4">
      <w:pPr>
        <w:pStyle w:val="Sarakstarindkopa"/>
        <w:numPr>
          <w:ilvl w:val="0"/>
          <w:numId w:val="48"/>
        </w:numPr>
        <w:spacing w:after="160" w:line="360" w:lineRule="auto"/>
        <w:jc w:val="both"/>
        <w:rPr>
          <w:rFonts w:cs="Times New Roman"/>
          <w:sz w:val="24"/>
          <w:szCs w:val="24"/>
        </w:rPr>
      </w:pPr>
      <w:r w:rsidRPr="001C4F86">
        <w:rPr>
          <w:rFonts w:cs="Times New Roman"/>
          <w:i/>
          <w:iCs/>
          <w:sz w:val="24"/>
          <w:szCs w:val="24"/>
        </w:rPr>
        <w:t xml:space="preserve">savu priekšlikumu padomes 4. septembra sēdē prezentēja ekonomikas ministrs Viktors Valainis. Viņš uzskata, ka tramvaju parku atjaunošanā vajadzētu iesaistīt Latvijas ražotāju. Valaiņa prezentācijā bija nosaukts konkrēts uzņēmums – A/S Daugavpils </w:t>
      </w:r>
      <w:r w:rsidR="003E2B98">
        <w:rPr>
          <w:rFonts w:cs="Times New Roman"/>
          <w:i/>
          <w:iCs/>
          <w:sz w:val="24"/>
          <w:szCs w:val="24"/>
        </w:rPr>
        <w:t>L</w:t>
      </w:r>
      <w:r w:rsidRPr="001C4F86">
        <w:rPr>
          <w:rFonts w:cs="Times New Roman"/>
          <w:i/>
          <w:iCs/>
          <w:sz w:val="24"/>
          <w:szCs w:val="24"/>
        </w:rPr>
        <w:t>okomotīvju remonta rūpnīca;</w:t>
      </w:r>
    </w:p>
    <w:p w14:paraId="1E70A7CF" w14:textId="4ED9CBAA" w:rsidR="000274A8" w:rsidRPr="001C4F86" w:rsidRDefault="008D4963" w:rsidP="002373A4">
      <w:pPr>
        <w:pStyle w:val="Sarakstarindkopa"/>
        <w:numPr>
          <w:ilvl w:val="0"/>
          <w:numId w:val="48"/>
        </w:numPr>
        <w:spacing w:after="160" w:line="360" w:lineRule="auto"/>
        <w:jc w:val="both"/>
        <w:rPr>
          <w:rFonts w:cs="Times New Roman"/>
          <w:sz w:val="24"/>
          <w:szCs w:val="24"/>
        </w:rPr>
      </w:pPr>
      <w:r w:rsidRPr="001C4F86">
        <w:rPr>
          <w:rFonts w:cs="Times New Roman"/>
          <w:i/>
          <w:iCs/>
          <w:sz w:val="24"/>
          <w:szCs w:val="24"/>
        </w:rPr>
        <w:t>Valainis padomi iepazīstinājis ar firmas aprēķiniem, ka modernizēt vecu tramvaju ir krietni lētāk nekā pirkt jaunu;</w:t>
      </w:r>
    </w:p>
    <w:p w14:paraId="50193693" w14:textId="412005F0" w:rsidR="008D4963" w:rsidRPr="001C4F86" w:rsidRDefault="00677D8B" w:rsidP="002373A4">
      <w:pPr>
        <w:pStyle w:val="Sarakstarindkopa"/>
        <w:numPr>
          <w:ilvl w:val="0"/>
          <w:numId w:val="48"/>
        </w:numPr>
        <w:spacing w:after="160" w:line="360" w:lineRule="auto"/>
        <w:jc w:val="both"/>
        <w:rPr>
          <w:rFonts w:cs="Times New Roman"/>
          <w:sz w:val="24"/>
          <w:szCs w:val="24"/>
        </w:rPr>
      </w:pPr>
      <w:r w:rsidRPr="001C4F86">
        <w:rPr>
          <w:rFonts w:cs="Times New Roman"/>
          <w:i/>
          <w:iCs/>
          <w:sz w:val="24"/>
          <w:szCs w:val="24"/>
        </w:rPr>
        <w:t>ministrs rosinājis "Rīgas satiksmei" izvērtēt iespēju sabiedriskā transporta iepirkumos iekļaut kritērijus, kas netieši veicina Latvijas industriālā potenciāla izmantošanu</w:t>
      </w:r>
      <w:r w:rsidR="00C843BC" w:rsidRPr="001C4F86">
        <w:rPr>
          <w:rFonts w:cs="Times New Roman"/>
          <w:i/>
          <w:iCs/>
          <w:sz w:val="24"/>
          <w:szCs w:val="24"/>
        </w:rPr>
        <w:t>;</w:t>
      </w:r>
    </w:p>
    <w:p w14:paraId="3A010B19" w14:textId="70ED5083" w:rsidR="00C843BC" w:rsidRPr="001C4F86" w:rsidRDefault="00C843BC" w:rsidP="002373A4">
      <w:pPr>
        <w:pStyle w:val="Sarakstarindkopa"/>
        <w:numPr>
          <w:ilvl w:val="0"/>
          <w:numId w:val="48"/>
        </w:numPr>
        <w:spacing w:after="160" w:line="360" w:lineRule="auto"/>
        <w:jc w:val="both"/>
        <w:rPr>
          <w:rFonts w:cs="Times New Roman"/>
          <w:sz w:val="24"/>
          <w:szCs w:val="24"/>
        </w:rPr>
      </w:pPr>
      <w:r w:rsidRPr="001C4F86">
        <w:rPr>
          <w:rFonts w:cs="Times New Roman"/>
          <w:sz w:val="24"/>
          <w:szCs w:val="24"/>
        </w:rPr>
        <w:t xml:space="preserve">ekonomikas ministrs </w:t>
      </w:r>
      <w:r w:rsidR="00F675BB" w:rsidRPr="001C4F86">
        <w:rPr>
          <w:rFonts w:cs="Times New Roman"/>
          <w:sz w:val="24"/>
          <w:szCs w:val="24"/>
        </w:rPr>
        <w:t xml:space="preserve">ir </w:t>
      </w:r>
      <w:r w:rsidR="00F675BB" w:rsidRPr="001C4F86">
        <w:rPr>
          <w:rFonts w:cs="Times New Roman"/>
          <w:i/>
          <w:iCs/>
          <w:sz w:val="24"/>
          <w:szCs w:val="24"/>
        </w:rPr>
        <w:t>apmeklējis šo rūpnīcu un ticies ar visu rūpnīcas vadību klātienē;</w:t>
      </w:r>
    </w:p>
    <w:p w14:paraId="66A9A1D1" w14:textId="11A09B87" w:rsidR="00780253" w:rsidRPr="001C4F86" w:rsidRDefault="00780253" w:rsidP="002373A4">
      <w:pPr>
        <w:pStyle w:val="Sarakstarindkopa"/>
        <w:numPr>
          <w:ilvl w:val="0"/>
          <w:numId w:val="48"/>
        </w:numPr>
        <w:spacing w:after="160" w:line="360" w:lineRule="auto"/>
        <w:jc w:val="both"/>
        <w:rPr>
          <w:rFonts w:cs="Times New Roman"/>
          <w:sz w:val="24"/>
          <w:szCs w:val="24"/>
        </w:rPr>
      </w:pPr>
      <w:r w:rsidRPr="001C4F86">
        <w:rPr>
          <w:rFonts w:cs="Times New Roman"/>
          <w:sz w:val="24"/>
          <w:szCs w:val="24"/>
        </w:rPr>
        <w:t xml:space="preserve">ekonomikas ministra </w:t>
      </w:r>
      <w:r w:rsidR="006C6526" w:rsidRPr="001C4F86">
        <w:rPr>
          <w:rFonts w:cs="Times New Roman"/>
          <w:i/>
          <w:iCs/>
          <w:sz w:val="24"/>
          <w:szCs w:val="24"/>
        </w:rPr>
        <w:t>mērķis esot panākt, ka lielajos iepirkumos valsts un pašvaldību kapitālsabiedrības pieprasītu pretendentiem maksimāli daudz darbus veikt tepat Latvijā, lai attīstītos vietējā industrija</w:t>
      </w:r>
      <w:r w:rsidR="00F90272" w:rsidRPr="001C4F86">
        <w:rPr>
          <w:rFonts w:cs="Times New Roman"/>
          <w:i/>
          <w:iCs/>
          <w:sz w:val="24"/>
          <w:szCs w:val="24"/>
        </w:rPr>
        <w:t>;</w:t>
      </w:r>
    </w:p>
    <w:p w14:paraId="6B272421" w14:textId="677862F6" w:rsidR="00F90272" w:rsidRPr="001C4F86" w:rsidRDefault="00F90272" w:rsidP="002373A4">
      <w:pPr>
        <w:pStyle w:val="Sarakstarindkopa"/>
        <w:numPr>
          <w:ilvl w:val="0"/>
          <w:numId w:val="48"/>
        </w:numPr>
        <w:spacing w:after="160" w:line="360" w:lineRule="auto"/>
        <w:jc w:val="both"/>
        <w:rPr>
          <w:rFonts w:cs="Times New Roman"/>
          <w:sz w:val="24"/>
          <w:szCs w:val="24"/>
        </w:rPr>
      </w:pPr>
      <w:r w:rsidRPr="001C4F86">
        <w:rPr>
          <w:rFonts w:cs="Times New Roman"/>
          <w:i/>
          <w:iCs/>
          <w:sz w:val="24"/>
          <w:szCs w:val="24"/>
        </w:rPr>
        <w:t xml:space="preserve">Daugavpils </w:t>
      </w:r>
      <w:r w:rsidR="003E2B98">
        <w:rPr>
          <w:rFonts w:cs="Times New Roman"/>
          <w:i/>
          <w:iCs/>
          <w:sz w:val="24"/>
          <w:szCs w:val="24"/>
        </w:rPr>
        <w:t>L</w:t>
      </w:r>
      <w:r w:rsidRPr="001C4F86">
        <w:rPr>
          <w:rFonts w:cs="Times New Roman"/>
          <w:i/>
          <w:iCs/>
          <w:sz w:val="24"/>
          <w:szCs w:val="24"/>
        </w:rPr>
        <w:t>okomotīvju remonta rūpnīca ir piedalījusies arī jaunu tramvaju ražošanā. Sadarbībā ar čehu kompāniju "Pragoimex" sakomplektēti četri tramvaji Daugavpils pilsētai. Ministrs uzskata, ka uzņēmums varētu to darīt arī lielākos apjomos, piemēram, Rīgas iepirkumā</w:t>
      </w:r>
      <w:r w:rsidR="002B398D" w:rsidRPr="001C4F86">
        <w:rPr>
          <w:rFonts w:cs="Times New Roman"/>
          <w:i/>
          <w:iCs/>
          <w:sz w:val="24"/>
          <w:szCs w:val="24"/>
        </w:rPr>
        <w:t>.</w:t>
      </w:r>
    </w:p>
    <w:p w14:paraId="57153EA7" w14:textId="2930E230" w:rsidR="00BD26BA" w:rsidRPr="001C4F86" w:rsidRDefault="00894333" w:rsidP="000C3336">
      <w:pPr>
        <w:spacing w:after="160" w:line="360" w:lineRule="auto"/>
        <w:jc w:val="both"/>
        <w:rPr>
          <w:rFonts w:cs="Times New Roman"/>
          <w:sz w:val="24"/>
          <w:szCs w:val="24"/>
        </w:rPr>
      </w:pPr>
      <w:r w:rsidRPr="001C4F86">
        <w:rPr>
          <w:rFonts w:cs="Times New Roman"/>
          <w:sz w:val="24"/>
          <w:szCs w:val="24"/>
        </w:rPr>
        <w:t>O</w:t>
      </w:r>
      <w:r w:rsidR="0082443A" w:rsidRPr="001C4F86">
        <w:rPr>
          <w:rFonts w:cs="Times New Roman"/>
          <w:sz w:val="24"/>
          <w:szCs w:val="24"/>
        </w:rPr>
        <w:t xml:space="preserve">mbudam </w:t>
      </w:r>
      <w:r w:rsidR="00582F4F">
        <w:rPr>
          <w:rFonts w:cs="Times New Roman"/>
          <w:sz w:val="24"/>
          <w:szCs w:val="24"/>
        </w:rPr>
        <w:t xml:space="preserve">nerodas </w:t>
      </w:r>
      <w:r w:rsidR="0082443A" w:rsidRPr="001C4F86">
        <w:rPr>
          <w:rFonts w:cs="Times New Roman"/>
          <w:sz w:val="24"/>
          <w:szCs w:val="24"/>
        </w:rPr>
        <w:t xml:space="preserve">šaubas par </w:t>
      </w:r>
      <w:r w:rsidR="00582F4F">
        <w:rPr>
          <w:rFonts w:cs="Times New Roman"/>
          <w:sz w:val="24"/>
          <w:szCs w:val="24"/>
        </w:rPr>
        <w:t xml:space="preserve">šo </w:t>
      </w:r>
      <w:r w:rsidRPr="001C4F86">
        <w:rPr>
          <w:rFonts w:cs="Times New Roman"/>
          <w:sz w:val="24"/>
          <w:szCs w:val="24"/>
        </w:rPr>
        <w:t>uzskaitīto</w:t>
      </w:r>
      <w:r w:rsidR="00E30065" w:rsidRPr="001C4F86">
        <w:rPr>
          <w:rFonts w:cs="Times New Roman"/>
          <w:sz w:val="24"/>
          <w:szCs w:val="24"/>
        </w:rPr>
        <w:t xml:space="preserve"> faktu</w:t>
      </w:r>
      <w:r w:rsidRPr="001C4F86">
        <w:rPr>
          <w:rFonts w:cs="Times New Roman"/>
          <w:sz w:val="24"/>
          <w:szCs w:val="24"/>
        </w:rPr>
        <w:t xml:space="preserve"> izteikumu</w:t>
      </w:r>
      <w:r w:rsidR="0082443A" w:rsidRPr="001C4F86">
        <w:rPr>
          <w:rFonts w:cs="Times New Roman"/>
          <w:sz w:val="24"/>
          <w:szCs w:val="24"/>
        </w:rPr>
        <w:t xml:space="preserve"> patiesumu</w:t>
      </w:r>
      <w:r w:rsidRPr="001C4F86">
        <w:rPr>
          <w:rFonts w:cs="Times New Roman"/>
          <w:sz w:val="24"/>
          <w:szCs w:val="24"/>
        </w:rPr>
        <w:t xml:space="preserve">, proti, ir pamats tos uzskatīt par </w:t>
      </w:r>
      <w:r w:rsidR="00E30065" w:rsidRPr="001C4F86">
        <w:rPr>
          <w:rFonts w:cs="Times New Roman"/>
          <w:sz w:val="24"/>
          <w:szCs w:val="24"/>
        </w:rPr>
        <w:t>realitāti aprakstošiem</w:t>
      </w:r>
      <w:r w:rsidR="0082443A" w:rsidRPr="001C4F86">
        <w:rPr>
          <w:rFonts w:cs="Times New Roman"/>
          <w:sz w:val="24"/>
          <w:szCs w:val="24"/>
        </w:rPr>
        <w:t>. Ombuds pieņem, ja kāds no šiem faktu izteikumiem būtu meli, tad Iesniedzējs uz to būtu norādījis savā Iesniegumā</w:t>
      </w:r>
      <w:r w:rsidR="00A64EFE" w:rsidRPr="001C4F86">
        <w:rPr>
          <w:rFonts w:cs="Times New Roman"/>
          <w:sz w:val="24"/>
          <w:szCs w:val="24"/>
        </w:rPr>
        <w:t xml:space="preserve">, sniedzot </w:t>
      </w:r>
      <w:r w:rsidR="00940481" w:rsidRPr="001C4F86">
        <w:rPr>
          <w:rFonts w:cs="Times New Roman"/>
          <w:sz w:val="24"/>
          <w:szCs w:val="24"/>
        </w:rPr>
        <w:t xml:space="preserve">tam </w:t>
      </w:r>
      <w:r w:rsidR="00582F4F">
        <w:rPr>
          <w:rFonts w:cs="Times New Roman"/>
          <w:sz w:val="24"/>
          <w:szCs w:val="24"/>
        </w:rPr>
        <w:t xml:space="preserve">arī </w:t>
      </w:r>
      <w:r w:rsidR="00940481" w:rsidRPr="001C4F86">
        <w:rPr>
          <w:rFonts w:cs="Times New Roman"/>
          <w:sz w:val="24"/>
          <w:szCs w:val="24"/>
        </w:rPr>
        <w:t>pierādījumus</w:t>
      </w:r>
      <w:r w:rsidR="0082443A" w:rsidRPr="001C4F86">
        <w:rPr>
          <w:rFonts w:cs="Times New Roman"/>
          <w:sz w:val="24"/>
          <w:szCs w:val="24"/>
        </w:rPr>
        <w:t xml:space="preserve">. </w:t>
      </w:r>
      <w:r w:rsidR="00373596" w:rsidRPr="001C4F86">
        <w:rPr>
          <w:rFonts w:cs="Times New Roman"/>
          <w:sz w:val="24"/>
          <w:szCs w:val="24"/>
        </w:rPr>
        <w:t xml:space="preserve">Līdz ar to ir </w:t>
      </w:r>
      <w:r w:rsidR="00373596" w:rsidRPr="001C4F86">
        <w:rPr>
          <w:rFonts w:cs="Times New Roman"/>
          <w:sz w:val="24"/>
          <w:szCs w:val="24"/>
        </w:rPr>
        <w:lastRenderedPageBreak/>
        <w:t xml:space="preserve">jāsecina, ka Iesniedzēja iebildumi varētu būt </w:t>
      </w:r>
      <w:r w:rsidR="007F119B" w:rsidRPr="001C4F86">
        <w:rPr>
          <w:rFonts w:cs="Times New Roman"/>
          <w:sz w:val="24"/>
          <w:szCs w:val="24"/>
        </w:rPr>
        <w:t>attiecināmi</w:t>
      </w:r>
      <w:r w:rsidR="009E7CE0" w:rsidRPr="001C4F86">
        <w:rPr>
          <w:rFonts w:cs="Times New Roman"/>
          <w:sz w:val="24"/>
          <w:szCs w:val="24"/>
        </w:rPr>
        <w:t xml:space="preserve"> nevis uz šo izteikumu patiesuma vērtībām, bet gan </w:t>
      </w:r>
      <w:r w:rsidR="001F7896" w:rsidRPr="001C4F86">
        <w:rPr>
          <w:rFonts w:cs="Times New Roman"/>
          <w:sz w:val="24"/>
          <w:szCs w:val="24"/>
        </w:rPr>
        <w:t xml:space="preserve">(1) </w:t>
      </w:r>
      <w:r w:rsidR="007F119B" w:rsidRPr="001C4F86">
        <w:rPr>
          <w:rFonts w:cs="Times New Roman"/>
          <w:sz w:val="24"/>
          <w:szCs w:val="24"/>
        </w:rPr>
        <w:t>uz tiem secinājumiem, pie kuriem nonāk Raidījuma autori, balstoties izklāstītajos faktos</w:t>
      </w:r>
      <w:r w:rsidR="009E7CE0" w:rsidRPr="001C4F86">
        <w:rPr>
          <w:rFonts w:cs="Times New Roman"/>
          <w:sz w:val="24"/>
          <w:szCs w:val="24"/>
        </w:rPr>
        <w:t xml:space="preserve"> un lietojot tos kā secinājumu premisas</w:t>
      </w:r>
      <w:r w:rsidR="001F7896" w:rsidRPr="001C4F86">
        <w:rPr>
          <w:rFonts w:cs="Times New Roman"/>
          <w:sz w:val="24"/>
          <w:szCs w:val="24"/>
        </w:rPr>
        <w:t xml:space="preserve">, un (2) </w:t>
      </w:r>
      <w:r w:rsidR="00075E67" w:rsidRPr="001C4F86">
        <w:rPr>
          <w:rFonts w:cs="Times New Roman"/>
          <w:sz w:val="24"/>
          <w:szCs w:val="24"/>
        </w:rPr>
        <w:t>uz faktu</w:t>
      </w:r>
      <w:r w:rsidR="00B23746" w:rsidRPr="001C4F86">
        <w:rPr>
          <w:rFonts w:cs="Times New Roman"/>
          <w:sz w:val="24"/>
          <w:szCs w:val="24"/>
        </w:rPr>
        <w:t xml:space="preserve"> izteikumu</w:t>
      </w:r>
      <w:r w:rsidR="00075E67" w:rsidRPr="001C4F86">
        <w:rPr>
          <w:rFonts w:cs="Times New Roman"/>
          <w:sz w:val="24"/>
          <w:szCs w:val="24"/>
        </w:rPr>
        <w:t xml:space="preserve"> izvēli</w:t>
      </w:r>
      <w:r w:rsidR="00B23746" w:rsidRPr="001C4F86">
        <w:rPr>
          <w:rFonts w:cs="Times New Roman"/>
          <w:sz w:val="24"/>
          <w:szCs w:val="24"/>
        </w:rPr>
        <w:t xml:space="preserve">, proti, kā pārmetums </w:t>
      </w:r>
      <w:r w:rsidR="00075E67" w:rsidRPr="001C4F86">
        <w:rPr>
          <w:rFonts w:cs="Times New Roman"/>
          <w:sz w:val="24"/>
          <w:szCs w:val="24"/>
        </w:rPr>
        <w:t>tendenciozitāt</w:t>
      </w:r>
      <w:r w:rsidR="00B23746" w:rsidRPr="001C4F86">
        <w:rPr>
          <w:rFonts w:cs="Times New Roman"/>
          <w:sz w:val="24"/>
          <w:szCs w:val="24"/>
        </w:rPr>
        <w:t>ē</w:t>
      </w:r>
      <w:r w:rsidR="00075E67" w:rsidRPr="001C4F86">
        <w:rPr>
          <w:rFonts w:cs="Times New Roman"/>
          <w:sz w:val="24"/>
          <w:szCs w:val="24"/>
        </w:rPr>
        <w:t xml:space="preserve"> </w:t>
      </w:r>
      <w:r w:rsidR="00AD47B0" w:rsidRPr="001C4F86">
        <w:rPr>
          <w:rFonts w:cs="Times New Roman"/>
          <w:sz w:val="24"/>
          <w:szCs w:val="24"/>
        </w:rPr>
        <w:t xml:space="preserve">– </w:t>
      </w:r>
      <w:r w:rsidR="00075E67" w:rsidRPr="001C4F86">
        <w:rPr>
          <w:rFonts w:cs="Times New Roman"/>
          <w:sz w:val="24"/>
          <w:szCs w:val="24"/>
        </w:rPr>
        <w:t>apzināt</w:t>
      </w:r>
      <w:r w:rsidR="00B23746" w:rsidRPr="001C4F86">
        <w:rPr>
          <w:rFonts w:cs="Times New Roman"/>
          <w:sz w:val="24"/>
          <w:szCs w:val="24"/>
        </w:rPr>
        <w:t>ā</w:t>
      </w:r>
      <w:r w:rsidR="00075E67" w:rsidRPr="001C4F86">
        <w:rPr>
          <w:rFonts w:cs="Times New Roman"/>
          <w:sz w:val="24"/>
          <w:szCs w:val="24"/>
        </w:rPr>
        <w:t xml:space="preserve"> tādu faktu izvēl</w:t>
      </w:r>
      <w:r w:rsidR="00D118C4">
        <w:rPr>
          <w:rFonts w:cs="Times New Roman"/>
          <w:sz w:val="24"/>
          <w:szCs w:val="24"/>
        </w:rPr>
        <w:t>ē</w:t>
      </w:r>
      <w:r w:rsidR="00075E67" w:rsidRPr="001C4F86">
        <w:rPr>
          <w:rFonts w:cs="Times New Roman"/>
          <w:sz w:val="24"/>
          <w:szCs w:val="24"/>
        </w:rPr>
        <w:t xml:space="preserve">, </w:t>
      </w:r>
      <w:r w:rsidR="00B23746" w:rsidRPr="001C4F86">
        <w:rPr>
          <w:rFonts w:cs="Times New Roman"/>
          <w:sz w:val="24"/>
          <w:szCs w:val="24"/>
        </w:rPr>
        <w:t>kas palīdz</w:t>
      </w:r>
      <w:r w:rsidR="00075E67" w:rsidRPr="001C4F86">
        <w:rPr>
          <w:rFonts w:cs="Times New Roman"/>
          <w:sz w:val="24"/>
          <w:szCs w:val="24"/>
        </w:rPr>
        <w:t xml:space="preserve"> nonākt līdz sev vēlamajiem secinājumiem.</w:t>
      </w:r>
    </w:p>
    <w:p w14:paraId="6BD18E0C" w14:textId="4B012369" w:rsidR="003A29E7" w:rsidRPr="001C4F86" w:rsidRDefault="00230BAB" w:rsidP="000C3336">
      <w:pPr>
        <w:spacing w:after="160" w:line="360" w:lineRule="auto"/>
        <w:jc w:val="both"/>
        <w:rPr>
          <w:rFonts w:cs="Times New Roman"/>
          <w:sz w:val="24"/>
          <w:szCs w:val="24"/>
        </w:rPr>
      </w:pPr>
      <w:r>
        <w:rPr>
          <w:rFonts w:cs="Times New Roman"/>
          <w:sz w:val="24"/>
          <w:szCs w:val="24"/>
        </w:rPr>
        <w:t xml:space="preserve">Aplūkot izteikumu patiesumu var arī </w:t>
      </w:r>
      <w:r w:rsidR="00DF7253">
        <w:rPr>
          <w:rFonts w:cs="Times New Roman"/>
          <w:sz w:val="24"/>
          <w:szCs w:val="24"/>
        </w:rPr>
        <w:t xml:space="preserve">formālās </w:t>
      </w:r>
      <w:r>
        <w:rPr>
          <w:rFonts w:cs="Times New Roman"/>
          <w:sz w:val="24"/>
          <w:szCs w:val="24"/>
        </w:rPr>
        <w:t xml:space="preserve">loģikas aspektā. Tā skaidro, </w:t>
      </w:r>
      <w:r w:rsidR="003A29E7" w:rsidRPr="001C4F86">
        <w:rPr>
          <w:rFonts w:cs="Times New Roman"/>
          <w:sz w:val="24"/>
          <w:szCs w:val="24"/>
        </w:rPr>
        <w:t xml:space="preserve">ka secinājuma patiesums neizriet no tajā izmantoto premisu </w:t>
      </w:r>
      <w:r w:rsidR="00AF41C5" w:rsidRPr="001C4F86">
        <w:rPr>
          <w:rFonts w:cs="Times New Roman"/>
          <w:sz w:val="24"/>
          <w:szCs w:val="24"/>
        </w:rPr>
        <w:t>patiesuma, proti, pie aplama secinājuma var nonākt arī no patiesām premisām</w:t>
      </w:r>
      <w:r w:rsidR="000A0036" w:rsidRPr="001C4F86">
        <w:rPr>
          <w:rFonts w:cs="Times New Roman"/>
          <w:sz w:val="24"/>
          <w:szCs w:val="24"/>
        </w:rPr>
        <w:t>, ja secināšanas forma ir loģiski nekorekta.</w:t>
      </w:r>
      <w:r w:rsidR="00AE0087" w:rsidRPr="001C4F86">
        <w:rPr>
          <w:rFonts w:cs="Times New Roman"/>
          <w:sz w:val="24"/>
          <w:szCs w:val="24"/>
        </w:rPr>
        <w:t xml:space="preserve"> Tāpat jāņem vērā, ka </w:t>
      </w:r>
      <w:r w:rsidR="00237CA3" w:rsidRPr="001C4F86">
        <w:rPr>
          <w:rFonts w:cs="Times New Roman"/>
          <w:sz w:val="24"/>
          <w:szCs w:val="24"/>
        </w:rPr>
        <w:t>līdz šim teiktais attiecas tikai uz deduktīv</w:t>
      </w:r>
      <w:r w:rsidR="00314B82" w:rsidRPr="001C4F86">
        <w:rPr>
          <w:rFonts w:cs="Times New Roman"/>
          <w:sz w:val="24"/>
          <w:szCs w:val="24"/>
        </w:rPr>
        <w:t>ām</w:t>
      </w:r>
      <w:r w:rsidR="00237CA3" w:rsidRPr="001C4F86">
        <w:rPr>
          <w:rFonts w:cs="Times New Roman"/>
          <w:sz w:val="24"/>
          <w:szCs w:val="24"/>
        </w:rPr>
        <w:t xml:space="preserve"> secināšan</w:t>
      </w:r>
      <w:r w:rsidR="00314B82" w:rsidRPr="001C4F86">
        <w:rPr>
          <w:rFonts w:cs="Times New Roman"/>
          <w:sz w:val="24"/>
          <w:szCs w:val="24"/>
        </w:rPr>
        <w:t>as formām</w:t>
      </w:r>
      <w:r w:rsidR="00237CA3" w:rsidRPr="001C4F86">
        <w:rPr>
          <w:rFonts w:cs="Times New Roman"/>
          <w:sz w:val="24"/>
          <w:szCs w:val="24"/>
        </w:rPr>
        <w:t>, kurā</w:t>
      </w:r>
      <w:r w:rsidR="00314B82" w:rsidRPr="001C4F86">
        <w:rPr>
          <w:rFonts w:cs="Times New Roman"/>
          <w:sz w:val="24"/>
          <w:szCs w:val="24"/>
        </w:rPr>
        <w:t>s</w:t>
      </w:r>
      <w:r w:rsidR="00237CA3" w:rsidRPr="001C4F86">
        <w:rPr>
          <w:rFonts w:cs="Times New Roman"/>
          <w:sz w:val="24"/>
          <w:szCs w:val="24"/>
        </w:rPr>
        <w:t xml:space="preserve"> premisu patiesums ar loģisku noteiktību tiek pārnests uz gala secinājum</w:t>
      </w:r>
      <w:r w:rsidR="00125E55" w:rsidRPr="001C4F86">
        <w:rPr>
          <w:rFonts w:cs="Times New Roman"/>
          <w:sz w:val="24"/>
          <w:szCs w:val="24"/>
        </w:rPr>
        <w:t>u. Induktīvu un abduktīvu secinājumu gadījumā patiesuma vērtība no premisām uz gala secinājumu tiek pārnesta vienīgi ar loģisku iespējamību</w:t>
      </w:r>
      <w:r w:rsidR="006778FA" w:rsidRPr="001C4F86">
        <w:rPr>
          <w:rFonts w:cs="Times New Roman"/>
          <w:sz w:val="24"/>
          <w:szCs w:val="24"/>
        </w:rPr>
        <w:t>, proti, secinājum</w:t>
      </w:r>
      <w:r w:rsidR="002B29E0" w:rsidRPr="001C4F86">
        <w:rPr>
          <w:rFonts w:cs="Times New Roman"/>
          <w:sz w:val="24"/>
          <w:szCs w:val="24"/>
        </w:rPr>
        <w:t xml:space="preserve">i šajā gadījumā ir </w:t>
      </w:r>
      <w:r w:rsidR="003C7BAB" w:rsidRPr="001C4F86">
        <w:rPr>
          <w:rFonts w:cs="Times New Roman"/>
          <w:sz w:val="24"/>
          <w:szCs w:val="24"/>
        </w:rPr>
        <w:t xml:space="preserve">varbūtēji jeb </w:t>
      </w:r>
      <w:r w:rsidR="002B29E0" w:rsidRPr="001C4F86">
        <w:rPr>
          <w:rFonts w:cs="Times New Roman"/>
          <w:sz w:val="24"/>
          <w:szCs w:val="24"/>
        </w:rPr>
        <w:t xml:space="preserve">hipotētiski. </w:t>
      </w:r>
    </w:p>
    <w:p w14:paraId="1CCAB9E2" w14:textId="17CE4FCA" w:rsidR="00F0713A" w:rsidRPr="00B56982" w:rsidRDefault="0089382C" w:rsidP="000C3336">
      <w:pPr>
        <w:spacing w:after="160" w:line="360" w:lineRule="auto"/>
        <w:jc w:val="both"/>
        <w:rPr>
          <w:rFonts w:cs="Times New Roman"/>
          <w:sz w:val="24"/>
          <w:szCs w:val="24"/>
          <w:highlight w:val="yellow"/>
        </w:rPr>
      </w:pPr>
      <w:r w:rsidRPr="001C4F86">
        <w:rPr>
          <w:rFonts w:cs="Times New Roman"/>
          <w:sz w:val="24"/>
          <w:szCs w:val="24"/>
        </w:rPr>
        <w:t>Būtībā Raidījum</w:t>
      </w:r>
      <w:r w:rsidR="007432E4" w:rsidRPr="001C4F86">
        <w:rPr>
          <w:rFonts w:cs="Times New Roman"/>
          <w:sz w:val="24"/>
          <w:szCs w:val="24"/>
        </w:rPr>
        <w:t>a saturs</w:t>
      </w:r>
      <w:r w:rsidRPr="001C4F86">
        <w:rPr>
          <w:rFonts w:cs="Times New Roman"/>
          <w:sz w:val="24"/>
          <w:szCs w:val="24"/>
        </w:rPr>
        <w:t xml:space="preserve"> demonstrē </w:t>
      </w:r>
      <w:r w:rsidR="00301D87" w:rsidRPr="001C4F86">
        <w:rPr>
          <w:rFonts w:cs="Times New Roman"/>
          <w:sz w:val="24"/>
          <w:szCs w:val="24"/>
        </w:rPr>
        <w:t>to, kā</w:t>
      </w:r>
      <w:r w:rsidR="007432E4" w:rsidRPr="001C4F86">
        <w:rPr>
          <w:rFonts w:cs="Times New Roman"/>
          <w:sz w:val="24"/>
          <w:szCs w:val="24"/>
        </w:rPr>
        <w:t xml:space="preserve"> soli pa solim,</w:t>
      </w:r>
      <w:r w:rsidR="00301D87" w:rsidRPr="001C4F86">
        <w:rPr>
          <w:rFonts w:cs="Times New Roman"/>
          <w:sz w:val="24"/>
          <w:szCs w:val="24"/>
        </w:rPr>
        <w:t xml:space="preserve"> balstoties faktos, kuru patiesumu </w:t>
      </w:r>
      <w:r w:rsidR="00B529A5" w:rsidRPr="001C4F86">
        <w:rPr>
          <w:rFonts w:cs="Times New Roman"/>
          <w:sz w:val="24"/>
          <w:szCs w:val="24"/>
        </w:rPr>
        <w:t>neviens neapstrīd, Raidījuma veidotāji konstruē hipotēzi</w:t>
      </w:r>
      <w:r w:rsidR="00B17BBC" w:rsidRPr="001C4F86">
        <w:rPr>
          <w:rFonts w:cs="Times New Roman"/>
          <w:sz w:val="24"/>
          <w:szCs w:val="24"/>
        </w:rPr>
        <w:t xml:space="preserve"> (varbūtēju secinājumu)</w:t>
      </w:r>
      <w:r w:rsidR="00B529A5" w:rsidRPr="001C4F86">
        <w:rPr>
          <w:rFonts w:cs="Times New Roman"/>
          <w:sz w:val="24"/>
          <w:szCs w:val="24"/>
        </w:rPr>
        <w:t xml:space="preserve">, kas attiecas uz </w:t>
      </w:r>
      <w:r w:rsidR="00B17BBC" w:rsidRPr="001C4F86">
        <w:rPr>
          <w:rFonts w:cs="Times New Roman"/>
          <w:sz w:val="24"/>
          <w:szCs w:val="24"/>
        </w:rPr>
        <w:t>ekonomikas ministr</w:t>
      </w:r>
      <w:r w:rsidR="005B1372" w:rsidRPr="001C4F86">
        <w:rPr>
          <w:rFonts w:cs="Times New Roman"/>
          <w:sz w:val="24"/>
          <w:szCs w:val="24"/>
        </w:rPr>
        <w:t>u kā Latvijas ekonomikas lobiju.</w:t>
      </w:r>
      <w:r w:rsidR="00F24619" w:rsidRPr="001C4F86">
        <w:rPr>
          <w:rFonts w:cs="Times New Roman"/>
          <w:sz w:val="24"/>
          <w:szCs w:val="24"/>
        </w:rPr>
        <w:t xml:space="preserve"> </w:t>
      </w:r>
      <w:r w:rsidR="005B1372" w:rsidRPr="001C4F86">
        <w:rPr>
          <w:rFonts w:cs="Times New Roman"/>
          <w:sz w:val="24"/>
          <w:szCs w:val="24"/>
        </w:rPr>
        <w:t xml:space="preserve">Ir jāņem vērā, ka </w:t>
      </w:r>
      <w:r w:rsidR="002D3AF1" w:rsidRPr="001C4F86">
        <w:rPr>
          <w:rFonts w:cs="Times New Roman"/>
          <w:sz w:val="24"/>
          <w:szCs w:val="24"/>
        </w:rPr>
        <w:t>“</w:t>
      </w:r>
      <w:r w:rsidR="005B1372" w:rsidRPr="001C4F86">
        <w:rPr>
          <w:rFonts w:cs="Times New Roman"/>
          <w:sz w:val="24"/>
          <w:szCs w:val="24"/>
        </w:rPr>
        <w:t>lobēšana</w:t>
      </w:r>
      <w:r w:rsidR="002D3AF1" w:rsidRPr="001C4F86">
        <w:rPr>
          <w:rFonts w:cs="Times New Roman"/>
          <w:sz w:val="24"/>
          <w:szCs w:val="24"/>
        </w:rPr>
        <w:t>”</w:t>
      </w:r>
      <w:r w:rsidR="005B1372" w:rsidRPr="001C4F86">
        <w:rPr>
          <w:rFonts w:cs="Times New Roman"/>
          <w:sz w:val="24"/>
          <w:szCs w:val="24"/>
        </w:rPr>
        <w:t xml:space="preserve"> </w:t>
      </w:r>
      <w:r w:rsidR="00051ED1" w:rsidRPr="001C4F86">
        <w:rPr>
          <w:rFonts w:cs="Times New Roman"/>
          <w:sz w:val="24"/>
          <w:szCs w:val="24"/>
        </w:rPr>
        <w:t>kā rīc</w:t>
      </w:r>
      <w:r w:rsidR="00704696" w:rsidRPr="001C4F86">
        <w:rPr>
          <w:rFonts w:cs="Times New Roman"/>
          <w:sz w:val="24"/>
          <w:szCs w:val="24"/>
        </w:rPr>
        <w:t>ī</w:t>
      </w:r>
      <w:r w:rsidR="00051ED1" w:rsidRPr="001C4F86">
        <w:rPr>
          <w:rFonts w:cs="Times New Roman"/>
          <w:sz w:val="24"/>
          <w:szCs w:val="24"/>
        </w:rPr>
        <w:t xml:space="preserve">ba, kas vērsta uz </w:t>
      </w:r>
      <w:r w:rsidR="00704696" w:rsidRPr="001C4F86">
        <w:rPr>
          <w:rFonts w:cs="Times New Roman"/>
          <w:sz w:val="24"/>
          <w:szCs w:val="24"/>
        </w:rPr>
        <w:t>vēlētu politiķu un amatpersonu ietekmēšanu, lai tādējādi gūtu atbalstu</w:t>
      </w:r>
      <w:r w:rsidR="00376DCA" w:rsidRPr="001C4F86">
        <w:rPr>
          <w:rFonts w:cs="Times New Roman"/>
          <w:sz w:val="24"/>
          <w:szCs w:val="24"/>
        </w:rPr>
        <w:t xml:space="preserve"> noteikta jautājuma </w:t>
      </w:r>
      <w:r w:rsidR="00724E34" w:rsidRPr="001C4F86">
        <w:rPr>
          <w:rFonts w:cs="Times New Roman"/>
          <w:sz w:val="24"/>
          <w:szCs w:val="24"/>
        </w:rPr>
        <w:t>konkrētam</w:t>
      </w:r>
      <w:r w:rsidR="00376DCA" w:rsidRPr="001C4F86">
        <w:rPr>
          <w:rFonts w:cs="Times New Roman"/>
          <w:sz w:val="24"/>
          <w:szCs w:val="24"/>
        </w:rPr>
        <w:t xml:space="preserve"> risinājumam, ir semantiski neitrāla</w:t>
      </w:r>
      <w:r w:rsidR="00166EA4" w:rsidRPr="001C4F86">
        <w:rPr>
          <w:rFonts w:cs="Times New Roman"/>
          <w:sz w:val="24"/>
          <w:szCs w:val="24"/>
        </w:rPr>
        <w:t xml:space="preserve">. Lai arī Latvijas sabiedrībā </w:t>
      </w:r>
      <w:r w:rsidR="008C44E8" w:rsidRPr="001C4F86">
        <w:rPr>
          <w:rFonts w:cs="Times New Roman"/>
          <w:sz w:val="24"/>
          <w:szCs w:val="24"/>
        </w:rPr>
        <w:t>“</w:t>
      </w:r>
      <w:r w:rsidR="00166EA4" w:rsidRPr="001C4F86">
        <w:rPr>
          <w:rFonts w:cs="Times New Roman"/>
          <w:sz w:val="24"/>
          <w:szCs w:val="24"/>
        </w:rPr>
        <w:t>lobēšana</w:t>
      </w:r>
      <w:r w:rsidR="008C44E8" w:rsidRPr="001C4F86">
        <w:rPr>
          <w:rFonts w:cs="Times New Roman"/>
          <w:sz w:val="24"/>
          <w:szCs w:val="24"/>
        </w:rPr>
        <w:t>”</w:t>
      </w:r>
      <w:r w:rsidR="00166EA4" w:rsidRPr="001C4F86">
        <w:rPr>
          <w:rFonts w:cs="Times New Roman"/>
          <w:sz w:val="24"/>
          <w:szCs w:val="24"/>
        </w:rPr>
        <w:t xml:space="preserve"> ir ieguvusi negatīv</w:t>
      </w:r>
      <w:r w:rsidR="00724E34" w:rsidRPr="001C4F86">
        <w:rPr>
          <w:rFonts w:cs="Times New Roman"/>
          <w:sz w:val="24"/>
          <w:szCs w:val="24"/>
        </w:rPr>
        <w:t>as</w:t>
      </w:r>
      <w:r w:rsidR="00166EA4" w:rsidRPr="001C4F86">
        <w:rPr>
          <w:rFonts w:cs="Times New Roman"/>
          <w:sz w:val="24"/>
          <w:szCs w:val="24"/>
        </w:rPr>
        <w:t xml:space="preserve"> konotācij</w:t>
      </w:r>
      <w:r w:rsidR="00724E34" w:rsidRPr="001C4F86">
        <w:rPr>
          <w:rFonts w:cs="Times New Roman"/>
          <w:sz w:val="24"/>
          <w:szCs w:val="24"/>
        </w:rPr>
        <w:t>as</w:t>
      </w:r>
      <w:r w:rsidR="00166EA4" w:rsidRPr="001C4F86">
        <w:rPr>
          <w:rFonts w:cs="Times New Roman"/>
          <w:sz w:val="24"/>
          <w:szCs w:val="24"/>
        </w:rPr>
        <w:t xml:space="preserve">, sasaistot to ar koruptīvām </w:t>
      </w:r>
      <w:r w:rsidR="00FA2D31" w:rsidRPr="001C4F86">
        <w:rPr>
          <w:rFonts w:cs="Times New Roman"/>
          <w:sz w:val="24"/>
          <w:szCs w:val="24"/>
        </w:rPr>
        <w:t xml:space="preserve">darbībām, tomēr </w:t>
      </w:r>
      <w:r w:rsidR="00F44682" w:rsidRPr="001C4F86">
        <w:rPr>
          <w:rFonts w:cs="Times New Roman"/>
          <w:sz w:val="24"/>
          <w:szCs w:val="24"/>
        </w:rPr>
        <w:t xml:space="preserve">lobēšanas instrumentiem nav jābūt pretlikumīgiem un noziedzīgiem. </w:t>
      </w:r>
      <w:r w:rsidR="0018006A" w:rsidRPr="001C4F86">
        <w:rPr>
          <w:rFonts w:cs="Times New Roman"/>
          <w:sz w:val="24"/>
          <w:szCs w:val="24"/>
        </w:rPr>
        <w:t xml:space="preserve">Politiskās varas </w:t>
      </w:r>
      <w:r w:rsidR="00683888" w:rsidRPr="001C4F86">
        <w:rPr>
          <w:rFonts w:cs="Times New Roman"/>
          <w:sz w:val="24"/>
          <w:szCs w:val="24"/>
        </w:rPr>
        <w:t xml:space="preserve">racionāla </w:t>
      </w:r>
      <w:r w:rsidR="0018006A" w:rsidRPr="001C4F86">
        <w:rPr>
          <w:rFonts w:cs="Times New Roman"/>
          <w:sz w:val="24"/>
          <w:szCs w:val="24"/>
        </w:rPr>
        <w:t>pārliecināšana, lietojot izvērstu argumentāciju, arī ir lobēšanas darbība</w:t>
      </w:r>
      <w:r w:rsidR="00D36BE2" w:rsidRPr="001C4F86">
        <w:rPr>
          <w:rFonts w:cs="Times New Roman"/>
          <w:sz w:val="24"/>
          <w:szCs w:val="24"/>
        </w:rPr>
        <w:t>. Ombuds pieņem, ka ekonomikas ministra nosaukšana par Latvijas ekonomikas lobiju drīzāk ir cildinošs</w:t>
      </w:r>
      <w:r w:rsidR="00BC45D2">
        <w:rPr>
          <w:rFonts w:cs="Times New Roman"/>
          <w:sz w:val="24"/>
          <w:szCs w:val="24"/>
        </w:rPr>
        <w:t xml:space="preserve">, </w:t>
      </w:r>
      <w:r w:rsidR="000F1E79" w:rsidRPr="001C4F86">
        <w:rPr>
          <w:rFonts w:cs="Times New Roman"/>
          <w:sz w:val="24"/>
          <w:szCs w:val="24"/>
        </w:rPr>
        <w:t xml:space="preserve">nekā noniecinošs apzīmējums, jo ekonomikas ministra primārais uzdevums ir </w:t>
      </w:r>
      <w:r w:rsidR="000F1E79" w:rsidRPr="001756E8">
        <w:rPr>
          <w:rFonts w:cs="Times New Roman"/>
          <w:sz w:val="24"/>
          <w:szCs w:val="24"/>
        </w:rPr>
        <w:t xml:space="preserve">veicināt </w:t>
      </w:r>
      <w:r w:rsidR="00D862E4" w:rsidRPr="001756E8">
        <w:rPr>
          <w:rFonts w:cs="Times New Roman"/>
          <w:sz w:val="24"/>
          <w:szCs w:val="24"/>
        </w:rPr>
        <w:t>tautsaimniecības</w:t>
      </w:r>
      <w:r w:rsidR="000F1E79" w:rsidRPr="001756E8">
        <w:rPr>
          <w:rFonts w:cs="Times New Roman"/>
          <w:sz w:val="24"/>
          <w:szCs w:val="24"/>
        </w:rPr>
        <w:t xml:space="preserve"> attīstību valst</w:t>
      </w:r>
      <w:r w:rsidR="008A06CB" w:rsidRPr="001756E8">
        <w:rPr>
          <w:rFonts w:cs="Times New Roman"/>
          <w:sz w:val="24"/>
          <w:szCs w:val="24"/>
        </w:rPr>
        <w:t>ī</w:t>
      </w:r>
      <w:r w:rsidR="000F1E79" w:rsidRPr="00B56982">
        <w:rPr>
          <w:rFonts w:cs="Times New Roman"/>
          <w:sz w:val="24"/>
          <w:szCs w:val="24"/>
        </w:rPr>
        <w:t>.</w:t>
      </w:r>
      <w:r w:rsidR="00B56982" w:rsidRPr="00B56982">
        <w:rPr>
          <w:rFonts w:cs="Times New Roman"/>
          <w:sz w:val="24"/>
          <w:szCs w:val="24"/>
        </w:rPr>
        <w:t xml:space="preserve"> Ar atzinuma otrajā daļā norādītajiem Raidījumā iekļautajiem faktu izteikumiem ir pietiekami</w:t>
      </w:r>
      <w:r w:rsidR="00F0713A" w:rsidRPr="00B56982">
        <w:rPr>
          <w:rFonts w:cs="Times New Roman"/>
          <w:sz w:val="24"/>
          <w:szCs w:val="24"/>
        </w:rPr>
        <w:t xml:space="preserve">, lai loģiski pamatotā veidā nonāktu pie secinājuma, ka ekonomikas ministrs lobē Latvijas </w:t>
      </w:r>
      <w:r w:rsidR="001A137F" w:rsidRPr="00B56982">
        <w:rPr>
          <w:rFonts w:cs="Times New Roman"/>
          <w:sz w:val="24"/>
          <w:szCs w:val="24"/>
        </w:rPr>
        <w:t>rūpniecību</w:t>
      </w:r>
      <w:r w:rsidR="00F0713A" w:rsidRPr="00B56982">
        <w:rPr>
          <w:rFonts w:cs="Times New Roman"/>
          <w:sz w:val="24"/>
          <w:szCs w:val="24"/>
        </w:rPr>
        <w:t>.</w:t>
      </w:r>
      <w:r w:rsidR="00F0713A" w:rsidRPr="001C4F86">
        <w:rPr>
          <w:rFonts w:cs="Times New Roman"/>
          <w:sz w:val="24"/>
          <w:szCs w:val="24"/>
        </w:rPr>
        <w:t xml:space="preserve"> </w:t>
      </w:r>
    </w:p>
    <w:p w14:paraId="5FDE001D" w14:textId="0910F27B" w:rsidR="00EE089E" w:rsidRPr="001C4F86" w:rsidRDefault="00EE089E" w:rsidP="000C3336">
      <w:pPr>
        <w:spacing w:after="160" w:line="360" w:lineRule="auto"/>
        <w:jc w:val="both"/>
        <w:rPr>
          <w:rFonts w:cs="Times New Roman"/>
          <w:i/>
          <w:iCs/>
          <w:sz w:val="24"/>
          <w:szCs w:val="24"/>
        </w:rPr>
      </w:pPr>
      <w:r w:rsidRPr="001C4F86">
        <w:rPr>
          <w:rFonts w:cs="Times New Roman"/>
          <w:sz w:val="24"/>
          <w:szCs w:val="24"/>
        </w:rPr>
        <w:t xml:space="preserve">Ombuds pieņem, ka </w:t>
      </w:r>
      <w:r w:rsidR="00485774" w:rsidRPr="001C4F86">
        <w:rPr>
          <w:rFonts w:cs="Times New Roman"/>
          <w:sz w:val="24"/>
          <w:szCs w:val="24"/>
        </w:rPr>
        <w:t>I</w:t>
      </w:r>
      <w:r w:rsidRPr="001C4F86">
        <w:rPr>
          <w:rFonts w:cs="Times New Roman"/>
          <w:sz w:val="24"/>
          <w:szCs w:val="24"/>
        </w:rPr>
        <w:t xml:space="preserve">esniedzējam nav pretenzijas pret </w:t>
      </w:r>
      <w:r w:rsidR="00BC5796" w:rsidRPr="001C4F86">
        <w:rPr>
          <w:rFonts w:cs="Times New Roman"/>
          <w:sz w:val="24"/>
          <w:szCs w:val="24"/>
        </w:rPr>
        <w:t>šādu secinājumu, bet gan pretenzijas ir saistītas ar to, ka Raidījuma autori</w:t>
      </w:r>
      <w:r w:rsidR="00A70787" w:rsidRPr="001C4F86">
        <w:rPr>
          <w:rFonts w:cs="Times New Roman"/>
          <w:sz w:val="24"/>
          <w:szCs w:val="24"/>
        </w:rPr>
        <w:t xml:space="preserve"> problematizē šo ražošanas attīstības veicināšanu Latvijā kā vēlmi sniegt atbalstu vienam konkrētam uzņēmumam, nevis industrijai kopumā. </w:t>
      </w:r>
      <w:r w:rsidR="0010714C" w:rsidRPr="001C4F86">
        <w:rPr>
          <w:rFonts w:cs="Times New Roman"/>
          <w:sz w:val="24"/>
          <w:szCs w:val="24"/>
        </w:rPr>
        <w:t xml:space="preserve">LSM atbildes vēstulē ir norādīts, ka </w:t>
      </w:r>
      <w:r w:rsidR="00691F1C" w:rsidRPr="001C4F86">
        <w:rPr>
          <w:rFonts w:cs="Times New Roman"/>
          <w:i/>
          <w:iCs/>
          <w:sz w:val="24"/>
          <w:szCs w:val="24"/>
        </w:rPr>
        <w:t xml:space="preserve">konkrētās raidījuma epizodes mērķis ir izgaismot politiskos procesus, kā tiek risināts jautājums par iespējamu valsts atbalstu kādai privātai struktūrai, </w:t>
      </w:r>
      <w:r w:rsidR="00691F1C" w:rsidRPr="001C4F86">
        <w:rPr>
          <w:rFonts w:cs="Times New Roman"/>
          <w:sz w:val="24"/>
          <w:szCs w:val="24"/>
        </w:rPr>
        <w:t xml:space="preserve">ka </w:t>
      </w:r>
      <w:r w:rsidR="00E6343A" w:rsidRPr="001C4F86">
        <w:rPr>
          <w:rFonts w:cs="Times New Roman"/>
          <w:i/>
          <w:iCs/>
          <w:sz w:val="24"/>
          <w:szCs w:val="24"/>
        </w:rPr>
        <w:t>iespējams atbalsts konkrētam uzņēmumam ir jūtīgs jautājums gan no konkurences, gan publisko līdzekļu izmantošanas aspektiem</w:t>
      </w:r>
      <w:r w:rsidR="00E6343A" w:rsidRPr="001C4F86">
        <w:rPr>
          <w:rFonts w:cs="Times New Roman"/>
          <w:sz w:val="24"/>
          <w:szCs w:val="24"/>
        </w:rPr>
        <w:t xml:space="preserve">, un, ka </w:t>
      </w:r>
      <w:r w:rsidR="0010286B" w:rsidRPr="001C4F86">
        <w:rPr>
          <w:rFonts w:cs="Times New Roman"/>
          <w:i/>
          <w:iCs/>
          <w:sz w:val="24"/>
          <w:szCs w:val="24"/>
        </w:rPr>
        <w:t xml:space="preserve">sabiedrības interesēs ir, lai šāda veida atbalsta procedūras ir maksimāli caurspīdīgas un pārbaudāmas, lai nebūtu šaubu par iespējamu negodīgu, prettiesisku </w:t>
      </w:r>
      <w:r w:rsidR="0010286B" w:rsidRPr="001C4F86">
        <w:rPr>
          <w:rFonts w:cs="Times New Roman"/>
          <w:i/>
          <w:iCs/>
          <w:sz w:val="24"/>
          <w:szCs w:val="24"/>
        </w:rPr>
        <w:lastRenderedPageBreak/>
        <w:t xml:space="preserve">vai neētisku rīcību. </w:t>
      </w:r>
    </w:p>
    <w:p w14:paraId="2FA5F382" w14:textId="788D596B" w:rsidR="00DC725F" w:rsidRPr="001C4F86" w:rsidRDefault="00516E36" w:rsidP="00DC725F">
      <w:pPr>
        <w:spacing w:after="160" w:line="360" w:lineRule="auto"/>
        <w:jc w:val="both"/>
        <w:rPr>
          <w:rFonts w:cs="Times New Roman"/>
          <w:i/>
          <w:iCs/>
          <w:sz w:val="24"/>
          <w:szCs w:val="24"/>
        </w:rPr>
      </w:pPr>
      <w:r w:rsidRPr="001C4F86">
        <w:rPr>
          <w:rFonts w:cs="Times New Roman"/>
          <w:sz w:val="24"/>
          <w:szCs w:val="24"/>
        </w:rPr>
        <w:t>Kā argumenti žurnālistiskajai interesei par iespējamu viena konkrēta uzņēmuma interešu lobēšanu</w:t>
      </w:r>
      <w:r w:rsidR="00E30DF2" w:rsidRPr="001C4F86">
        <w:rPr>
          <w:rFonts w:cs="Times New Roman"/>
          <w:sz w:val="24"/>
          <w:szCs w:val="24"/>
        </w:rPr>
        <w:t xml:space="preserve">, tiek sniegti papildu faktu izteikumi, kas kalpo par </w:t>
      </w:r>
      <w:r w:rsidR="007807F4" w:rsidRPr="001C4F86">
        <w:rPr>
          <w:rFonts w:cs="Times New Roman"/>
          <w:sz w:val="24"/>
          <w:szCs w:val="24"/>
        </w:rPr>
        <w:t>trūkstošajām premisām</w:t>
      </w:r>
      <w:r w:rsidR="00256DB3">
        <w:rPr>
          <w:rFonts w:cs="Times New Roman"/>
          <w:sz w:val="24"/>
          <w:szCs w:val="24"/>
        </w:rPr>
        <w:t xml:space="preserve"> un</w:t>
      </w:r>
      <w:r w:rsidR="007807F4" w:rsidRPr="001C4F86">
        <w:rPr>
          <w:rFonts w:cs="Times New Roman"/>
          <w:sz w:val="24"/>
          <w:szCs w:val="24"/>
        </w:rPr>
        <w:t xml:space="preserve"> ļau</w:t>
      </w:r>
      <w:r w:rsidR="00256DB3">
        <w:rPr>
          <w:rFonts w:cs="Times New Roman"/>
          <w:sz w:val="24"/>
          <w:szCs w:val="24"/>
        </w:rPr>
        <w:t xml:space="preserve">j </w:t>
      </w:r>
      <w:r w:rsidR="007807F4" w:rsidRPr="001C4F86">
        <w:rPr>
          <w:rFonts w:cs="Times New Roman"/>
          <w:sz w:val="24"/>
          <w:szCs w:val="24"/>
        </w:rPr>
        <w:t xml:space="preserve">minējumu (hipotēzes) formā nonākt pie </w:t>
      </w:r>
      <w:r w:rsidR="000E6021" w:rsidRPr="001C4F86">
        <w:rPr>
          <w:rFonts w:cs="Times New Roman"/>
          <w:sz w:val="24"/>
          <w:szCs w:val="24"/>
        </w:rPr>
        <w:t xml:space="preserve">šāda pieņēmuma. LSM atbildes vēstulē šīs papildus premisas tiek apzīmētas kā </w:t>
      </w:r>
      <w:r w:rsidR="00DC725F" w:rsidRPr="001C4F86">
        <w:rPr>
          <w:rFonts w:cs="Times New Roman"/>
          <w:i/>
          <w:iCs/>
          <w:sz w:val="24"/>
          <w:szCs w:val="24"/>
        </w:rPr>
        <w:t xml:space="preserve">vairāki neparasti apstākļi, kurus bija nepieciešams izskaidrot sabiedrībai: </w:t>
      </w:r>
    </w:p>
    <w:p w14:paraId="2B700C1D" w14:textId="16C262EB" w:rsidR="0010286B" w:rsidRPr="001C4F86" w:rsidRDefault="00CE7EB7" w:rsidP="00DC725F">
      <w:pPr>
        <w:pStyle w:val="Sarakstarindkopa"/>
        <w:numPr>
          <w:ilvl w:val="0"/>
          <w:numId w:val="49"/>
        </w:numPr>
        <w:spacing w:after="160" w:line="360" w:lineRule="auto"/>
        <w:jc w:val="both"/>
        <w:rPr>
          <w:rFonts w:cs="Times New Roman"/>
          <w:sz w:val="24"/>
          <w:szCs w:val="24"/>
        </w:rPr>
      </w:pPr>
      <w:r w:rsidRPr="001C4F86">
        <w:rPr>
          <w:rFonts w:cs="Times New Roman"/>
          <w:i/>
          <w:iCs/>
          <w:sz w:val="24"/>
          <w:szCs w:val="24"/>
        </w:rPr>
        <w:t>politiskās apvienības Zaļo un Zemnieku savienības ministru tikšanās ar DLRR</w:t>
      </w:r>
      <w:r w:rsidR="00B4045C" w:rsidRPr="001C4F86">
        <w:rPr>
          <w:rFonts w:cs="Times New Roman"/>
          <w:i/>
          <w:iCs/>
          <w:sz w:val="24"/>
          <w:szCs w:val="24"/>
        </w:rPr>
        <w:t xml:space="preserve"> </w:t>
      </w:r>
      <w:r w:rsidR="00B4045C" w:rsidRPr="001C4F86">
        <w:rPr>
          <w:rFonts w:cs="Times New Roman"/>
          <w:sz w:val="24"/>
          <w:szCs w:val="24"/>
        </w:rPr>
        <w:t>[</w:t>
      </w:r>
      <w:r w:rsidR="009272D7" w:rsidRPr="001C4F86">
        <w:rPr>
          <w:rFonts w:cs="Times New Roman"/>
          <w:sz w:val="24"/>
          <w:szCs w:val="24"/>
        </w:rPr>
        <w:t>A/S “</w:t>
      </w:r>
      <w:r w:rsidR="00B4045C" w:rsidRPr="001C4F86">
        <w:rPr>
          <w:rFonts w:cs="Times New Roman"/>
          <w:sz w:val="24"/>
          <w:szCs w:val="24"/>
        </w:rPr>
        <w:t xml:space="preserve">Daugavpils </w:t>
      </w:r>
      <w:r w:rsidR="009272D7" w:rsidRPr="001C4F86">
        <w:rPr>
          <w:rFonts w:cs="Times New Roman"/>
          <w:sz w:val="24"/>
          <w:szCs w:val="24"/>
        </w:rPr>
        <w:t>L</w:t>
      </w:r>
      <w:r w:rsidR="00B4045C" w:rsidRPr="001C4F86">
        <w:rPr>
          <w:rFonts w:cs="Times New Roman"/>
          <w:sz w:val="24"/>
          <w:szCs w:val="24"/>
        </w:rPr>
        <w:t>okomotīvju remonta rūpnī</w:t>
      </w:r>
      <w:r w:rsidR="009272D7" w:rsidRPr="001C4F86">
        <w:rPr>
          <w:rFonts w:cs="Times New Roman"/>
          <w:sz w:val="24"/>
          <w:szCs w:val="24"/>
        </w:rPr>
        <w:t>c</w:t>
      </w:r>
      <w:r w:rsidR="00B4045C" w:rsidRPr="001C4F86">
        <w:rPr>
          <w:rFonts w:cs="Times New Roman"/>
          <w:sz w:val="24"/>
          <w:szCs w:val="24"/>
        </w:rPr>
        <w:t>a</w:t>
      </w:r>
      <w:r w:rsidR="009272D7" w:rsidRPr="001C4F86">
        <w:rPr>
          <w:rFonts w:cs="Times New Roman"/>
          <w:sz w:val="24"/>
          <w:szCs w:val="24"/>
        </w:rPr>
        <w:t>”</w:t>
      </w:r>
      <w:r w:rsidR="00B4045C" w:rsidRPr="001C4F86">
        <w:rPr>
          <w:rFonts w:cs="Times New Roman"/>
          <w:sz w:val="24"/>
          <w:szCs w:val="24"/>
        </w:rPr>
        <w:t>]</w:t>
      </w:r>
      <w:r w:rsidRPr="001C4F86">
        <w:rPr>
          <w:rFonts w:cs="Times New Roman"/>
          <w:i/>
          <w:iCs/>
          <w:sz w:val="24"/>
          <w:szCs w:val="24"/>
        </w:rPr>
        <w:t xml:space="preserve"> padomes priekšsēdētāju Anastasiju Udalovu neformālos apstākļos ekonomikas ministrijā 2024. gadā</w:t>
      </w:r>
      <w:r w:rsidR="008A092A" w:rsidRPr="001C4F86">
        <w:rPr>
          <w:rFonts w:cs="Times New Roman"/>
          <w:i/>
          <w:iCs/>
          <w:sz w:val="24"/>
          <w:szCs w:val="24"/>
        </w:rPr>
        <w:t>;</w:t>
      </w:r>
    </w:p>
    <w:p w14:paraId="5B654555" w14:textId="55DBD785" w:rsidR="008A092A" w:rsidRPr="001C4F86" w:rsidRDefault="00A5390E" w:rsidP="00DC725F">
      <w:pPr>
        <w:pStyle w:val="Sarakstarindkopa"/>
        <w:numPr>
          <w:ilvl w:val="0"/>
          <w:numId w:val="49"/>
        </w:numPr>
        <w:spacing w:after="160" w:line="360" w:lineRule="auto"/>
        <w:jc w:val="both"/>
        <w:rPr>
          <w:rFonts w:cs="Times New Roman"/>
          <w:sz w:val="24"/>
          <w:szCs w:val="24"/>
        </w:rPr>
      </w:pPr>
      <w:r w:rsidRPr="001C4F86">
        <w:rPr>
          <w:rFonts w:cs="Times New Roman"/>
          <w:i/>
          <w:iCs/>
          <w:sz w:val="24"/>
          <w:szCs w:val="24"/>
        </w:rPr>
        <w:t xml:space="preserve">pats fakts, ka 2025. gada septembra </w:t>
      </w:r>
      <w:r w:rsidRPr="001C4F86">
        <w:rPr>
          <w:rFonts w:cs="Times New Roman"/>
          <w:sz w:val="24"/>
          <w:szCs w:val="24"/>
        </w:rPr>
        <w:t xml:space="preserve">[LIP] </w:t>
      </w:r>
      <w:r w:rsidRPr="001C4F86">
        <w:rPr>
          <w:rFonts w:cs="Times New Roman"/>
          <w:i/>
          <w:iCs/>
          <w:sz w:val="24"/>
          <w:szCs w:val="24"/>
        </w:rPr>
        <w:t>sēdē izskatītais jautājums ietvēra priekšlikumu renovēt pašvaldības uzņēmuma RS vecos tramvajus</w:t>
      </w:r>
      <w:r w:rsidR="00AC32DE" w:rsidRPr="001C4F86">
        <w:rPr>
          <w:rFonts w:cs="Times New Roman"/>
          <w:i/>
          <w:iCs/>
          <w:sz w:val="24"/>
          <w:szCs w:val="24"/>
        </w:rPr>
        <w:t xml:space="preserve">, </w:t>
      </w:r>
      <w:r w:rsidR="00AC32DE" w:rsidRPr="001C4F86">
        <w:rPr>
          <w:rFonts w:cs="Times New Roman"/>
          <w:sz w:val="24"/>
          <w:szCs w:val="24"/>
        </w:rPr>
        <w:t xml:space="preserve">lai gan </w:t>
      </w:r>
      <w:r w:rsidR="00133C8F" w:rsidRPr="001C4F86">
        <w:rPr>
          <w:rFonts w:cs="Times New Roman"/>
          <w:i/>
          <w:iCs/>
          <w:sz w:val="24"/>
          <w:szCs w:val="24"/>
        </w:rPr>
        <w:t>uzņēmums un Rīgas pašvaldība jau iepriekš bija atteikušies no šāda scenārija, jo tas, viņu ieskatā, nav ekonomiski pamatots</w:t>
      </w:r>
      <w:r w:rsidR="00F43F6F" w:rsidRPr="001C4F86">
        <w:rPr>
          <w:rFonts w:cs="Times New Roman"/>
          <w:i/>
          <w:iCs/>
          <w:sz w:val="24"/>
          <w:szCs w:val="24"/>
        </w:rPr>
        <w:t>.</w:t>
      </w:r>
    </w:p>
    <w:p w14:paraId="4E9DFCEA" w14:textId="09D73C3D" w:rsidR="00722E43" w:rsidRPr="001C4F86" w:rsidRDefault="00F43F6F" w:rsidP="00721E54">
      <w:pPr>
        <w:spacing w:after="160" w:line="360" w:lineRule="auto"/>
        <w:jc w:val="both"/>
        <w:rPr>
          <w:rFonts w:cs="Times New Roman"/>
          <w:sz w:val="24"/>
          <w:szCs w:val="24"/>
        </w:rPr>
      </w:pPr>
      <w:r w:rsidRPr="001C4F86">
        <w:rPr>
          <w:rFonts w:cs="Times New Roman"/>
          <w:sz w:val="24"/>
          <w:szCs w:val="24"/>
        </w:rPr>
        <w:t xml:space="preserve">Ombudam </w:t>
      </w:r>
      <w:r w:rsidR="00582F96">
        <w:rPr>
          <w:rFonts w:cs="Times New Roman"/>
          <w:sz w:val="24"/>
          <w:szCs w:val="24"/>
        </w:rPr>
        <w:t>nerodas</w:t>
      </w:r>
      <w:r w:rsidR="00A905B7">
        <w:rPr>
          <w:rFonts w:cs="Times New Roman"/>
          <w:sz w:val="24"/>
          <w:szCs w:val="24"/>
        </w:rPr>
        <w:t xml:space="preserve"> </w:t>
      </w:r>
      <w:r w:rsidRPr="001C4F86">
        <w:rPr>
          <w:rFonts w:cs="Times New Roman"/>
          <w:sz w:val="24"/>
          <w:szCs w:val="24"/>
        </w:rPr>
        <w:t>šaubas arī par šo divu izteikumu patiesumu, proti, ir pamats tos uzskatīt par faktu izteikumiem.</w:t>
      </w:r>
      <w:r w:rsidR="008F364A" w:rsidRPr="001C4F86">
        <w:rPr>
          <w:rFonts w:cs="Times New Roman"/>
          <w:sz w:val="24"/>
          <w:szCs w:val="24"/>
        </w:rPr>
        <w:t xml:space="preserve"> Šādu argumentu iekļaušana secinājumu ķēdē </w:t>
      </w:r>
      <w:r w:rsidR="00CD7938" w:rsidRPr="001C4F86">
        <w:rPr>
          <w:rFonts w:cs="Times New Roman"/>
          <w:sz w:val="24"/>
          <w:szCs w:val="24"/>
        </w:rPr>
        <w:t xml:space="preserve">ļauj Raidījuma autoriem nonākt pie pieņēmuma, </w:t>
      </w:r>
      <w:r w:rsidR="00653C1B" w:rsidRPr="001C4F86">
        <w:rPr>
          <w:rFonts w:cs="Times New Roman"/>
          <w:sz w:val="24"/>
          <w:szCs w:val="24"/>
        </w:rPr>
        <w:t>ka</w:t>
      </w:r>
      <w:r w:rsidR="00653C1B" w:rsidRPr="001C4F86">
        <w:rPr>
          <w:rFonts w:cs="Times New Roman"/>
          <w:i/>
          <w:iCs/>
          <w:sz w:val="24"/>
          <w:szCs w:val="24"/>
        </w:rPr>
        <w:t xml:space="preserve"> ekonomikas ministrs V. Valainis virza konkrēta uzņēmuma DLRR interesēm atbilstošu jautājumu LIP sēdē un, ka šis notikums ir vērtējams kā lobēšana.</w:t>
      </w:r>
      <w:r w:rsidR="00742CEE" w:rsidRPr="001C4F86">
        <w:rPr>
          <w:rFonts w:cs="Times New Roman"/>
          <w:i/>
          <w:iCs/>
          <w:sz w:val="24"/>
          <w:szCs w:val="24"/>
        </w:rPr>
        <w:t xml:space="preserve"> </w:t>
      </w:r>
      <w:r w:rsidR="00742CEE" w:rsidRPr="001C4F86">
        <w:rPr>
          <w:rFonts w:cs="Times New Roman"/>
          <w:sz w:val="24"/>
          <w:szCs w:val="24"/>
        </w:rPr>
        <w:t xml:space="preserve">Šāds pieņēmums ir loģisks (izsaka loģisku iespējamību), taču tas joprojām </w:t>
      </w:r>
      <w:r w:rsidR="00884B8F" w:rsidRPr="001C4F86">
        <w:rPr>
          <w:rFonts w:cs="Times New Roman"/>
          <w:sz w:val="24"/>
          <w:szCs w:val="24"/>
        </w:rPr>
        <w:t xml:space="preserve">ir tikai minējums, jo nav loģiskas </w:t>
      </w:r>
      <w:r w:rsidR="00D524F5" w:rsidRPr="001C4F86">
        <w:rPr>
          <w:rFonts w:cs="Times New Roman"/>
          <w:sz w:val="24"/>
          <w:szCs w:val="24"/>
        </w:rPr>
        <w:t xml:space="preserve">noteiktības, kas liktu no visām </w:t>
      </w:r>
      <w:r w:rsidR="00FB0126" w:rsidRPr="001C4F86">
        <w:rPr>
          <w:rFonts w:cs="Times New Roman"/>
          <w:sz w:val="24"/>
          <w:szCs w:val="24"/>
        </w:rPr>
        <w:t>R</w:t>
      </w:r>
      <w:r w:rsidR="008374F9" w:rsidRPr="001C4F86">
        <w:rPr>
          <w:rFonts w:cs="Times New Roman"/>
          <w:sz w:val="24"/>
          <w:szCs w:val="24"/>
        </w:rPr>
        <w:t xml:space="preserve">aidījuma veidotāju lietotajām premisām </w:t>
      </w:r>
      <w:r w:rsidR="00E47146" w:rsidRPr="001C4F86">
        <w:rPr>
          <w:rFonts w:cs="Times New Roman"/>
          <w:sz w:val="24"/>
          <w:szCs w:val="24"/>
        </w:rPr>
        <w:t>nonākt tikai un vienīgi pie šāda secinājuma</w:t>
      </w:r>
      <w:r w:rsidR="000B3B9D" w:rsidRPr="001C4F86">
        <w:rPr>
          <w:rFonts w:cs="Times New Roman"/>
          <w:sz w:val="24"/>
          <w:szCs w:val="24"/>
        </w:rPr>
        <w:t xml:space="preserve">, jo </w:t>
      </w:r>
      <w:r w:rsidR="00815E73" w:rsidRPr="001C4F86">
        <w:rPr>
          <w:rFonts w:cs="Times New Roman"/>
          <w:sz w:val="24"/>
          <w:szCs w:val="24"/>
        </w:rPr>
        <w:t xml:space="preserve">joprojām </w:t>
      </w:r>
      <w:r w:rsidR="000B3B9D" w:rsidRPr="001C4F86">
        <w:rPr>
          <w:rFonts w:cs="Times New Roman"/>
          <w:sz w:val="24"/>
          <w:szCs w:val="24"/>
        </w:rPr>
        <w:t xml:space="preserve">pastāv iespēja, ka ekonomikas ministrs virza Latvijas </w:t>
      </w:r>
      <w:r w:rsidR="00F91D3F" w:rsidRPr="001C4F86">
        <w:rPr>
          <w:rFonts w:cs="Times New Roman"/>
          <w:sz w:val="24"/>
          <w:szCs w:val="24"/>
        </w:rPr>
        <w:t xml:space="preserve">ekonomikas interesēm </w:t>
      </w:r>
      <w:r w:rsidR="00815E73" w:rsidRPr="001C4F86">
        <w:rPr>
          <w:rFonts w:cs="Times New Roman"/>
          <w:sz w:val="24"/>
          <w:szCs w:val="24"/>
        </w:rPr>
        <w:t xml:space="preserve">kopumā </w:t>
      </w:r>
      <w:r w:rsidR="00F91D3F" w:rsidRPr="001C4F86">
        <w:rPr>
          <w:rFonts w:cs="Times New Roman"/>
          <w:sz w:val="24"/>
          <w:szCs w:val="24"/>
        </w:rPr>
        <w:t xml:space="preserve">atbilstošu jautājumu LIP sēdē, kas nejauši sakrīt arī ar viena konkrēta uzņēmuma </w:t>
      </w:r>
      <w:r w:rsidR="000A14B2" w:rsidRPr="001C4F86">
        <w:rPr>
          <w:rFonts w:cs="Times New Roman"/>
          <w:sz w:val="24"/>
          <w:szCs w:val="24"/>
        </w:rPr>
        <w:t xml:space="preserve">savtīgajām </w:t>
      </w:r>
      <w:r w:rsidR="00F91D3F" w:rsidRPr="001C4F86">
        <w:rPr>
          <w:rFonts w:cs="Times New Roman"/>
          <w:sz w:val="24"/>
          <w:szCs w:val="24"/>
        </w:rPr>
        <w:t xml:space="preserve">interesēm. </w:t>
      </w:r>
    </w:p>
    <w:p w14:paraId="4BF5067B" w14:textId="06383D23" w:rsidR="00F91D3F" w:rsidRPr="001C4F86" w:rsidRDefault="00722E43" w:rsidP="00721E54">
      <w:pPr>
        <w:spacing w:after="160" w:line="360" w:lineRule="auto"/>
        <w:jc w:val="both"/>
        <w:rPr>
          <w:rFonts w:cs="Times New Roman"/>
          <w:sz w:val="24"/>
          <w:szCs w:val="24"/>
        </w:rPr>
      </w:pPr>
      <w:r w:rsidRPr="001C4F86">
        <w:rPr>
          <w:rFonts w:cs="Times New Roman"/>
          <w:sz w:val="24"/>
          <w:szCs w:val="24"/>
        </w:rPr>
        <w:t xml:space="preserve">Šādās situācijās, kad </w:t>
      </w:r>
      <w:r w:rsidR="00286D8F" w:rsidRPr="001C4F86">
        <w:rPr>
          <w:rFonts w:cs="Times New Roman"/>
          <w:sz w:val="24"/>
          <w:szCs w:val="24"/>
        </w:rPr>
        <w:t>no argumentu kopas, kuru patiesums netiek apšaubīts, var loģiski iespējamā veidā nonākt pie diviem atšķirīgiem secinājumiem, k</w:t>
      </w:r>
      <w:r w:rsidR="00976E6A" w:rsidRPr="001C4F86">
        <w:rPr>
          <w:rFonts w:cs="Times New Roman"/>
          <w:sz w:val="24"/>
          <w:szCs w:val="24"/>
        </w:rPr>
        <w:t xml:space="preserve">as </w:t>
      </w:r>
      <w:r w:rsidR="00286D8F" w:rsidRPr="001C4F86">
        <w:rPr>
          <w:rFonts w:cs="Times New Roman"/>
          <w:sz w:val="24"/>
          <w:szCs w:val="24"/>
        </w:rPr>
        <w:t>nav savstarpēji izslēdzoši (konkrēta uzņēmuma interešu lobēšana var iekļauties valsts ekonomikas intereš</w:t>
      </w:r>
      <w:r w:rsidR="00976E6A" w:rsidRPr="001C4F86">
        <w:rPr>
          <w:rFonts w:cs="Times New Roman"/>
          <w:sz w:val="24"/>
          <w:szCs w:val="24"/>
        </w:rPr>
        <w:t>u</w:t>
      </w:r>
      <w:r w:rsidR="00286D8F" w:rsidRPr="001C4F86">
        <w:rPr>
          <w:rFonts w:cs="Times New Roman"/>
          <w:sz w:val="24"/>
          <w:szCs w:val="24"/>
        </w:rPr>
        <w:t xml:space="preserve"> kopā</w:t>
      </w:r>
      <w:r w:rsidR="00976E6A" w:rsidRPr="001C4F86">
        <w:rPr>
          <w:rFonts w:cs="Times New Roman"/>
          <w:sz w:val="24"/>
          <w:szCs w:val="24"/>
        </w:rPr>
        <w:t xml:space="preserve"> kā t</w:t>
      </w:r>
      <w:r w:rsidR="00EC6FD0" w:rsidRPr="001C4F86">
        <w:rPr>
          <w:rFonts w:cs="Times New Roman"/>
          <w:sz w:val="24"/>
          <w:szCs w:val="24"/>
        </w:rPr>
        <w:t>ās daļa</w:t>
      </w:r>
      <w:r w:rsidR="00286D8F" w:rsidRPr="001C4F86">
        <w:rPr>
          <w:rFonts w:cs="Times New Roman"/>
          <w:sz w:val="24"/>
          <w:szCs w:val="24"/>
        </w:rPr>
        <w:t>)</w:t>
      </w:r>
      <w:r w:rsidR="00EC6FD0" w:rsidRPr="001C4F86">
        <w:rPr>
          <w:rFonts w:cs="Times New Roman"/>
          <w:sz w:val="24"/>
          <w:szCs w:val="24"/>
        </w:rPr>
        <w:t xml:space="preserve">, svarīgi ir izvērtēt, vai ir pietiekamais pamats konkrētā </w:t>
      </w:r>
      <w:r w:rsidR="004E6D4F" w:rsidRPr="001C4F86">
        <w:rPr>
          <w:rFonts w:cs="Times New Roman"/>
          <w:sz w:val="24"/>
          <w:szCs w:val="24"/>
        </w:rPr>
        <w:t>secinājuma veikšanai</w:t>
      </w:r>
      <w:r w:rsidR="000A3EC6" w:rsidRPr="001C4F86">
        <w:rPr>
          <w:rFonts w:cs="Times New Roman"/>
          <w:sz w:val="24"/>
          <w:szCs w:val="24"/>
        </w:rPr>
        <w:t xml:space="preserve"> – vai hipotēze</w:t>
      </w:r>
      <w:r w:rsidR="00656B76" w:rsidRPr="001C4F86">
        <w:rPr>
          <w:rFonts w:cs="Times New Roman"/>
          <w:sz w:val="24"/>
          <w:szCs w:val="24"/>
        </w:rPr>
        <w:t xml:space="preserve"> ir pamatota</w:t>
      </w:r>
      <w:r w:rsidR="004E6D4F" w:rsidRPr="001C4F86">
        <w:rPr>
          <w:rFonts w:cs="Times New Roman"/>
          <w:sz w:val="24"/>
          <w:szCs w:val="24"/>
        </w:rPr>
        <w:t xml:space="preserve">. Vienlaicīgi šī situācija norāda arī uz to, ka katra </w:t>
      </w:r>
      <w:r w:rsidR="00AC0103" w:rsidRPr="001C4F86">
        <w:rPr>
          <w:rFonts w:cs="Times New Roman"/>
          <w:sz w:val="24"/>
          <w:szCs w:val="24"/>
        </w:rPr>
        <w:t>atšķirīgā secinājuma premisu kopā ietilpst arī vēl kādi neminēti</w:t>
      </w:r>
      <w:r w:rsidR="00656B76" w:rsidRPr="001C4F86">
        <w:rPr>
          <w:rFonts w:cs="Times New Roman"/>
          <w:sz w:val="24"/>
          <w:szCs w:val="24"/>
        </w:rPr>
        <w:t xml:space="preserve"> (</w:t>
      </w:r>
      <w:r w:rsidR="00656B76" w:rsidRPr="001C4F86">
        <w:rPr>
          <w:rFonts w:cs="Times New Roman"/>
          <w:i/>
          <w:iCs/>
          <w:sz w:val="24"/>
          <w:szCs w:val="24"/>
        </w:rPr>
        <w:t>entimēmiski</w:t>
      </w:r>
      <w:r w:rsidR="00656B76" w:rsidRPr="001C4F86">
        <w:rPr>
          <w:rFonts w:cs="Times New Roman"/>
          <w:sz w:val="24"/>
          <w:szCs w:val="24"/>
        </w:rPr>
        <w:t xml:space="preserve"> jeb noklusēti)</w:t>
      </w:r>
      <w:r w:rsidR="00AC0103" w:rsidRPr="001C4F86">
        <w:rPr>
          <w:rFonts w:cs="Times New Roman"/>
          <w:sz w:val="24"/>
          <w:szCs w:val="24"/>
        </w:rPr>
        <w:t xml:space="preserve"> argumenti</w:t>
      </w:r>
      <w:r w:rsidR="000551FB" w:rsidRPr="001C4F86">
        <w:rPr>
          <w:rFonts w:cs="Times New Roman"/>
          <w:sz w:val="24"/>
          <w:szCs w:val="24"/>
        </w:rPr>
        <w:t xml:space="preserve">, kas norāda uz to, ka secinājums </w:t>
      </w:r>
      <w:r w:rsidR="006F622D" w:rsidRPr="001C4F86">
        <w:rPr>
          <w:rFonts w:cs="Times New Roman"/>
          <w:sz w:val="24"/>
          <w:szCs w:val="24"/>
        </w:rPr>
        <w:t xml:space="preserve">ir veikts nevis deduktīvā, bet abduktīvā kārtībā. </w:t>
      </w:r>
    </w:p>
    <w:p w14:paraId="79E0A2A0" w14:textId="07ACBA1F" w:rsidR="00676579" w:rsidRPr="001C4F86" w:rsidRDefault="007B1161" w:rsidP="00721E54">
      <w:pPr>
        <w:spacing w:after="160" w:line="360" w:lineRule="auto"/>
        <w:jc w:val="both"/>
        <w:rPr>
          <w:rFonts w:cs="Times New Roman"/>
          <w:sz w:val="24"/>
          <w:szCs w:val="24"/>
        </w:rPr>
      </w:pPr>
      <w:r w:rsidRPr="001C4F86">
        <w:rPr>
          <w:rFonts w:cs="Times New Roman"/>
          <w:sz w:val="24"/>
          <w:szCs w:val="24"/>
        </w:rPr>
        <w:t>Tieši šie neminētie (noklusētie) argumenti</w:t>
      </w:r>
      <w:r w:rsidR="00E07631" w:rsidRPr="001C4F86">
        <w:rPr>
          <w:rFonts w:cs="Times New Roman"/>
          <w:sz w:val="24"/>
          <w:szCs w:val="24"/>
        </w:rPr>
        <w:t xml:space="preserve"> </w:t>
      </w:r>
      <w:r w:rsidR="00E3065D" w:rsidRPr="001C4F86">
        <w:rPr>
          <w:rFonts w:cs="Times New Roman"/>
          <w:sz w:val="24"/>
          <w:szCs w:val="24"/>
        </w:rPr>
        <w:t xml:space="preserve">nereti </w:t>
      </w:r>
      <w:r w:rsidR="00E07631" w:rsidRPr="001C4F86">
        <w:rPr>
          <w:rFonts w:cs="Times New Roman"/>
          <w:sz w:val="24"/>
          <w:szCs w:val="24"/>
        </w:rPr>
        <w:t xml:space="preserve">nosaka to, kā </w:t>
      </w:r>
      <w:r w:rsidR="00AC5FBB" w:rsidRPr="001C4F86">
        <w:rPr>
          <w:rFonts w:cs="Times New Roman"/>
          <w:sz w:val="24"/>
          <w:szCs w:val="24"/>
        </w:rPr>
        <w:t xml:space="preserve">ziņas </w:t>
      </w:r>
      <w:r w:rsidR="00E07631" w:rsidRPr="001C4F86">
        <w:rPr>
          <w:rFonts w:cs="Times New Roman"/>
          <w:sz w:val="24"/>
          <w:szCs w:val="24"/>
        </w:rPr>
        <w:t>recipienti reaģē uz veikto secinājumu</w:t>
      </w:r>
      <w:r w:rsidR="00BD4FA2" w:rsidRPr="001C4F86">
        <w:rPr>
          <w:rFonts w:cs="Times New Roman"/>
          <w:sz w:val="24"/>
          <w:szCs w:val="24"/>
        </w:rPr>
        <w:t xml:space="preserve">, proti, ja </w:t>
      </w:r>
      <w:r w:rsidR="00720012" w:rsidRPr="001C4F86">
        <w:rPr>
          <w:rFonts w:cs="Times New Roman"/>
          <w:sz w:val="24"/>
          <w:szCs w:val="24"/>
        </w:rPr>
        <w:t>šie argumenti</w:t>
      </w:r>
      <w:r w:rsidR="00BD4FA2" w:rsidRPr="001C4F86">
        <w:rPr>
          <w:rFonts w:cs="Times New Roman"/>
          <w:sz w:val="24"/>
          <w:szCs w:val="24"/>
        </w:rPr>
        <w:t xml:space="preserve"> ietilpst </w:t>
      </w:r>
      <w:r w:rsidR="00AC5FBB" w:rsidRPr="001C4F86">
        <w:rPr>
          <w:rFonts w:cs="Times New Roman"/>
          <w:sz w:val="24"/>
          <w:szCs w:val="24"/>
        </w:rPr>
        <w:t>auditorijas</w:t>
      </w:r>
      <w:r w:rsidR="00BD4FA2" w:rsidRPr="001C4F86">
        <w:rPr>
          <w:rFonts w:cs="Times New Roman"/>
          <w:sz w:val="24"/>
          <w:szCs w:val="24"/>
        </w:rPr>
        <w:t xml:space="preserve"> pirmsizpratnē kā pieņēmumi, kurus recipients zina un </w:t>
      </w:r>
      <w:r w:rsidR="0089152E" w:rsidRPr="001C4F86">
        <w:rPr>
          <w:rFonts w:cs="Times New Roman"/>
          <w:sz w:val="24"/>
          <w:szCs w:val="24"/>
        </w:rPr>
        <w:t>kuriem tas piekrīt,</w:t>
      </w:r>
      <w:r w:rsidR="000D0575" w:rsidRPr="001C4F86">
        <w:rPr>
          <w:rFonts w:cs="Times New Roman"/>
          <w:sz w:val="24"/>
          <w:szCs w:val="24"/>
        </w:rPr>
        <w:t xml:space="preserve"> kuri </w:t>
      </w:r>
      <w:r w:rsidR="00742C71" w:rsidRPr="001C4F86">
        <w:rPr>
          <w:rFonts w:cs="Times New Roman"/>
          <w:sz w:val="24"/>
          <w:szCs w:val="24"/>
        </w:rPr>
        <w:t>tam</w:t>
      </w:r>
      <w:r w:rsidR="000D0575" w:rsidRPr="001C4F86">
        <w:rPr>
          <w:rFonts w:cs="Times New Roman"/>
          <w:sz w:val="24"/>
          <w:szCs w:val="24"/>
        </w:rPr>
        <w:t xml:space="preserve"> ir “pašsaprotami”,</w:t>
      </w:r>
      <w:r w:rsidR="0089152E" w:rsidRPr="001C4F86">
        <w:rPr>
          <w:rFonts w:cs="Times New Roman"/>
          <w:sz w:val="24"/>
          <w:szCs w:val="24"/>
        </w:rPr>
        <w:t xml:space="preserve"> tad recipients ir tendēts </w:t>
      </w:r>
      <w:r w:rsidR="004754A8" w:rsidRPr="001C4F86">
        <w:rPr>
          <w:rFonts w:cs="Times New Roman"/>
          <w:sz w:val="24"/>
          <w:szCs w:val="24"/>
        </w:rPr>
        <w:lastRenderedPageBreak/>
        <w:t xml:space="preserve">secinājumam piekrist. Pretējā gadījumā secinājums nav pieņemams, jo tas nav saprotams (nešķiet </w:t>
      </w:r>
      <w:r w:rsidR="00135E19" w:rsidRPr="001C4F86">
        <w:rPr>
          <w:rFonts w:cs="Times New Roman"/>
          <w:sz w:val="24"/>
          <w:szCs w:val="24"/>
        </w:rPr>
        <w:t>“</w:t>
      </w:r>
      <w:r w:rsidR="004754A8" w:rsidRPr="001C4F86">
        <w:rPr>
          <w:rFonts w:cs="Times New Roman"/>
          <w:sz w:val="24"/>
          <w:szCs w:val="24"/>
        </w:rPr>
        <w:t>loģisks</w:t>
      </w:r>
      <w:r w:rsidR="00135E19" w:rsidRPr="001C4F86">
        <w:rPr>
          <w:rFonts w:cs="Times New Roman"/>
          <w:sz w:val="24"/>
          <w:szCs w:val="24"/>
        </w:rPr>
        <w:t>”</w:t>
      </w:r>
      <w:r w:rsidR="004754A8" w:rsidRPr="001C4F86">
        <w:rPr>
          <w:rFonts w:cs="Times New Roman"/>
          <w:sz w:val="24"/>
          <w:szCs w:val="24"/>
        </w:rPr>
        <w:t xml:space="preserve">) vai arī </w:t>
      </w:r>
      <w:r w:rsidR="00135E19" w:rsidRPr="001C4F86">
        <w:rPr>
          <w:rFonts w:cs="Times New Roman"/>
          <w:sz w:val="24"/>
          <w:szCs w:val="24"/>
        </w:rPr>
        <w:t>nav atbalstāms (nav “pareizs”)</w:t>
      </w:r>
      <w:r w:rsidR="00E37BC7" w:rsidRPr="001C4F86">
        <w:rPr>
          <w:rFonts w:cs="Times New Roman"/>
          <w:sz w:val="24"/>
          <w:szCs w:val="24"/>
        </w:rPr>
        <w:t>.</w:t>
      </w:r>
    </w:p>
    <w:p w14:paraId="0F1BA088" w14:textId="23A61449" w:rsidR="003B6B37" w:rsidRPr="001C4F86" w:rsidRDefault="00E37BC7" w:rsidP="00721E54">
      <w:pPr>
        <w:spacing w:after="160" w:line="360" w:lineRule="auto"/>
        <w:jc w:val="both"/>
        <w:rPr>
          <w:rFonts w:cs="Times New Roman"/>
          <w:sz w:val="24"/>
          <w:szCs w:val="24"/>
        </w:rPr>
      </w:pPr>
      <w:r w:rsidRPr="001C4F86">
        <w:rPr>
          <w:rFonts w:cs="Times New Roman"/>
          <w:sz w:val="24"/>
          <w:szCs w:val="24"/>
        </w:rPr>
        <w:t xml:space="preserve">Līdz ar to, vērtējot kādu satura vienību, būtisks ir tas aspekts, uz kuru Iesniedzējs norāda, atsaucoties </w:t>
      </w:r>
      <w:r w:rsidR="008D6365" w:rsidRPr="001C4F86">
        <w:rPr>
          <w:rFonts w:cs="Times New Roman"/>
          <w:sz w:val="24"/>
          <w:szCs w:val="24"/>
        </w:rPr>
        <w:t>uz Latvijas Republikas Senāta Civillietu departamenta</w:t>
      </w:r>
      <w:r w:rsidR="00F0699E" w:rsidRPr="001C4F86">
        <w:rPr>
          <w:rFonts w:cs="Times New Roman"/>
          <w:sz w:val="24"/>
          <w:szCs w:val="24"/>
        </w:rPr>
        <w:t xml:space="preserve"> spriedumā rakstīto, ka </w:t>
      </w:r>
      <w:r w:rsidR="00162462" w:rsidRPr="001C4F86">
        <w:rPr>
          <w:rFonts w:cs="Times New Roman"/>
          <w:sz w:val="24"/>
          <w:szCs w:val="24"/>
        </w:rPr>
        <w:t xml:space="preserve">ir jāvērtē, kā </w:t>
      </w:r>
      <w:r w:rsidR="00E72B5D" w:rsidRPr="001C4F86">
        <w:rPr>
          <w:rFonts w:cs="Times New Roman"/>
          <w:sz w:val="24"/>
          <w:szCs w:val="24"/>
        </w:rPr>
        <w:t xml:space="preserve">konkrētos izteikumus, </w:t>
      </w:r>
      <w:r w:rsidR="003B6B37" w:rsidRPr="001C4F86">
        <w:rPr>
          <w:rFonts w:cs="Times New Roman"/>
          <w:sz w:val="24"/>
          <w:szCs w:val="24"/>
        </w:rPr>
        <w:t xml:space="preserve">ņemot vērā tajā izmantoto vārdu nozīmes un to paušanas kontekstu, uztvertu </w:t>
      </w:r>
      <w:r w:rsidR="003B6B37" w:rsidRPr="001C4F86">
        <w:rPr>
          <w:rFonts w:cs="Times New Roman"/>
          <w:b/>
          <w:bCs/>
          <w:sz w:val="24"/>
          <w:szCs w:val="24"/>
        </w:rPr>
        <w:t>neitrāla vidusmēra persona</w:t>
      </w:r>
      <w:r w:rsidR="003B6B37" w:rsidRPr="001C4F86">
        <w:rPr>
          <w:rFonts w:cs="Times New Roman"/>
          <w:sz w:val="24"/>
          <w:szCs w:val="24"/>
        </w:rPr>
        <w:t xml:space="preserve">, </w:t>
      </w:r>
      <w:r w:rsidR="003B6B37" w:rsidRPr="001C4F86">
        <w:rPr>
          <w:rFonts w:cs="Times New Roman"/>
          <w:i/>
          <w:iCs/>
          <w:sz w:val="24"/>
          <w:szCs w:val="24"/>
        </w:rPr>
        <w:t>ar to saprotot hipotētisku vidusmēra personu (lasītājs, skatītājs u. tml.), kas ir saprātīga, neitrāla pret pusēm un samērā labi informēta</w:t>
      </w:r>
      <w:r w:rsidR="00045FFA" w:rsidRPr="001C4F86">
        <w:rPr>
          <w:rFonts w:cs="Times New Roman"/>
          <w:i/>
          <w:iCs/>
          <w:sz w:val="24"/>
          <w:szCs w:val="24"/>
        </w:rPr>
        <w:t xml:space="preserve">, </w:t>
      </w:r>
      <w:r w:rsidR="003B6B37" w:rsidRPr="001C4F86">
        <w:rPr>
          <w:rFonts w:cs="Times New Roman"/>
          <w:i/>
          <w:iCs/>
          <w:sz w:val="24"/>
          <w:szCs w:val="24"/>
        </w:rPr>
        <w:t>tāda vidusmēra persona, kas pieder sabiedrības grupai, kurai attiecīgā informācija paredzēta</w:t>
      </w:r>
      <w:r w:rsidR="006B2AE7" w:rsidRPr="001C4F86">
        <w:rPr>
          <w:rStyle w:val="Vresatsauce"/>
          <w:rFonts w:cs="Times New Roman"/>
          <w:sz w:val="24"/>
          <w:szCs w:val="24"/>
        </w:rPr>
        <w:footnoteReference w:id="2"/>
      </w:r>
      <w:r w:rsidR="003B6B37" w:rsidRPr="001C4F86">
        <w:rPr>
          <w:rFonts w:cs="Times New Roman"/>
          <w:sz w:val="24"/>
          <w:szCs w:val="24"/>
        </w:rPr>
        <w:t>.</w:t>
      </w:r>
    </w:p>
    <w:p w14:paraId="69CB4EC8" w14:textId="19E3EE5A" w:rsidR="00E72B5D" w:rsidRPr="001C4F86" w:rsidRDefault="00130E8C" w:rsidP="00721E54">
      <w:pPr>
        <w:spacing w:after="160" w:line="360" w:lineRule="auto"/>
        <w:jc w:val="both"/>
        <w:rPr>
          <w:rFonts w:cs="Times New Roman"/>
          <w:i/>
          <w:iCs/>
          <w:sz w:val="24"/>
          <w:szCs w:val="24"/>
        </w:rPr>
      </w:pPr>
      <w:r w:rsidRPr="001C4F86">
        <w:rPr>
          <w:rFonts w:cs="Times New Roman"/>
          <w:sz w:val="24"/>
          <w:szCs w:val="24"/>
        </w:rPr>
        <w:t>Raidījuma veidotāju ieskatā</w:t>
      </w:r>
      <w:r w:rsidR="00871B6E" w:rsidRPr="001C4F86">
        <w:rPr>
          <w:rFonts w:cs="Times New Roman"/>
          <w:sz w:val="24"/>
          <w:szCs w:val="24"/>
        </w:rPr>
        <w:t xml:space="preserve">, </w:t>
      </w:r>
      <w:r w:rsidR="007A3A15" w:rsidRPr="001C4F86">
        <w:rPr>
          <w:rFonts w:cs="Times New Roman"/>
          <w:sz w:val="24"/>
          <w:szCs w:val="24"/>
        </w:rPr>
        <w:t>R</w:t>
      </w:r>
      <w:r w:rsidR="00871B6E" w:rsidRPr="001C4F86">
        <w:rPr>
          <w:rFonts w:cs="Times New Roman"/>
          <w:sz w:val="24"/>
          <w:szCs w:val="24"/>
        </w:rPr>
        <w:t xml:space="preserve">aidījuma tēma bija </w:t>
      </w:r>
      <w:r w:rsidR="0029387C">
        <w:rPr>
          <w:rFonts w:cs="Times New Roman"/>
          <w:sz w:val="24"/>
          <w:szCs w:val="24"/>
        </w:rPr>
        <w:t>par to</w:t>
      </w:r>
      <w:r w:rsidR="00871B6E" w:rsidRPr="001C4F86">
        <w:rPr>
          <w:rFonts w:cs="Times New Roman"/>
          <w:sz w:val="24"/>
          <w:szCs w:val="24"/>
        </w:rPr>
        <w:t xml:space="preserve">, </w:t>
      </w:r>
      <w:r w:rsidR="00FB3D53" w:rsidRPr="001C4F86">
        <w:rPr>
          <w:rFonts w:cs="Times New Roman"/>
          <w:i/>
          <w:iCs/>
          <w:sz w:val="24"/>
          <w:szCs w:val="24"/>
        </w:rPr>
        <w:t>kā politiski un ekonomiski nozīmīgas intereses ietekmē publisku lēmumu atjaunot Rīgas tramvaju parku</w:t>
      </w:r>
      <w:r w:rsidR="00F01103" w:rsidRPr="001C4F86">
        <w:rPr>
          <w:rFonts w:cs="Times New Roman"/>
          <w:i/>
          <w:iCs/>
          <w:sz w:val="24"/>
          <w:szCs w:val="24"/>
        </w:rPr>
        <w:t xml:space="preserve">. </w:t>
      </w:r>
      <w:r w:rsidR="00F01103" w:rsidRPr="001C4F86">
        <w:rPr>
          <w:rFonts w:cs="Times New Roman"/>
          <w:sz w:val="24"/>
          <w:szCs w:val="24"/>
        </w:rPr>
        <w:t>[..] par</w:t>
      </w:r>
      <w:r w:rsidR="001A38D2" w:rsidRPr="001C4F86">
        <w:rPr>
          <w:rFonts w:cs="Times New Roman"/>
          <w:sz w:val="24"/>
          <w:szCs w:val="24"/>
        </w:rPr>
        <w:t xml:space="preserve"> </w:t>
      </w:r>
      <w:r w:rsidR="001A38D2" w:rsidRPr="001C4F86">
        <w:rPr>
          <w:rFonts w:cs="Times New Roman"/>
          <w:i/>
          <w:iCs/>
          <w:sz w:val="24"/>
          <w:szCs w:val="24"/>
        </w:rPr>
        <w:t xml:space="preserve">konkrētu interešu sadursmi un iespējamu lobēšanu, kas savukārt var ietekmēt to, kā tiek izmantots desmitiem miljoniem eiro vērts publisks resurss. </w:t>
      </w:r>
      <w:r w:rsidR="001A38D2" w:rsidRPr="001C4F86">
        <w:rPr>
          <w:rFonts w:cs="Times New Roman"/>
          <w:sz w:val="24"/>
          <w:szCs w:val="24"/>
        </w:rPr>
        <w:t xml:space="preserve">Raidījuma mērķis bija </w:t>
      </w:r>
      <w:r w:rsidR="00F126E1" w:rsidRPr="001C4F86">
        <w:rPr>
          <w:rFonts w:cs="Times New Roman"/>
          <w:i/>
          <w:iCs/>
          <w:sz w:val="24"/>
          <w:szCs w:val="24"/>
        </w:rPr>
        <w:t xml:space="preserve">izgaismot politiskos procesus, kā tiek risināts jautājums par iespējamu valsts atbalstu kādai privātai struktūrai. </w:t>
      </w:r>
      <w:r w:rsidR="004263C6" w:rsidRPr="001C4F86">
        <w:rPr>
          <w:rFonts w:cs="Times New Roman"/>
          <w:sz w:val="24"/>
          <w:szCs w:val="24"/>
        </w:rPr>
        <w:t xml:space="preserve">Savā atbildes vēstulē ombudam </w:t>
      </w:r>
      <w:r w:rsidR="007A3A15" w:rsidRPr="001C4F86">
        <w:rPr>
          <w:rFonts w:cs="Times New Roman"/>
          <w:sz w:val="24"/>
          <w:szCs w:val="24"/>
        </w:rPr>
        <w:t xml:space="preserve">Latvijas Radio </w:t>
      </w:r>
      <w:r w:rsidR="00AD0C57" w:rsidRPr="001C4F86">
        <w:rPr>
          <w:rFonts w:cs="Times New Roman"/>
          <w:sz w:val="24"/>
          <w:szCs w:val="24"/>
        </w:rPr>
        <w:t xml:space="preserve">Pētnieciskās žurnālistikas daļas vadītājs uzver, ka Raidījuma </w:t>
      </w:r>
      <w:r w:rsidR="00EA4B3A" w:rsidRPr="001C4F86">
        <w:rPr>
          <w:rFonts w:cs="Times New Roman"/>
          <w:i/>
          <w:iCs/>
          <w:sz w:val="24"/>
          <w:szCs w:val="24"/>
        </w:rPr>
        <w:t>galvenais vēstījums ir publisko iepirkumu ietekmēšana un interešu lobēšana saistībā ar Rīgas tramvaju parka atjaunošanu.</w:t>
      </w:r>
    </w:p>
    <w:p w14:paraId="7528D7E9" w14:textId="655D660A" w:rsidR="00EA4B3A" w:rsidRPr="001C4F86" w:rsidRDefault="00634B6C" w:rsidP="00721E54">
      <w:pPr>
        <w:spacing w:after="160" w:line="360" w:lineRule="auto"/>
        <w:jc w:val="both"/>
        <w:rPr>
          <w:rFonts w:cs="Times New Roman"/>
          <w:sz w:val="24"/>
          <w:szCs w:val="24"/>
        </w:rPr>
      </w:pPr>
      <w:r w:rsidRPr="001C4F86">
        <w:rPr>
          <w:rFonts w:cs="Times New Roman"/>
          <w:sz w:val="24"/>
          <w:szCs w:val="24"/>
        </w:rPr>
        <w:t xml:space="preserve">Savukārt Iesniedzēja vērtējumā Raidījums ir par </w:t>
      </w:r>
      <w:r w:rsidR="00EE4152" w:rsidRPr="001C4F86">
        <w:rPr>
          <w:rFonts w:cs="Times New Roman"/>
          <w:sz w:val="24"/>
          <w:szCs w:val="24"/>
        </w:rPr>
        <w:t>Lielo un stratēģiski nozīmīgo investīciju projektu koordinācijas padomes mērķiem un darbību</w:t>
      </w:r>
      <w:r w:rsidR="00C7343B" w:rsidRPr="001C4F86">
        <w:rPr>
          <w:rFonts w:cs="Times New Roman"/>
          <w:sz w:val="24"/>
          <w:szCs w:val="24"/>
        </w:rPr>
        <w:t>,</w:t>
      </w:r>
      <w:r w:rsidR="00EE4152" w:rsidRPr="001C4F86">
        <w:rPr>
          <w:rFonts w:cs="Times New Roman"/>
          <w:sz w:val="24"/>
          <w:szCs w:val="24"/>
        </w:rPr>
        <w:t xml:space="preserve"> </w:t>
      </w:r>
      <w:r w:rsidR="00C7343B" w:rsidRPr="001C4F86">
        <w:rPr>
          <w:rFonts w:cs="Times New Roman"/>
          <w:sz w:val="24"/>
          <w:szCs w:val="24"/>
        </w:rPr>
        <w:t>un Ekonomikas ministrijas darbu</w:t>
      </w:r>
      <w:r w:rsidR="004A58D7" w:rsidRPr="001C4F86">
        <w:rPr>
          <w:rFonts w:cs="Times New Roman"/>
          <w:sz w:val="24"/>
          <w:szCs w:val="24"/>
        </w:rPr>
        <w:t xml:space="preserve"> un pozīciju jautājumā </w:t>
      </w:r>
      <w:r w:rsidR="00CA2F19" w:rsidRPr="001C4F86">
        <w:rPr>
          <w:rFonts w:cs="Times New Roman"/>
          <w:sz w:val="24"/>
          <w:szCs w:val="24"/>
        </w:rPr>
        <w:t xml:space="preserve">par </w:t>
      </w:r>
      <w:r w:rsidR="004D4B21" w:rsidRPr="001C4F86">
        <w:rPr>
          <w:rFonts w:cs="Times New Roman"/>
          <w:sz w:val="24"/>
          <w:szCs w:val="24"/>
        </w:rPr>
        <w:t>Rīgas pašvaldības tramvaju parka atjaunošanas iespējām.</w:t>
      </w:r>
      <w:r w:rsidR="008557EB" w:rsidRPr="001C4F86">
        <w:rPr>
          <w:rFonts w:cs="Times New Roman"/>
          <w:sz w:val="24"/>
          <w:szCs w:val="24"/>
        </w:rPr>
        <w:t xml:space="preserve"> Tā kā Raidījums </w:t>
      </w:r>
      <w:r w:rsidR="00B372DD" w:rsidRPr="001C4F86">
        <w:rPr>
          <w:rFonts w:cs="Times New Roman"/>
          <w:sz w:val="24"/>
          <w:szCs w:val="24"/>
        </w:rPr>
        <w:t>I</w:t>
      </w:r>
      <w:r w:rsidR="008557EB" w:rsidRPr="001C4F86">
        <w:rPr>
          <w:rFonts w:cs="Times New Roman"/>
          <w:sz w:val="24"/>
          <w:szCs w:val="24"/>
        </w:rPr>
        <w:t xml:space="preserve">esniedzēja ieskatā </w:t>
      </w:r>
      <w:r w:rsidR="00B372DD" w:rsidRPr="001C4F86">
        <w:rPr>
          <w:rFonts w:cs="Times New Roman"/>
          <w:i/>
          <w:iCs/>
          <w:sz w:val="24"/>
          <w:szCs w:val="24"/>
        </w:rPr>
        <w:t>sagroza</w:t>
      </w:r>
      <w:r w:rsidR="00B372DD" w:rsidRPr="001C4F86">
        <w:rPr>
          <w:rFonts w:cs="Times New Roman"/>
          <w:sz w:val="24"/>
          <w:szCs w:val="24"/>
        </w:rPr>
        <w:t xml:space="preserve"> Ekonomikas ministrijas sniegto informāciju, </w:t>
      </w:r>
      <w:r w:rsidR="00B372DD" w:rsidRPr="001C4F86">
        <w:rPr>
          <w:rFonts w:cs="Times New Roman"/>
          <w:i/>
          <w:iCs/>
          <w:sz w:val="24"/>
          <w:szCs w:val="24"/>
        </w:rPr>
        <w:t>kropļo</w:t>
      </w:r>
      <w:r w:rsidR="00B372DD" w:rsidRPr="001C4F86">
        <w:rPr>
          <w:rFonts w:cs="Times New Roman"/>
          <w:sz w:val="24"/>
          <w:szCs w:val="24"/>
        </w:rPr>
        <w:t xml:space="preserve"> </w:t>
      </w:r>
      <w:r w:rsidR="004C2F71" w:rsidRPr="001C4F86">
        <w:rPr>
          <w:rFonts w:cs="Times New Roman"/>
          <w:sz w:val="24"/>
          <w:szCs w:val="24"/>
        </w:rPr>
        <w:t>Lielo un stratēģiski nozīmīgo investīciju projektu koordinācijas padomes</w:t>
      </w:r>
      <w:r w:rsidR="004C2F71" w:rsidRPr="001C4F86">
        <w:rPr>
          <w:rFonts w:cs="Times New Roman"/>
          <w:i/>
          <w:iCs/>
          <w:sz w:val="24"/>
          <w:szCs w:val="24"/>
        </w:rPr>
        <w:t xml:space="preserve"> mērķus</w:t>
      </w:r>
      <w:r w:rsidR="004C2F71" w:rsidRPr="001C4F86">
        <w:rPr>
          <w:rFonts w:cs="Times New Roman"/>
          <w:sz w:val="24"/>
          <w:szCs w:val="24"/>
        </w:rPr>
        <w:t xml:space="preserve">, </w:t>
      </w:r>
      <w:r w:rsidR="00622832" w:rsidRPr="001C4F86">
        <w:rPr>
          <w:rFonts w:cs="Times New Roman"/>
          <w:i/>
          <w:iCs/>
          <w:sz w:val="24"/>
          <w:szCs w:val="24"/>
        </w:rPr>
        <w:t>maldina sabiedrību, radot tendenciozu un subjektīvu priekšstatu</w:t>
      </w:r>
      <w:r w:rsidR="00622832" w:rsidRPr="001C4F86">
        <w:rPr>
          <w:rFonts w:cs="Times New Roman"/>
          <w:sz w:val="24"/>
          <w:szCs w:val="24"/>
        </w:rPr>
        <w:t>, tad Iesniedzējs kā raidījuma mērķi</w:t>
      </w:r>
      <w:r w:rsidR="008A6F0E" w:rsidRPr="001C4F86">
        <w:rPr>
          <w:rFonts w:cs="Times New Roman"/>
          <w:sz w:val="24"/>
          <w:szCs w:val="24"/>
        </w:rPr>
        <w:t xml:space="preserve"> (vai sasniegto rezultātu)</w:t>
      </w:r>
      <w:r w:rsidR="00622832" w:rsidRPr="001C4F86">
        <w:rPr>
          <w:rFonts w:cs="Times New Roman"/>
          <w:sz w:val="24"/>
          <w:szCs w:val="24"/>
        </w:rPr>
        <w:t xml:space="preserve"> saskata </w:t>
      </w:r>
      <w:r w:rsidR="00644FEC" w:rsidRPr="001C4F86">
        <w:rPr>
          <w:rFonts w:cs="Times New Roman"/>
          <w:i/>
          <w:iCs/>
          <w:sz w:val="24"/>
          <w:szCs w:val="24"/>
        </w:rPr>
        <w:t>kaitē</w:t>
      </w:r>
      <w:r w:rsidR="008A6F0E" w:rsidRPr="001C4F86">
        <w:rPr>
          <w:rFonts w:cs="Times New Roman"/>
          <w:i/>
          <w:iCs/>
          <w:sz w:val="24"/>
          <w:szCs w:val="24"/>
        </w:rPr>
        <w:t>šanu</w:t>
      </w:r>
      <w:r w:rsidR="00644FEC" w:rsidRPr="001C4F86">
        <w:rPr>
          <w:rFonts w:cs="Times New Roman"/>
          <w:i/>
          <w:iCs/>
          <w:sz w:val="24"/>
          <w:szCs w:val="24"/>
        </w:rPr>
        <w:t xml:space="preserve"> sabiedrības uzticībai valsts pārvaldes profesionālai rīcībai</w:t>
      </w:r>
      <w:r w:rsidR="008A6F0E" w:rsidRPr="001C4F86">
        <w:rPr>
          <w:rFonts w:cs="Times New Roman"/>
          <w:i/>
          <w:iCs/>
          <w:sz w:val="24"/>
          <w:szCs w:val="24"/>
        </w:rPr>
        <w:t xml:space="preserve">. </w:t>
      </w:r>
    </w:p>
    <w:p w14:paraId="230C8D2B" w14:textId="1467CCA5" w:rsidR="00721E54" w:rsidRPr="001C4F86" w:rsidRDefault="00721E54" w:rsidP="000C3336">
      <w:pPr>
        <w:spacing w:after="160" w:line="360" w:lineRule="auto"/>
        <w:jc w:val="both"/>
        <w:rPr>
          <w:rFonts w:cs="Times New Roman"/>
          <w:sz w:val="24"/>
          <w:szCs w:val="24"/>
        </w:rPr>
      </w:pPr>
      <w:r w:rsidRPr="001C4F86">
        <w:rPr>
          <w:rFonts w:cs="Times New Roman"/>
          <w:sz w:val="24"/>
          <w:szCs w:val="24"/>
        </w:rPr>
        <w:t>Ombuds, iepazīstoties ar Raidījuma satur</w:t>
      </w:r>
      <w:r w:rsidR="00C851FC" w:rsidRPr="001C4F86">
        <w:rPr>
          <w:rFonts w:cs="Times New Roman"/>
          <w:sz w:val="24"/>
          <w:szCs w:val="24"/>
        </w:rPr>
        <w:t>u</w:t>
      </w:r>
      <w:r w:rsidRPr="001C4F86">
        <w:rPr>
          <w:rFonts w:cs="Times New Roman"/>
          <w:sz w:val="24"/>
          <w:szCs w:val="24"/>
        </w:rPr>
        <w:t xml:space="preserve"> </w:t>
      </w:r>
      <w:r w:rsidR="008268DD" w:rsidRPr="001C4F86">
        <w:rPr>
          <w:rFonts w:cs="Times New Roman"/>
          <w:sz w:val="24"/>
          <w:szCs w:val="24"/>
        </w:rPr>
        <w:t>(</w:t>
      </w:r>
      <w:r w:rsidRPr="001C4F86">
        <w:rPr>
          <w:rFonts w:cs="Times New Roman"/>
          <w:sz w:val="24"/>
          <w:szCs w:val="24"/>
        </w:rPr>
        <w:t xml:space="preserve">pirms iedziļināšanās </w:t>
      </w:r>
      <w:r w:rsidR="00C851FC" w:rsidRPr="001C4F86">
        <w:rPr>
          <w:rFonts w:cs="Times New Roman"/>
          <w:sz w:val="24"/>
          <w:szCs w:val="24"/>
        </w:rPr>
        <w:t>Iesniegumā izteiktajos apsvērumos</w:t>
      </w:r>
      <w:r w:rsidR="008268DD" w:rsidRPr="001C4F86">
        <w:rPr>
          <w:rFonts w:cs="Times New Roman"/>
          <w:sz w:val="24"/>
          <w:szCs w:val="24"/>
        </w:rPr>
        <w:t>)</w:t>
      </w:r>
      <w:r w:rsidR="00C851FC" w:rsidRPr="001C4F86">
        <w:rPr>
          <w:rFonts w:cs="Times New Roman"/>
          <w:sz w:val="24"/>
          <w:szCs w:val="24"/>
        </w:rPr>
        <w:t xml:space="preserve"> kā </w:t>
      </w:r>
      <w:r w:rsidR="00FB4DA2" w:rsidRPr="001C4F86">
        <w:rPr>
          <w:rFonts w:cs="Times New Roman"/>
          <w:i/>
          <w:iCs/>
          <w:sz w:val="24"/>
          <w:szCs w:val="24"/>
        </w:rPr>
        <w:t>neitrāla vidusmēra persona</w:t>
      </w:r>
      <w:r w:rsidR="00FB4DA2" w:rsidRPr="001C4F86">
        <w:rPr>
          <w:rFonts w:cs="Times New Roman"/>
          <w:sz w:val="24"/>
          <w:szCs w:val="24"/>
        </w:rPr>
        <w:t xml:space="preserve">, kas ir saprātīga, neitrāla pret pusēm un samēra labi informēta, turklāt, kā </w:t>
      </w:r>
      <w:r w:rsidR="00354B8E" w:rsidRPr="001C4F86">
        <w:rPr>
          <w:rFonts w:cs="Times New Roman"/>
          <w:sz w:val="24"/>
          <w:szCs w:val="24"/>
        </w:rPr>
        <w:t>Rīgas iedzīvotājs piederoš</w:t>
      </w:r>
      <w:r w:rsidR="000A5EE2">
        <w:rPr>
          <w:rFonts w:cs="Times New Roman"/>
          <w:sz w:val="24"/>
          <w:szCs w:val="24"/>
        </w:rPr>
        <w:t>s</w:t>
      </w:r>
      <w:r w:rsidR="00354B8E" w:rsidRPr="001C4F86">
        <w:rPr>
          <w:rFonts w:cs="Times New Roman"/>
          <w:sz w:val="24"/>
          <w:szCs w:val="24"/>
        </w:rPr>
        <w:t xml:space="preserve"> tai sabiedrības grupai, kurai attiecīgā informācija </w:t>
      </w:r>
      <w:r w:rsidR="000A5EE2">
        <w:rPr>
          <w:rFonts w:cs="Times New Roman"/>
          <w:sz w:val="24"/>
          <w:szCs w:val="24"/>
        </w:rPr>
        <w:t xml:space="preserve">ir </w:t>
      </w:r>
      <w:r w:rsidR="00354B8E" w:rsidRPr="001C4F86">
        <w:rPr>
          <w:rFonts w:cs="Times New Roman"/>
          <w:sz w:val="24"/>
          <w:szCs w:val="24"/>
        </w:rPr>
        <w:t>paredzēta</w:t>
      </w:r>
      <w:r w:rsidR="00BD1B91" w:rsidRPr="001C4F86">
        <w:rPr>
          <w:rFonts w:cs="Times New Roman"/>
          <w:sz w:val="24"/>
          <w:szCs w:val="24"/>
        </w:rPr>
        <w:t>, uztvēra šo satura vienību</w:t>
      </w:r>
      <w:r w:rsidR="008453DD" w:rsidRPr="001C4F86">
        <w:rPr>
          <w:rFonts w:cs="Times New Roman"/>
          <w:sz w:val="24"/>
          <w:szCs w:val="24"/>
        </w:rPr>
        <w:t xml:space="preserve"> </w:t>
      </w:r>
      <w:r w:rsidR="002114E9" w:rsidRPr="001C4F86">
        <w:rPr>
          <w:rFonts w:cs="Times New Roman"/>
          <w:sz w:val="24"/>
          <w:szCs w:val="24"/>
        </w:rPr>
        <w:t>v</w:t>
      </w:r>
      <w:r w:rsidR="002114E9">
        <w:rPr>
          <w:rFonts w:cs="Times New Roman"/>
          <w:sz w:val="24"/>
          <w:szCs w:val="24"/>
        </w:rPr>
        <w:t>ē</w:t>
      </w:r>
      <w:r w:rsidR="002114E9" w:rsidRPr="001C4F86">
        <w:rPr>
          <w:rFonts w:cs="Times New Roman"/>
          <w:sz w:val="24"/>
          <w:szCs w:val="24"/>
        </w:rPr>
        <w:t>l</w:t>
      </w:r>
      <w:r w:rsidR="002114E9">
        <w:rPr>
          <w:rFonts w:cs="Times New Roman"/>
          <w:sz w:val="24"/>
          <w:szCs w:val="24"/>
        </w:rPr>
        <w:t xml:space="preserve"> </w:t>
      </w:r>
      <w:r w:rsidR="00BD49E3">
        <w:rPr>
          <w:rFonts w:cs="Times New Roman"/>
          <w:sz w:val="24"/>
          <w:szCs w:val="24"/>
        </w:rPr>
        <w:t>citādāk</w:t>
      </w:r>
      <w:r w:rsidR="006518F5">
        <w:rPr>
          <w:rFonts w:cs="Times New Roman"/>
          <w:sz w:val="24"/>
          <w:szCs w:val="24"/>
        </w:rPr>
        <w:t xml:space="preserve"> –</w:t>
      </w:r>
      <w:r w:rsidR="00D26B20">
        <w:rPr>
          <w:rFonts w:cs="Times New Roman"/>
          <w:sz w:val="24"/>
          <w:szCs w:val="24"/>
        </w:rPr>
        <w:t xml:space="preserve"> </w:t>
      </w:r>
      <w:r w:rsidR="00BD1B91" w:rsidRPr="001C4F86">
        <w:rPr>
          <w:rFonts w:cs="Times New Roman"/>
          <w:sz w:val="24"/>
          <w:szCs w:val="24"/>
        </w:rPr>
        <w:t>kā atbildes meklējumu</w:t>
      </w:r>
      <w:r w:rsidR="008453DD" w:rsidRPr="001C4F86">
        <w:rPr>
          <w:rFonts w:cs="Times New Roman"/>
          <w:sz w:val="24"/>
          <w:szCs w:val="24"/>
        </w:rPr>
        <w:t>s</w:t>
      </w:r>
      <w:r w:rsidR="00BD1B91" w:rsidRPr="001C4F86">
        <w:rPr>
          <w:rFonts w:cs="Times New Roman"/>
          <w:sz w:val="24"/>
          <w:szCs w:val="24"/>
        </w:rPr>
        <w:t xml:space="preserve"> jautājumam par </w:t>
      </w:r>
      <w:r w:rsidR="00AC4426" w:rsidRPr="001C4F86">
        <w:rPr>
          <w:rFonts w:cs="Times New Roman"/>
          <w:sz w:val="24"/>
          <w:szCs w:val="24"/>
        </w:rPr>
        <w:t>R</w:t>
      </w:r>
      <w:r w:rsidR="000A5EE2">
        <w:rPr>
          <w:rFonts w:cs="Times New Roman"/>
          <w:sz w:val="24"/>
          <w:szCs w:val="24"/>
        </w:rPr>
        <w:t>īgas pašvaldības</w:t>
      </w:r>
      <w:r w:rsidR="00AC4426" w:rsidRPr="001C4F86">
        <w:rPr>
          <w:rFonts w:cs="Times New Roman"/>
          <w:sz w:val="24"/>
          <w:szCs w:val="24"/>
        </w:rPr>
        <w:t xml:space="preserve"> SIA “Rīgas </w:t>
      </w:r>
      <w:r w:rsidR="00200A16" w:rsidRPr="001C4F86">
        <w:rPr>
          <w:rFonts w:cs="Times New Roman"/>
          <w:sz w:val="24"/>
          <w:szCs w:val="24"/>
        </w:rPr>
        <w:t xml:space="preserve">satiksme” </w:t>
      </w:r>
      <w:r w:rsidR="00BD1B91" w:rsidRPr="001C4F86">
        <w:rPr>
          <w:rFonts w:cs="Times New Roman"/>
          <w:sz w:val="24"/>
          <w:szCs w:val="24"/>
        </w:rPr>
        <w:t>iespējām nomainīt vecos tramvajus pret jaun</w:t>
      </w:r>
      <w:r w:rsidR="000A5EE2">
        <w:rPr>
          <w:rFonts w:cs="Times New Roman"/>
          <w:sz w:val="24"/>
          <w:szCs w:val="24"/>
        </w:rPr>
        <w:t>iem</w:t>
      </w:r>
      <w:r w:rsidR="00BD1B91" w:rsidRPr="001C4F86">
        <w:rPr>
          <w:rFonts w:cs="Times New Roman"/>
          <w:sz w:val="24"/>
          <w:szCs w:val="24"/>
        </w:rPr>
        <w:t>, zemās grīdas tramvajiem</w:t>
      </w:r>
      <w:r w:rsidR="005559FE">
        <w:rPr>
          <w:rFonts w:cs="Times New Roman"/>
          <w:sz w:val="24"/>
          <w:szCs w:val="24"/>
        </w:rPr>
        <w:t>,</w:t>
      </w:r>
      <w:r w:rsidR="007A032B">
        <w:rPr>
          <w:rFonts w:cs="Times New Roman"/>
          <w:sz w:val="24"/>
          <w:szCs w:val="24"/>
        </w:rPr>
        <w:t xml:space="preserve"> </w:t>
      </w:r>
      <w:r w:rsidR="005559FE">
        <w:rPr>
          <w:rFonts w:cs="Times New Roman"/>
          <w:sz w:val="24"/>
          <w:szCs w:val="24"/>
        </w:rPr>
        <w:t xml:space="preserve">līdztekus </w:t>
      </w:r>
      <w:r w:rsidR="00200A16" w:rsidRPr="001C4F86">
        <w:rPr>
          <w:rFonts w:cs="Times New Roman"/>
          <w:sz w:val="24"/>
          <w:szCs w:val="24"/>
        </w:rPr>
        <w:t>snie</w:t>
      </w:r>
      <w:r w:rsidR="005559FE">
        <w:rPr>
          <w:rFonts w:cs="Times New Roman"/>
          <w:sz w:val="24"/>
          <w:szCs w:val="24"/>
        </w:rPr>
        <w:t>dzot</w:t>
      </w:r>
      <w:r w:rsidR="00200A16" w:rsidRPr="001C4F86">
        <w:rPr>
          <w:rFonts w:cs="Times New Roman"/>
          <w:sz w:val="24"/>
          <w:szCs w:val="24"/>
        </w:rPr>
        <w:t xml:space="preserve"> ieskat</w:t>
      </w:r>
      <w:r w:rsidR="005559FE">
        <w:rPr>
          <w:rFonts w:cs="Times New Roman"/>
          <w:sz w:val="24"/>
          <w:szCs w:val="24"/>
        </w:rPr>
        <w:t>u</w:t>
      </w:r>
      <w:r w:rsidR="00200A16" w:rsidRPr="001C4F86">
        <w:rPr>
          <w:rFonts w:cs="Times New Roman"/>
          <w:sz w:val="24"/>
          <w:szCs w:val="24"/>
        </w:rPr>
        <w:t xml:space="preserve"> arī alternatīvā risinājumā, kas būtu veco tramvaju modernizācija, ko</w:t>
      </w:r>
      <w:r w:rsidR="00BD1B91" w:rsidRPr="001C4F86">
        <w:rPr>
          <w:rFonts w:cs="Times New Roman"/>
          <w:sz w:val="24"/>
          <w:szCs w:val="24"/>
        </w:rPr>
        <w:t xml:space="preserve"> </w:t>
      </w:r>
      <w:r w:rsidR="005F253A" w:rsidRPr="001C4F86">
        <w:rPr>
          <w:rFonts w:cs="Times New Roman"/>
          <w:sz w:val="24"/>
          <w:szCs w:val="24"/>
        </w:rPr>
        <w:t>varētu veikt arī Latvijas uzņēmums</w:t>
      </w:r>
      <w:r w:rsidR="000A5EE2">
        <w:rPr>
          <w:rFonts w:cs="Times New Roman"/>
          <w:sz w:val="24"/>
          <w:szCs w:val="24"/>
        </w:rPr>
        <w:t xml:space="preserve"> un</w:t>
      </w:r>
      <w:r w:rsidR="002114E9">
        <w:rPr>
          <w:rFonts w:cs="Times New Roman"/>
          <w:sz w:val="24"/>
          <w:szCs w:val="24"/>
        </w:rPr>
        <w:t xml:space="preserve"> </w:t>
      </w:r>
      <w:r w:rsidR="005F253A" w:rsidRPr="001C4F86">
        <w:rPr>
          <w:rFonts w:cs="Times New Roman"/>
          <w:sz w:val="24"/>
          <w:szCs w:val="24"/>
        </w:rPr>
        <w:t xml:space="preserve">tādējādi veicinot ražošanas </w:t>
      </w:r>
      <w:r w:rsidR="003B695B" w:rsidRPr="001C4F86">
        <w:rPr>
          <w:rFonts w:cs="Times New Roman"/>
          <w:sz w:val="24"/>
          <w:szCs w:val="24"/>
        </w:rPr>
        <w:t xml:space="preserve">attīstību </w:t>
      </w:r>
      <w:r w:rsidR="003B695B" w:rsidRPr="001C4F86">
        <w:rPr>
          <w:rFonts w:cs="Times New Roman"/>
          <w:sz w:val="24"/>
          <w:szCs w:val="24"/>
        </w:rPr>
        <w:lastRenderedPageBreak/>
        <w:t xml:space="preserve">valstī. </w:t>
      </w:r>
    </w:p>
    <w:p w14:paraId="14B6428F" w14:textId="481E543F" w:rsidR="00C2371D" w:rsidRPr="001C4F86" w:rsidRDefault="007E6F83" w:rsidP="000C3336">
      <w:pPr>
        <w:spacing w:after="160" w:line="360" w:lineRule="auto"/>
        <w:jc w:val="both"/>
        <w:rPr>
          <w:rFonts w:cs="Times New Roman"/>
          <w:sz w:val="24"/>
          <w:szCs w:val="24"/>
        </w:rPr>
      </w:pPr>
      <w:r>
        <w:rPr>
          <w:rFonts w:cs="Times New Roman"/>
          <w:sz w:val="24"/>
          <w:szCs w:val="24"/>
        </w:rPr>
        <w:t>T</w:t>
      </w:r>
      <w:r w:rsidR="006D5A8F" w:rsidRPr="001C4F86">
        <w:rPr>
          <w:rFonts w:cs="Times New Roman"/>
          <w:sz w:val="24"/>
          <w:szCs w:val="24"/>
        </w:rPr>
        <w:t>ādējādi</w:t>
      </w:r>
      <w:r w:rsidR="00944BE3" w:rsidRPr="001C4F86">
        <w:rPr>
          <w:rFonts w:cs="Times New Roman"/>
          <w:sz w:val="24"/>
          <w:szCs w:val="24"/>
        </w:rPr>
        <w:t xml:space="preserve"> </w:t>
      </w:r>
      <w:r>
        <w:rPr>
          <w:rFonts w:cs="Times New Roman"/>
          <w:sz w:val="24"/>
          <w:szCs w:val="24"/>
        </w:rPr>
        <w:t>ir j</w:t>
      </w:r>
      <w:r w:rsidRPr="001C4F86">
        <w:rPr>
          <w:rFonts w:cs="Times New Roman"/>
          <w:sz w:val="24"/>
          <w:szCs w:val="24"/>
        </w:rPr>
        <w:t xml:space="preserve">āsecina, ka </w:t>
      </w:r>
      <w:r w:rsidR="00944BE3" w:rsidRPr="001C4F86">
        <w:rPr>
          <w:rFonts w:cs="Times New Roman"/>
          <w:sz w:val="24"/>
          <w:szCs w:val="24"/>
        </w:rPr>
        <w:t xml:space="preserve">trīs iesaistītās puses </w:t>
      </w:r>
      <w:r w:rsidR="00C2371D" w:rsidRPr="001C4F86">
        <w:rPr>
          <w:rFonts w:cs="Times New Roman"/>
          <w:sz w:val="24"/>
          <w:szCs w:val="24"/>
        </w:rPr>
        <w:t xml:space="preserve">ir </w:t>
      </w:r>
      <w:r w:rsidR="002A46A7" w:rsidRPr="001C4F86">
        <w:rPr>
          <w:rFonts w:cs="Times New Roman"/>
          <w:sz w:val="24"/>
          <w:szCs w:val="24"/>
        </w:rPr>
        <w:t>saskat</w:t>
      </w:r>
      <w:r w:rsidR="00C2371D" w:rsidRPr="001C4F86">
        <w:rPr>
          <w:rFonts w:cs="Times New Roman"/>
          <w:sz w:val="24"/>
          <w:szCs w:val="24"/>
        </w:rPr>
        <w:t>ījušas</w:t>
      </w:r>
      <w:r w:rsidR="002A46A7" w:rsidRPr="001C4F86">
        <w:rPr>
          <w:rFonts w:cs="Times New Roman"/>
          <w:sz w:val="24"/>
          <w:szCs w:val="24"/>
        </w:rPr>
        <w:t xml:space="preserve"> Raidījuma saturā trīs atšķirīgas </w:t>
      </w:r>
      <w:r w:rsidR="009535F7" w:rsidRPr="001C4F86">
        <w:rPr>
          <w:rFonts w:cs="Times New Roman"/>
          <w:sz w:val="24"/>
          <w:szCs w:val="24"/>
        </w:rPr>
        <w:t>tematiskās līnijas</w:t>
      </w:r>
      <w:r w:rsidR="00C2371D" w:rsidRPr="001C4F86">
        <w:rPr>
          <w:rFonts w:cs="Times New Roman"/>
          <w:sz w:val="24"/>
          <w:szCs w:val="24"/>
        </w:rPr>
        <w:t>:</w:t>
      </w:r>
    </w:p>
    <w:p w14:paraId="717ABE81" w14:textId="2121E53F" w:rsidR="00AF21A5" w:rsidRPr="001C4F86" w:rsidRDefault="0067273C" w:rsidP="00C2371D">
      <w:pPr>
        <w:pStyle w:val="Sarakstarindkopa"/>
        <w:numPr>
          <w:ilvl w:val="0"/>
          <w:numId w:val="50"/>
        </w:numPr>
        <w:spacing w:after="160" w:line="360" w:lineRule="auto"/>
        <w:jc w:val="both"/>
        <w:rPr>
          <w:rFonts w:cs="Times New Roman"/>
          <w:sz w:val="24"/>
          <w:szCs w:val="24"/>
        </w:rPr>
      </w:pPr>
      <w:r w:rsidRPr="001C4F86">
        <w:rPr>
          <w:rFonts w:cs="Times New Roman"/>
          <w:sz w:val="24"/>
          <w:szCs w:val="24"/>
        </w:rPr>
        <w:t>ekonomikas ministra aktivitāšu apskats</w:t>
      </w:r>
      <w:r w:rsidR="00AF21A5" w:rsidRPr="001C4F86">
        <w:rPr>
          <w:rFonts w:cs="Times New Roman"/>
          <w:sz w:val="24"/>
          <w:szCs w:val="24"/>
        </w:rPr>
        <w:t xml:space="preserve"> un izvērtējums </w:t>
      </w:r>
      <w:r w:rsidR="00301589" w:rsidRPr="001C4F86">
        <w:rPr>
          <w:rFonts w:cs="Times New Roman"/>
          <w:sz w:val="24"/>
          <w:szCs w:val="24"/>
        </w:rPr>
        <w:t xml:space="preserve">– kā </w:t>
      </w:r>
      <w:r w:rsidR="00AF21A5" w:rsidRPr="001C4F86">
        <w:rPr>
          <w:rFonts w:cs="Times New Roman"/>
          <w:sz w:val="24"/>
          <w:szCs w:val="24"/>
        </w:rPr>
        <w:t xml:space="preserve">Raidījuma veidotāju </w:t>
      </w:r>
      <w:r w:rsidR="00301589" w:rsidRPr="001C4F86">
        <w:rPr>
          <w:rFonts w:cs="Times New Roman"/>
          <w:sz w:val="24"/>
          <w:szCs w:val="24"/>
        </w:rPr>
        <w:t>nodoms</w:t>
      </w:r>
      <w:r w:rsidR="00AF21A5" w:rsidRPr="001C4F86">
        <w:rPr>
          <w:rFonts w:cs="Times New Roman"/>
          <w:sz w:val="24"/>
          <w:szCs w:val="24"/>
        </w:rPr>
        <w:t>;</w:t>
      </w:r>
    </w:p>
    <w:p w14:paraId="3AD8267C" w14:textId="4A803131" w:rsidR="00AF21A5" w:rsidRPr="001C4F86" w:rsidRDefault="00353FCB" w:rsidP="00C2371D">
      <w:pPr>
        <w:pStyle w:val="Sarakstarindkopa"/>
        <w:numPr>
          <w:ilvl w:val="0"/>
          <w:numId w:val="50"/>
        </w:numPr>
        <w:spacing w:after="160" w:line="360" w:lineRule="auto"/>
        <w:jc w:val="both"/>
        <w:rPr>
          <w:rFonts w:cs="Times New Roman"/>
          <w:sz w:val="24"/>
          <w:szCs w:val="24"/>
        </w:rPr>
      </w:pPr>
      <w:r w:rsidRPr="001C4F86">
        <w:rPr>
          <w:rFonts w:cs="Times New Roman"/>
          <w:sz w:val="24"/>
          <w:szCs w:val="24"/>
        </w:rPr>
        <w:t>Lielo un stratēģiski nozīmīgo investīciju projektu koordinācijas padomes darbība</w:t>
      </w:r>
      <w:r w:rsidR="006D5A8F" w:rsidRPr="001C4F86">
        <w:rPr>
          <w:rFonts w:cs="Times New Roman"/>
          <w:sz w:val="24"/>
          <w:szCs w:val="24"/>
        </w:rPr>
        <w:t>s reprezentācija Raidījuma saturā</w:t>
      </w:r>
      <w:r w:rsidR="007E6F83">
        <w:rPr>
          <w:rFonts w:cs="Times New Roman"/>
          <w:sz w:val="24"/>
          <w:szCs w:val="24"/>
        </w:rPr>
        <w:t>,</w:t>
      </w:r>
      <w:r w:rsidRPr="001C4F86">
        <w:rPr>
          <w:rFonts w:cs="Times New Roman"/>
          <w:sz w:val="24"/>
          <w:szCs w:val="24"/>
        </w:rPr>
        <w:t xml:space="preserve"> kā Iesniedzēja fokuss;</w:t>
      </w:r>
    </w:p>
    <w:p w14:paraId="3FCBD7FE" w14:textId="40EF5781" w:rsidR="00AF21A5" w:rsidRPr="001C4F86" w:rsidRDefault="00B04AC2" w:rsidP="00C2371D">
      <w:pPr>
        <w:pStyle w:val="Sarakstarindkopa"/>
        <w:numPr>
          <w:ilvl w:val="0"/>
          <w:numId w:val="50"/>
        </w:numPr>
        <w:spacing w:after="160" w:line="360" w:lineRule="auto"/>
        <w:jc w:val="both"/>
        <w:rPr>
          <w:rFonts w:cs="Times New Roman"/>
          <w:sz w:val="24"/>
          <w:szCs w:val="24"/>
        </w:rPr>
      </w:pPr>
      <w:r w:rsidRPr="001C4F86">
        <w:rPr>
          <w:rFonts w:cs="Times New Roman"/>
          <w:sz w:val="24"/>
          <w:szCs w:val="24"/>
        </w:rPr>
        <w:t xml:space="preserve">pilnīga veco tramvaju nomaiņa ar jauniem kā </w:t>
      </w:r>
      <w:r w:rsidR="0075182B" w:rsidRPr="001C4F86">
        <w:rPr>
          <w:rFonts w:cs="Times New Roman"/>
          <w:sz w:val="24"/>
          <w:szCs w:val="24"/>
        </w:rPr>
        <w:t>neitrālas vidusmēra persona</w:t>
      </w:r>
      <w:r w:rsidR="005C354A" w:rsidRPr="001C4F86">
        <w:rPr>
          <w:rFonts w:cs="Times New Roman"/>
          <w:sz w:val="24"/>
          <w:szCs w:val="24"/>
        </w:rPr>
        <w:t>s</w:t>
      </w:r>
      <w:r w:rsidR="0075182B" w:rsidRPr="001C4F86">
        <w:rPr>
          <w:rFonts w:cs="Times New Roman"/>
          <w:sz w:val="24"/>
          <w:szCs w:val="24"/>
        </w:rPr>
        <w:t xml:space="preserve"> </w:t>
      </w:r>
      <w:r w:rsidR="000F0CA9" w:rsidRPr="001C4F86">
        <w:rPr>
          <w:rFonts w:cs="Times New Roman"/>
          <w:sz w:val="24"/>
          <w:szCs w:val="24"/>
        </w:rPr>
        <w:t>intere</w:t>
      </w:r>
      <w:r w:rsidR="005C354A" w:rsidRPr="001C4F86">
        <w:rPr>
          <w:rFonts w:cs="Times New Roman"/>
          <w:sz w:val="24"/>
          <w:szCs w:val="24"/>
        </w:rPr>
        <w:t xml:space="preserve">sēm atbilstošs </w:t>
      </w:r>
      <w:r w:rsidR="00A0626E" w:rsidRPr="001C4F86">
        <w:rPr>
          <w:rFonts w:cs="Times New Roman"/>
          <w:sz w:val="24"/>
          <w:szCs w:val="24"/>
        </w:rPr>
        <w:t>jautājums.</w:t>
      </w:r>
      <w:r w:rsidR="000F0CA9" w:rsidRPr="001C4F86">
        <w:rPr>
          <w:rFonts w:cs="Times New Roman"/>
          <w:sz w:val="24"/>
          <w:szCs w:val="24"/>
        </w:rPr>
        <w:t xml:space="preserve"> </w:t>
      </w:r>
    </w:p>
    <w:p w14:paraId="7C55AFBD" w14:textId="606880D7" w:rsidR="00944BE3" w:rsidRPr="001C4F86" w:rsidRDefault="00A0626E" w:rsidP="00A0626E">
      <w:pPr>
        <w:spacing w:after="160" w:line="360" w:lineRule="auto"/>
        <w:jc w:val="both"/>
        <w:rPr>
          <w:rFonts w:cs="Times New Roman"/>
          <w:sz w:val="24"/>
          <w:szCs w:val="24"/>
        </w:rPr>
      </w:pPr>
      <w:r w:rsidRPr="001C4F86">
        <w:rPr>
          <w:rFonts w:cs="Times New Roman"/>
          <w:sz w:val="24"/>
          <w:szCs w:val="24"/>
        </w:rPr>
        <w:t xml:space="preserve">Šī </w:t>
      </w:r>
      <w:r w:rsidR="00262959" w:rsidRPr="001C4F86">
        <w:rPr>
          <w:rFonts w:cs="Times New Roman"/>
          <w:sz w:val="24"/>
          <w:szCs w:val="24"/>
        </w:rPr>
        <w:t xml:space="preserve">Raidījuma satura uztveres </w:t>
      </w:r>
      <w:r w:rsidR="00374D29" w:rsidRPr="001C4F86">
        <w:rPr>
          <w:rFonts w:cs="Times New Roman"/>
          <w:sz w:val="24"/>
          <w:szCs w:val="24"/>
        </w:rPr>
        <w:t xml:space="preserve">diverģence </w:t>
      </w:r>
      <w:r w:rsidR="001B1C37" w:rsidRPr="001C4F86">
        <w:rPr>
          <w:rFonts w:cs="Times New Roman"/>
          <w:sz w:val="24"/>
          <w:szCs w:val="24"/>
        </w:rPr>
        <w:t xml:space="preserve">atšķirīgās auditorijās </w:t>
      </w:r>
      <w:r w:rsidR="002A46A7" w:rsidRPr="001C4F86">
        <w:rPr>
          <w:rFonts w:cs="Times New Roman"/>
          <w:sz w:val="24"/>
          <w:szCs w:val="24"/>
        </w:rPr>
        <w:t xml:space="preserve">norāda uz to, cik </w:t>
      </w:r>
      <w:r w:rsidR="001B1C37" w:rsidRPr="001C4F86">
        <w:rPr>
          <w:rFonts w:cs="Times New Roman"/>
          <w:sz w:val="24"/>
          <w:szCs w:val="24"/>
        </w:rPr>
        <w:t>nozīmīg</w:t>
      </w:r>
      <w:r w:rsidR="005559FE">
        <w:rPr>
          <w:rFonts w:cs="Times New Roman"/>
          <w:sz w:val="24"/>
          <w:szCs w:val="24"/>
        </w:rPr>
        <w:t>a</w:t>
      </w:r>
      <w:r w:rsidR="002A46A7" w:rsidRPr="001C4F86">
        <w:rPr>
          <w:rFonts w:cs="Times New Roman"/>
          <w:sz w:val="24"/>
          <w:szCs w:val="24"/>
        </w:rPr>
        <w:t xml:space="preserve"> lom</w:t>
      </w:r>
      <w:r w:rsidR="005559FE">
        <w:rPr>
          <w:rFonts w:cs="Times New Roman"/>
          <w:sz w:val="24"/>
          <w:szCs w:val="24"/>
        </w:rPr>
        <w:t>a</w:t>
      </w:r>
      <w:r w:rsidR="002A46A7" w:rsidRPr="001C4F86">
        <w:rPr>
          <w:rFonts w:cs="Times New Roman"/>
          <w:sz w:val="24"/>
          <w:szCs w:val="24"/>
        </w:rPr>
        <w:t xml:space="preserve"> uztveres procesā </w:t>
      </w:r>
      <w:r w:rsidR="005559FE">
        <w:rPr>
          <w:rFonts w:cs="Times New Roman"/>
          <w:sz w:val="24"/>
          <w:szCs w:val="24"/>
        </w:rPr>
        <w:t>ir</w:t>
      </w:r>
      <w:r w:rsidR="00407E68">
        <w:rPr>
          <w:rFonts w:cs="Times New Roman"/>
          <w:sz w:val="24"/>
          <w:szCs w:val="24"/>
        </w:rPr>
        <w:t xml:space="preserve"> </w:t>
      </w:r>
      <w:r w:rsidR="0003249F" w:rsidRPr="001C4F86">
        <w:rPr>
          <w:rFonts w:cs="Times New Roman"/>
          <w:sz w:val="24"/>
          <w:szCs w:val="24"/>
        </w:rPr>
        <w:t>ikreizēj</w:t>
      </w:r>
      <w:r w:rsidR="005559FE">
        <w:rPr>
          <w:rFonts w:cs="Times New Roman"/>
          <w:sz w:val="24"/>
          <w:szCs w:val="24"/>
        </w:rPr>
        <w:t>ai</w:t>
      </w:r>
      <w:r w:rsidR="0003249F" w:rsidRPr="001C4F86">
        <w:rPr>
          <w:rFonts w:cs="Times New Roman"/>
          <w:sz w:val="24"/>
          <w:szCs w:val="24"/>
        </w:rPr>
        <w:t xml:space="preserve"> </w:t>
      </w:r>
      <w:r w:rsidR="002A46A7" w:rsidRPr="001C4F86">
        <w:rPr>
          <w:rFonts w:cs="Times New Roman"/>
          <w:sz w:val="24"/>
          <w:szCs w:val="24"/>
        </w:rPr>
        <w:t>recipienta motivācija</w:t>
      </w:r>
      <w:r w:rsidR="005559FE">
        <w:rPr>
          <w:rFonts w:cs="Times New Roman"/>
          <w:sz w:val="24"/>
          <w:szCs w:val="24"/>
        </w:rPr>
        <w:t>i</w:t>
      </w:r>
      <w:r w:rsidR="002A46A7" w:rsidRPr="001C4F86">
        <w:rPr>
          <w:rFonts w:cs="Times New Roman"/>
          <w:sz w:val="24"/>
          <w:szCs w:val="24"/>
        </w:rPr>
        <w:t>, ko raksturo viņa intereses, mērķi</w:t>
      </w:r>
      <w:r w:rsidR="00352801" w:rsidRPr="001C4F86">
        <w:rPr>
          <w:rFonts w:cs="Times New Roman"/>
          <w:sz w:val="24"/>
          <w:szCs w:val="24"/>
        </w:rPr>
        <w:t xml:space="preserve"> un nodomi</w:t>
      </w:r>
      <w:r w:rsidR="001B1C37" w:rsidRPr="001C4F86">
        <w:rPr>
          <w:rFonts w:cs="Times New Roman"/>
          <w:sz w:val="24"/>
          <w:szCs w:val="24"/>
        </w:rPr>
        <w:t xml:space="preserve">, kas liek </w:t>
      </w:r>
      <w:r w:rsidR="0003764C" w:rsidRPr="001C4F86">
        <w:rPr>
          <w:rFonts w:cs="Times New Roman"/>
          <w:sz w:val="24"/>
          <w:szCs w:val="24"/>
        </w:rPr>
        <w:t>ne tikai fokusēties uz kādu vienu izolētu satura aspektu</w:t>
      </w:r>
      <w:r w:rsidR="00CD45BC" w:rsidRPr="001C4F86">
        <w:rPr>
          <w:rFonts w:cs="Times New Roman"/>
          <w:sz w:val="24"/>
          <w:szCs w:val="24"/>
        </w:rPr>
        <w:t>, bet arī saklausīt to, kas konkrētajā saturā netiek pausts</w:t>
      </w:r>
      <w:r w:rsidR="00AB2344" w:rsidRPr="001C4F86">
        <w:rPr>
          <w:rFonts w:cs="Times New Roman"/>
          <w:sz w:val="24"/>
          <w:szCs w:val="24"/>
        </w:rPr>
        <w:t>, taču ir iztrūkstošais satura posms, lai nonāktu pie sev vēlamiem secinājumiem.</w:t>
      </w:r>
    </w:p>
    <w:p w14:paraId="01869E6E" w14:textId="1DC32885" w:rsidR="00BD0A88" w:rsidRPr="001C4F86" w:rsidRDefault="00BD0A88" w:rsidP="00E40D4F">
      <w:pPr>
        <w:spacing w:before="360" w:line="360" w:lineRule="auto"/>
        <w:jc w:val="center"/>
        <w:rPr>
          <w:rFonts w:cs="Times New Roman"/>
          <w:sz w:val="24"/>
          <w:szCs w:val="24"/>
        </w:rPr>
      </w:pPr>
      <w:r w:rsidRPr="001C4F86">
        <w:rPr>
          <w:rFonts w:cs="Times New Roman"/>
          <w:sz w:val="24"/>
          <w:szCs w:val="24"/>
        </w:rPr>
        <w:t xml:space="preserve">Izvērtējot konstatēto, Sabiedrisko elektronisko plašsaziņas līdzekļu ombuds </w:t>
      </w:r>
      <w:r w:rsidR="00686AEA" w:rsidRPr="001C4F86">
        <w:rPr>
          <w:rFonts w:cs="Times New Roman"/>
          <w:sz w:val="24"/>
          <w:szCs w:val="24"/>
        </w:rPr>
        <w:t>Edmunds Apsalons</w:t>
      </w:r>
    </w:p>
    <w:p w14:paraId="2478A09A" w14:textId="77777777" w:rsidR="00BD0A88" w:rsidRPr="001C4F86" w:rsidRDefault="00BD0A88" w:rsidP="00E40D4F">
      <w:pPr>
        <w:spacing w:after="160" w:line="360" w:lineRule="auto"/>
        <w:jc w:val="center"/>
        <w:rPr>
          <w:rFonts w:cs="Times New Roman"/>
          <w:sz w:val="24"/>
          <w:szCs w:val="24"/>
        </w:rPr>
      </w:pPr>
      <w:r w:rsidRPr="001C4F86">
        <w:rPr>
          <w:rFonts w:cs="Times New Roman"/>
          <w:b/>
          <w:bCs/>
          <w:sz w:val="24"/>
          <w:szCs w:val="24"/>
        </w:rPr>
        <w:t>atzīst:</w:t>
      </w:r>
    </w:p>
    <w:p w14:paraId="3E55FE6E" w14:textId="65E5A673" w:rsidR="00125AD0" w:rsidRPr="001C4F86" w:rsidRDefault="00F71A53" w:rsidP="00AF0144">
      <w:pPr>
        <w:pStyle w:val="Pamatteksts"/>
        <w:spacing w:after="120" w:line="360" w:lineRule="auto"/>
        <w:jc w:val="both"/>
        <w:rPr>
          <w:rFonts w:ascii="Times New Roman" w:hAnsi="Times New Roman" w:cs="Times New Roman"/>
          <w:sz w:val="24"/>
          <w:szCs w:val="24"/>
        </w:rPr>
      </w:pPr>
      <w:r w:rsidRPr="001C4F86">
        <w:rPr>
          <w:rFonts w:ascii="Times New Roman" w:hAnsi="Times New Roman" w:cs="Times New Roman"/>
          <w:sz w:val="24"/>
          <w:szCs w:val="24"/>
        </w:rPr>
        <w:t>[</w:t>
      </w:r>
      <w:r w:rsidR="006F1931" w:rsidRPr="001C4F86">
        <w:rPr>
          <w:rFonts w:ascii="Times New Roman" w:hAnsi="Times New Roman" w:cs="Times New Roman"/>
          <w:sz w:val="24"/>
          <w:szCs w:val="24"/>
        </w:rPr>
        <w:t>6</w:t>
      </w:r>
      <w:r w:rsidRPr="001C4F86">
        <w:rPr>
          <w:rFonts w:ascii="Times New Roman" w:hAnsi="Times New Roman" w:cs="Times New Roman"/>
          <w:sz w:val="24"/>
          <w:szCs w:val="24"/>
        </w:rPr>
        <w:t xml:space="preserve">] </w:t>
      </w:r>
      <w:r w:rsidR="00125AD0" w:rsidRPr="001C4F86">
        <w:rPr>
          <w:rFonts w:ascii="Times New Roman" w:hAnsi="Times New Roman" w:cs="Times New Roman"/>
          <w:sz w:val="24"/>
          <w:szCs w:val="24"/>
        </w:rPr>
        <w:t xml:space="preserve">Ombuds neatzīst </w:t>
      </w:r>
      <w:r w:rsidR="00BC2227" w:rsidRPr="001C4F86">
        <w:rPr>
          <w:rFonts w:ascii="Times New Roman" w:hAnsi="Times New Roman" w:cs="Times New Roman"/>
          <w:sz w:val="24"/>
          <w:szCs w:val="24"/>
        </w:rPr>
        <w:t>Raidījuma un Raksta</w:t>
      </w:r>
      <w:r w:rsidR="00934570" w:rsidRPr="001C4F86">
        <w:rPr>
          <w:rFonts w:ascii="Times New Roman" w:hAnsi="Times New Roman" w:cs="Times New Roman"/>
          <w:sz w:val="24"/>
          <w:szCs w:val="24"/>
        </w:rPr>
        <w:t xml:space="preserve"> saturā </w:t>
      </w:r>
      <w:r w:rsidR="00BC2227" w:rsidRPr="001C4F86">
        <w:rPr>
          <w:rFonts w:ascii="Times New Roman" w:hAnsi="Times New Roman" w:cs="Times New Roman"/>
          <w:sz w:val="24"/>
          <w:szCs w:val="24"/>
        </w:rPr>
        <w:t>LSM Redakcionālo vadlīniju 1.4. punktā noteikt</w:t>
      </w:r>
      <w:r w:rsidR="007654C8" w:rsidRPr="001C4F86">
        <w:rPr>
          <w:rFonts w:ascii="Times New Roman" w:hAnsi="Times New Roman" w:cs="Times New Roman"/>
          <w:sz w:val="24"/>
          <w:szCs w:val="24"/>
        </w:rPr>
        <w:t>o</w:t>
      </w:r>
      <w:r w:rsidR="00BC2227" w:rsidRPr="001C4F86">
        <w:rPr>
          <w:rFonts w:ascii="Times New Roman" w:hAnsi="Times New Roman" w:cs="Times New Roman"/>
          <w:sz w:val="24"/>
          <w:szCs w:val="24"/>
        </w:rPr>
        <w:t xml:space="preserve"> LSM darbības profesionāl</w:t>
      </w:r>
      <w:r w:rsidR="00234DD0" w:rsidRPr="001C4F86">
        <w:rPr>
          <w:rFonts w:ascii="Times New Roman" w:hAnsi="Times New Roman" w:cs="Times New Roman"/>
          <w:sz w:val="24"/>
          <w:szCs w:val="24"/>
        </w:rPr>
        <w:t>o</w:t>
      </w:r>
      <w:r w:rsidR="00BC2227" w:rsidRPr="001C4F86">
        <w:rPr>
          <w:rFonts w:ascii="Times New Roman" w:hAnsi="Times New Roman" w:cs="Times New Roman"/>
          <w:sz w:val="24"/>
          <w:szCs w:val="24"/>
        </w:rPr>
        <w:t xml:space="preserve"> princip</w:t>
      </w:r>
      <w:r w:rsidR="00234DD0" w:rsidRPr="001C4F86">
        <w:rPr>
          <w:rFonts w:ascii="Times New Roman" w:hAnsi="Times New Roman" w:cs="Times New Roman"/>
          <w:sz w:val="24"/>
          <w:szCs w:val="24"/>
        </w:rPr>
        <w:t>u</w:t>
      </w:r>
      <w:r w:rsidR="00BB28A8" w:rsidRPr="001C4F86">
        <w:rPr>
          <w:rFonts w:ascii="Times New Roman" w:hAnsi="Times New Roman" w:cs="Times New Roman"/>
          <w:sz w:val="24"/>
          <w:szCs w:val="24"/>
        </w:rPr>
        <w:t xml:space="preserve"> </w:t>
      </w:r>
      <w:r w:rsidR="007654C8" w:rsidRPr="001C4F86">
        <w:rPr>
          <w:rFonts w:ascii="Times New Roman" w:hAnsi="Times New Roman" w:cs="Times New Roman"/>
          <w:i/>
          <w:iCs/>
          <w:sz w:val="24"/>
          <w:szCs w:val="24"/>
        </w:rPr>
        <w:t>Precizitāte</w:t>
      </w:r>
      <w:r w:rsidR="007654C8" w:rsidRPr="001C4F86">
        <w:rPr>
          <w:rFonts w:ascii="Times New Roman" w:hAnsi="Times New Roman" w:cs="Times New Roman"/>
          <w:sz w:val="24"/>
          <w:szCs w:val="24"/>
        </w:rPr>
        <w:t xml:space="preserve"> un </w:t>
      </w:r>
      <w:r w:rsidR="009D4B88" w:rsidRPr="001C4F86">
        <w:rPr>
          <w:rFonts w:ascii="Times New Roman" w:hAnsi="Times New Roman" w:cs="Times New Roman"/>
          <w:i/>
          <w:iCs/>
          <w:sz w:val="24"/>
          <w:szCs w:val="24"/>
        </w:rPr>
        <w:t>Objektivitāte</w:t>
      </w:r>
      <w:r w:rsidR="009D4B88" w:rsidRPr="001C4F86">
        <w:rPr>
          <w:rFonts w:ascii="Times New Roman" w:hAnsi="Times New Roman" w:cs="Times New Roman"/>
          <w:sz w:val="24"/>
          <w:szCs w:val="24"/>
        </w:rPr>
        <w:t xml:space="preserve"> </w:t>
      </w:r>
      <w:r w:rsidR="00BB28A8" w:rsidRPr="001C4F86">
        <w:rPr>
          <w:rFonts w:ascii="Times New Roman" w:hAnsi="Times New Roman" w:cs="Times New Roman"/>
          <w:sz w:val="24"/>
          <w:szCs w:val="24"/>
        </w:rPr>
        <w:t>pārkāpumus.</w:t>
      </w:r>
    </w:p>
    <w:p w14:paraId="67B2AD07" w14:textId="1C1FD08A" w:rsidR="009D4B88" w:rsidRPr="001C4F86" w:rsidRDefault="009D4B88" w:rsidP="00AF0144">
      <w:pPr>
        <w:pStyle w:val="Pamatteksts"/>
        <w:spacing w:after="120" w:line="360" w:lineRule="auto"/>
        <w:jc w:val="both"/>
        <w:rPr>
          <w:rFonts w:ascii="Times New Roman" w:hAnsi="Times New Roman" w:cs="Times New Roman"/>
          <w:sz w:val="24"/>
          <w:szCs w:val="24"/>
        </w:rPr>
      </w:pPr>
      <w:r w:rsidRPr="001C4F86">
        <w:rPr>
          <w:rFonts w:ascii="Times New Roman" w:hAnsi="Times New Roman" w:cs="Times New Roman"/>
          <w:sz w:val="24"/>
          <w:szCs w:val="24"/>
        </w:rPr>
        <w:t xml:space="preserve">Abās satura vienībās sniegtā </w:t>
      </w:r>
      <w:r w:rsidR="003C0EB5" w:rsidRPr="001C4F86">
        <w:rPr>
          <w:rFonts w:ascii="Times New Roman" w:hAnsi="Times New Roman" w:cs="Times New Roman"/>
          <w:sz w:val="24"/>
          <w:szCs w:val="24"/>
        </w:rPr>
        <w:t>informācija ir vērtējama kā pārbaudīta un iespējami precīza</w:t>
      </w:r>
      <w:r w:rsidR="00723FBD" w:rsidRPr="001C4F86">
        <w:rPr>
          <w:rFonts w:ascii="Times New Roman" w:hAnsi="Times New Roman" w:cs="Times New Roman"/>
          <w:sz w:val="24"/>
          <w:szCs w:val="24"/>
        </w:rPr>
        <w:t xml:space="preserve">, tajā nav iekļauti </w:t>
      </w:r>
      <w:r w:rsidR="0045650D" w:rsidRPr="001C4F86">
        <w:rPr>
          <w:rFonts w:ascii="Times New Roman" w:hAnsi="Times New Roman" w:cs="Times New Roman"/>
          <w:sz w:val="24"/>
          <w:szCs w:val="24"/>
        </w:rPr>
        <w:t xml:space="preserve">maldinoši, sagrozīti vai izdomāti faktu izteikumi. Satura izklāstā iekļautie faktu </w:t>
      </w:r>
      <w:r w:rsidR="00C40ADA" w:rsidRPr="001C4F86">
        <w:rPr>
          <w:rFonts w:ascii="Times New Roman" w:hAnsi="Times New Roman" w:cs="Times New Roman"/>
          <w:sz w:val="24"/>
          <w:szCs w:val="24"/>
        </w:rPr>
        <w:t>izteikumi nerada šaubas par to empīrisko patiesumu, un to iekļaušana saturā ir pamatota, lai tādējādi auditorija iegūtu informāciju par satura vienībās aprakstīto notikumu plašāko kontekstu</w:t>
      </w:r>
      <w:r w:rsidR="005914D9" w:rsidRPr="001C4F86">
        <w:rPr>
          <w:rFonts w:ascii="Times New Roman" w:hAnsi="Times New Roman" w:cs="Times New Roman"/>
          <w:sz w:val="24"/>
          <w:szCs w:val="24"/>
        </w:rPr>
        <w:t xml:space="preserve">. Raidījuma un Raksta faktoloģisko </w:t>
      </w:r>
      <w:r w:rsidR="008F7016" w:rsidRPr="001C4F86">
        <w:rPr>
          <w:rFonts w:ascii="Times New Roman" w:hAnsi="Times New Roman" w:cs="Times New Roman"/>
          <w:sz w:val="24"/>
          <w:szCs w:val="24"/>
        </w:rPr>
        <w:t xml:space="preserve">saturu </w:t>
      </w:r>
      <w:r w:rsidR="005914D9" w:rsidRPr="001C4F86">
        <w:rPr>
          <w:rFonts w:ascii="Times New Roman" w:hAnsi="Times New Roman" w:cs="Times New Roman"/>
          <w:sz w:val="24"/>
          <w:szCs w:val="24"/>
        </w:rPr>
        <w:t>veido</w:t>
      </w:r>
      <w:r w:rsidR="008F7016" w:rsidRPr="001C4F86">
        <w:rPr>
          <w:rFonts w:ascii="Times New Roman" w:hAnsi="Times New Roman" w:cs="Times New Roman"/>
          <w:sz w:val="24"/>
          <w:szCs w:val="24"/>
        </w:rPr>
        <w:t xml:space="preserve"> publiski pieejama informācija, kas ir</w:t>
      </w:r>
      <w:r w:rsidR="00780C6E" w:rsidRPr="001C4F86">
        <w:rPr>
          <w:rFonts w:ascii="Times New Roman" w:hAnsi="Times New Roman" w:cs="Times New Roman"/>
          <w:sz w:val="24"/>
          <w:szCs w:val="24"/>
        </w:rPr>
        <w:t xml:space="preserve"> izskanējusi Ekonomikas ministrijas </w:t>
      </w:r>
      <w:r w:rsidR="006105FF">
        <w:rPr>
          <w:rFonts w:ascii="Times New Roman" w:hAnsi="Times New Roman" w:cs="Times New Roman"/>
          <w:sz w:val="24"/>
          <w:szCs w:val="24"/>
        </w:rPr>
        <w:t xml:space="preserve">publiskajos </w:t>
      </w:r>
      <w:r w:rsidR="00780C6E" w:rsidRPr="001C4F86">
        <w:rPr>
          <w:rFonts w:ascii="Times New Roman" w:hAnsi="Times New Roman" w:cs="Times New Roman"/>
          <w:sz w:val="24"/>
          <w:szCs w:val="24"/>
        </w:rPr>
        <w:t>paziņojumos</w:t>
      </w:r>
      <w:r w:rsidR="006105FF">
        <w:rPr>
          <w:rFonts w:ascii="Times New Roman" w:hAnsi="Times New Roman" w:cs="Times New Roman"/>
          <w:sz w:val="24"/>
          <w:szCs w:val="24"/>
        </w:rPr>
        <w:t>,</w:t>
      </w:r>
      <w:r w:rsidR="00F42AF6">
        <w:rPr>
          <w:rFonts w:ascii="Times New Roman" w:hAnsi="Times New Roman" w:cs="Times New Roman"/>
          <w:sz w:val="24"/>
          <w:szCs w:val="24"/>
        </w:rPr>
        <w:t xml:space="preserve"> </w:t>
      </w:r>
      <w:r w:rsidR="00780C6E" w:rsidRPr="001C4F86">
        <w:rPr>
          <w:rFonts w:ascii="Times New Roman" w:hAnsi="Times New Roman" w:cs="Times New Roman"/>
          <w:sz w:val="24"/>
          <w:szCs w:val="24"/>
        </w:rPr>
        <w:t>vairākos plašsaziņas līdzekļos, kā arī ekonomikas ministra intervijās.</w:t>
      </w:r>
      <w:r w:rsidR="003C0EB5" w:rsidRPr="001C4F86">
        <w:rPr>
          <w:rFonts w:ascii="Times New Roman" w:hAnsi="Times New Roman" w:cs="Times New Roman"/>
          <w:sz w:val="24"/>
          <w:szCs w:val="24"/>
        </w:rPr>
        <w:t xml:space="preserve"> </w:t>
      </w:r>
    </w:p>
    <w:p w14:paraId="6A2343AE" w14:textId="02BE179C" w:rsidR="009D4B88" w:rsidRPr="001C4F86" w:rsidRDefault="00EA6D5D" w:rsidP="00AF0144">
      <w:pPr>
        <w:pStyle w:val="Pamatteksts"/>
        <w:spacing w:after="120" w:line="360" w:lineRule="auto"/>
        <w:jc w:val="both"/>
        <w:rPr>
          <w:rFonts w:ascii="Times New Roman" w:hAnsi="Times New Roman" w:cs="Times New Roman"/>
          <w:i/>
          <w:iCs/>
          <w:sz w:val="24"/>
          <w:szCs w:val="24"/>
        </w:rPr>
      </w:pPr>
      <w:r w:rsidRPr="001C4F86">
        <w:rPr>
          <w:rFonts w:ascii="Times New Roman" w:hAnsi="Times New Roman" w:cs="Times New Roman"/>
          <w:sz w:val="24"/>
          <w:szCs w:val="24"/>
        </w:rPr>
        <w:t xml:space="preserve">Raidījuma veidotāju un Raksta autoru veiktie secinājumi </w:t>
      </w:r>
      <w:r w:rsidR="007C616D" w:rsidRPr="001C4F86">
        <w:rPr>
          <w:rFonts w:ascii="Times New Roman" w:hAnsi="Times New Roman" w:cs="Times New Roman"/>
          <w:sz w:val="24"/>
          <w:szCs w:val="24"/>
        </w:rPr>
        <w:t>ir loģiski (iespējami) un pietiekami pamatoti</w:t>
      </w:r>
      <w:r w:rsidR="00B2253C" w:rsidRPr="001C4F86">
        <w:rPr>
          <w:rFonts w:ascii="Times New Roman" w:hAnsi="Times New Roman" w:cs="Times New Roman"/>
          <w:sz w:val="24"/>
          <w:szCs w:val="24"/>
        </w:rPr>
        <w:t xml:space="preserve">. Vienlaicīgi ir jāatzīst, ka šie secinājumi netiek pasniegti kā kategoriski apgalvojumi, bet gan kā </w:t>
      </w:r>
      <w:r w:rsidR="000C3F62" w:rsidRPr="001C4F86">
        <w:rPr>
          <w:rFonts w:ascii="Times New Roman" w:hAnsi="Times New Roman" w:cs="Times New Roman"/>
          <w:sz w:val="24"/>
          <w:szCs w:val="24"/>
        </w:rPr>
        <w:t xml:space="preserve">minējumi jeb hipotēzes, pret kurām </w:t>
      </w:r>
      <w:r w:rsidR="000C3E88" w:rsidRPr="001C4F86">
        <w:rPr>
          <w:rFonts w:ascii="Times New Roman" w:hAnsi="Times New Roman" w:cs="Times New Roman"/>
          <w:sz w:val="24"/>
          <w:szCs w:val="24"/>
        </w:rPr>
        <w:t xml:space="preserve">Raidījuma veidotāju un Raksta autoru attieksme ir kritiska, uz ko norāda abu satura vienību noslēgumā </w:t>
      </w:r>
      <w:r w:rsidR="005D583A" w:rsidRPr="001C4F86">
        <w:rPr>
          <w:rFonts w:ascii="Times New Roman" w:hAnsi="Times New Roman" w:cs="Times New Roman"/>
          <w:sz w:val="24"/>
          <w:szCs w:val="24"/>
        </w:rPr>
        <w:t xml:space="preserve">izteiktais jautājums: </w:t>
      </w:r>
      <w:r w:rsidR="001D3B42" w:rsidRPr="001C4F86">
        <w:rPr>
          <w:rFonts w:ascii="Times New Roman" w:hAnsi="Times New Roman" w:cs="Times New Roman"/>
          <w:i/>
          <w:iCs/>
          <w:sz w:val="24"/>
          <w:szCs w:val="24"/>
        </w:rPr>
        <w:t>Bet varbūt tomēr veco tramvaju modernizācijas idejas piekritējiem ir taisnība, ka tas Latvijas ekonomikai dotu lielāku labumu nekā jauni tramvaji?</w:t>
      </w:r>
    </w:p>
    <w:p w14:paraId="2A58A9B3" w14:textId="774C58D3" w:rsidR="001D3B42" w:rsidRPr="001C4F86" w:rsidRDefault="00A460C1" w:rsidP="003C76E0">
      <w:pPr>
        <w:pStyle w:val="Pamatteksts"/>
        <w:spacing w:after="160" w:line="360" w:lineRule="auto"/>
        <w:jc w:val="both"/>
        <w:rPr>
          <w:rFonts w:ascii="Times New Roman" w:hAnsi="Times New Roman" w:cs="Times New Roman"/>
          <w:sz w:val="24"/>
          <w:szCs w:val="24"/>
        </w:rPr>
      </w:pPr>
      <w:r w:rsidRPr="001C4F86">
        <w:rPr>
          <w:rFonts w:ascii="Times New Roman" w:hAnsi="Times New Roman" w:cs="Times New Roman"/>
          <w:sz w:val="24"/>
          <w:szCs w:val="24"/>
        </w:rPr>
        <w:lastRenderedPageBreak/>
        <w:t xml:space="preserve">Ir jāņem vērā, ka LSM </w:t>
      </w:r>
      <w:r w:rsidR="006A27B8" w:rsidRPr="001C4F86">
        <w:rPr>
          <w:rFonts w:ascii="Times New Roman" w:hAnsi="Times New Roman" w:cs="Times New Roman"/>
          <w:sz w:val="24"/>
          <w:szCs w:val="24"/>
        </w:rPr>
        <w:t>misija strādāt sabiedrības interesēs ne</w:t>
      </w:r>
      <w:r w:rsidR="00914688">
        <w:rPr>
          <w:rFonts w:ascii="Times New Roman" w:hAnsi="Times New Roman" w:cs="Times New Roman"/>
          <w:sz w:val="24"/>
          <w:szCs w:val="24"/>
        </w:rPr>
        <w:t>paredz to</w:t>
      </w:r>
      <w:r w:rsidR="006A27B8" w:rsidRPr="001C4F86">
        <w:rPr>
          <w:rFonts w:ascii="Times New Roman" w:hAnsi="Times New Roman" w:cs="Times New Roman"/>
          <w:sz w:val="24"/>
          <w:szCs w:val="24"/>
        </w:rPr>
        <w:t xml:space="preserve">, ka </w:t>
      </w:r>
      <w:r w:rsidR="0045314D" w:rsidRPr="001C4F86">
        <w:rPr>
          <w:rFonts w:ascii="Times New Roman" w:hAnsi="Times New Roman" w:cs="Times New Roman"/>
          <w:sz w:val="24"/>
          <w:szCs w:val="24"/>
        </w:rPr>
        <w:t>medija ikreizējais uzdevums būtu sniegt auditorijai galīgas atbildes uz t</w:t>
      </w:r>
      <w:r w:rsidR="00914688">
        <w:rPr>
          <w:rFonts w:ascii="Times New Roman" w:hAnsi="Times New Roman" w:cs="Times New Roman"/>
          <w:sz w:val="24"/>
          <w:szCs w:val="24"/>
        </w:rPr>
        <w:t>ai</w:t>
      </w:r>
      <w:r w:rsidR="0045314D" w:rsidRPr="001C4F86">
        <w:rPr>
          <w:rFonts w:ascii="Times New Roman" w:hAnsi="Times New Roman" w:cs="Times New Roman"/>
          <w:sz w:val="24"/>
          <w:szCs w:val="24"/>
        </w:rPr>
        <w:t xml:space="preserve"> interesējošajiem jautājumiem</w:t>
      </w:r>
      <w:r w:rsidR="00E81615" w:rsidRPr="001C4F86">
        <w:rPr>
          <w:rFonts w:ascii="Times New Roman" w:hAnsi="Times New Roman" w:cs="Times New Roman"/>
          <w:sz w:val="24"/>
          <w:szCs w:val="24"/>
        </w:rPr>
        <w:t xml:space="preserve">. LSM uzdevums ir sniegt auditorijai pietiekama </w:t>
      </w:r>
      <w:r w:rsidR="00914688">
        <w:rPr>
          <w:rFonts w:ascii="Times New Roman" w:hAnsi="Times New Roman" w:cs="Times New Roman"/>
          <w:sz w:val="24"/>
          <w:szCs w:val="24"/>
        </w:rPr>
        <w:t>daudzuma</w:t>
      </w:r>
      <w:r w:rsidR="00E81615" w:rsidRPr="001C4F86">
        <w:rPr>
          <w:rFonts w:ascii="Times New Roman" w:hAnsi="Times New Roman" w:cs="Times New Roman"/>
          <w:sz w:val="24"/>
          <w:szCs w:val="24"/>
        </w:rPr>
        <w:t xml:space="preserve"> un </w:t>
      </w:r>
      <w:r w:rsidR="00A72168">
        <w:rPr>
          <w:rFonts w:ascii="Times New Roman" w:hAnsi="Times New Roman" w:cs="Times New Roman"/>
          <w:sz w:val="24"/>
          <w:szCs w:val="24"/>
        </w:rPr>
        <w:t xml:space="preserve">atbilstošas </w:t>
      </w:r>
      <w:r w:rsidR="00E81615" w:rsidRPr="001C4F86">
        <w:rPr>
          <w:rFonts w:ascii="Times New Roman" w:hAnsi="Times New Roman" w:cs="Times New Roman"/>
          <w:sz w:val="24"/>
          <w:szCs w:val="24"/>
        </w:rPr>
        <w:t xml:space="preserve">kvalitātes informāciju, kas ļautu tai </w:t>
      </w:r>
      <w:r w:rsidR="0011145C" w:rsidRPr="001C4F86">
        <w:rPr>
          <w:rFonts w:ascii="Times New Roman" w:hAnsi="Times New Roman" w:cs="Times New Roman"/>
          <w:sz w:val="24"/>
          <w:szCs w:val="24"/>
        </w:rPr>
        <w:t>pašai veidot savus uzskatus, pieņemt savus lēmumus un secinā</w:t>
      </w:r>
      <w:r w:rsidR="00A0307E" w:rsidRPr="001C4F86">
        <w:rPr>
          <w:rFonts w:ascii="Times New Roman" w:hAnsi="Times New Roman" w:cs="Times New Roman"/>
          <w:sz w:val="24"/>
          <w:szCs w:val="24"/>
        </w:rPr>
        <w:t>j</w:t>
      </w:r>
      <w:r w:rsidR="0011145C" w:rsidRPr="001C4F86">
        <w:rPr>
          <w:rFonts w:ascii="Times New Roman" w:hAnsi="Times New Roman" w:cs="Times New Roman"/>
          <w:sz w:val="24"/>
          <w:szCs w:val="24"/>
        </w:rPr>
        <w:t xml:space="preserve">umus. </w:t>
      </w:r>
    </w:p>
    <w:p w14:paraId="0CBE5C94" w14:textId="6F912E48" w:rsidR="004110F4" w:rsidRPr="001C4F86" w:rsidRDefault="004110F4" w:rsidP="00446205">
      <w:pPr>
        <w:pStyle w:val="Pamatteksts"/>
        <w:spacing w:after="160" w:line="360" w:lineRule="auto"/>
        <w:jc w:val="both"/>
        <w:rPr>
          <w:rFonts w:ascii="Times New Roman" w:hAnsi="Times New Roman" w:cs="Times New Roman"/>
          <w:sz w:val="24"/>
          <w:szCs w:val="24"/>
        </w:rPr>
      </w:pPr>
      <w:r w:rsidRPr="001C4F86">
        <w:rPr>
          <w:rFonts w:ascii="Times New Roman" w:hAnsi="Times New Roman" w:cs="Times New Roman"/>
          <w:sz w:val="24"/>
          <w:szCs w:val="24"/>
        </w:rPr>
        <w:t>[7] Ombuds neatzīst Raidījuma un Raksta saturā LSM Redakcionālo vadlīniju 1.</w:t>
      </w:r>
      <w:r w:rsidR="00E04D45" w:rsidRPr="001C4F86">
        <w:rPr>
          <w:rFonts w:ascii="Times New Roman" w:hAnsi="Times New Roman" w:cs="Times New Roman"/>
          <w:sz w:val="24"/>
          <w:szCs w:val="24"/>
        </w:rPr>
        <w:t>3</w:t>
      </w:r>
      <w:r w:rsidRPr="001C4F86">
        <w:rPr>
          <w:rFonts w:ascii="Times New Roman" w:hAnsi="Times New Roman" w:cs="Times New Roman"/>
          <w:sz w:val="24"/>
          <w:szCs w:val="24"/>
        </w:rPr>
        <w:t xml:space="preserve">. punktā </w:t>
      </w:r>
      <w:r w:rsidR="00E04D45" w:rsidRPr="001C4F86">
        <w:rPr>
          <w:rFonts w:ascii="Times New Roman" w:hAnsi="Times New Roman" w:cs="Times New Roman"/>
          <w:sz w:val="24"/>
          <w:szCs w:val="24"/>
        </w:rPr>
        <w:t xml:space="preserve">izteiktās </w:t>
      </w:r>
      <w:r w:rsidRPr="001C4F86">
        <w:rPr>
          <w:rFonts w:ascii="Times New Roman" w:hAnsi="Times New Roman" w:cs="Times New Roman"/>
          <w:sz w:val="24"/>
          <w:szCs w:val="24"/>
        </w:rPr>
        <w:t xml:space="preserve">LSM </w:t>
      </w:r>
      <w:r w:rsidR="00446205" w:rsidRPr="001C4F86">
        <w:rPr>
          <w:rFonts w:ascii="Times New Roman" w:hAnsi="Times New Roman" w:cs="Times New Roman"/>
          <w:sz w:val="24"/>
          <w:szCs w:val="24"/>
        </w:rPr>
        <w:t>redakcionālās vērtības</w:t>
      </w:r>
      <w:r w:rsidRPr="001C4F86">
        <w:rPr>
          <w:rFonts w:ascii="Times New Roman" w:hAnsi="Times New Roman" w:cs="Times New Roman"/>
          <w:sz w:val="24"/>
          <w:szCs w:val="24"/>
        </w:rPr>
        <w:t xml:space="preserve"> </w:t>
      </w:r>
      <w:r w:rsidR="00446205" w:rsidRPr="001C4F86">
        <w:rPr>
          <w:rFonts w:ascii="Times New Roman" w:hAnsi="Times New Roman" w:cs="Times New Roman"/>
          <w:i/>
          <w:iCs/>
          <w:sz w:val="24"/>
          <w:szCs w:val="24"/>
        </w:rPr>
        <w:t>Patiesums</w:t>
      </w:r>
      <w:r w:rsidRPr="001C4F86">
        <w:rPr>
          <w:rFonts w:ascii="Times New Roman" w:hAnsi="Times New Roman" w:cs="Times New Roman"/>
          <w:sz w:val="24"/>
          <w:szCs w:val="24"/>
        </w:rPr>
        <w:t xml:space="preserve"> pārkāpumus.</w:t>
      </w:r>
    </w:p>
    <w:p w14:paraId="57CDE6C7" w14:textId="3230697B" w:rsidR="00A0307E" w:rsidRPr="001C4F86" w:rsidRDefault="00A0307E" w:rsidP="00AF0144">
      <w:pPr>
        <w:pStyle w:val="Pamatteksts"/>
        <w:spacing w:after="120" w:line="360" w:lineRule="auto"/>
        <w:jc w:val="both"/>
        <w:rPr>
          <w:rFonts w:ascii="Times New Roman" w:hAnsi="Times New Roman" w:cs="Times New Roman"/>
          <w:sz w:val="24"/>
          <w:szCs w:val="24"/>
        </w:rPr>
      </w:pPr>
      <w:r w:rsidRPr="001C4F86">
        <w:rPr>
          <w:rFonts w:ascii="Times New Roman" w:hAnsi="Times New Roman" w:cs="Times New Roman"/>
          <w:sz w:val="24"/>
          <w:szCs w:val="24"/>
        </w:rPr>
        <w:t xml:space="preserve">Ombuds nerada abu satura vienību saturā pierādījumus </w:t>
      </w:r>
      <w:r w:rsidR="004110F4" w:rsidRPr="001C4F86">
        <w:rPr>
          <w:rFonts w:ascii="Times New Roman" w:hAnsi="Times New Roman" w:cs="Times New Roman"/>
          <w:sz w:val="24"/>
          <w:szCs w:val="24"/>
        </w:rPr>
        <w:t>nepaties</w:t>
      </w:r>
      <w:r w:rsidR="006043CE">
        <w:rPr>
          <w:rFonts w:ascii="Times New Roman" w:hAnsi="Times New Roman" w:cs="Times New Roman"/>
          <w:sz w:val="24"/>
          <w:szCs w:val="24"/>
        </w:rPr>
        <w:t>u</w:t>
      </w:r>
      <w:r w:rsidR="004110F4" w:rsidRPr="001C4F86">
        <w:rPr>
          <w:rFonts w:ascii="Times New Roman" w:hAnsi="Times New Roman" w:cs="Times New Roman"/>
          <w:sz w:val="24"/>
          <w:szCs w:val="24"/>
        </w:rPr>
        <w:t xml:space="preserve"> faktu</w:t>
      </w:r>
      <w:r w:rsidR="00467A0E" w:rsidRPr="001C4F86">
        <w:rPr>
          <w:rFonts w:ascii="Times New Roman" w:hAnsi="Times New Roman" w:cs="Times New Roman"/>
          <w:sz w:val="24"/>
          <w:szCs w:val="24"/>
        </w:rPr>
        <w:t xml:space="preserve"> izteikumiem, kas sagrozītu Ekonomikas ministrijas sniegto informāci</w:t>
      </w:r>
      <w:r w:rsidR="006068A1" w:rsidRPr="001C4F86">
        <w:rPr>
          <w:rFonts w:ascii="Times New Roman" w:hAnsi="Times New Roman" w:cs="Times New Roman"/>
          <w:sz w:val="24"/>
          <w:szCs w:val="24"/>
        </w:rPr>
        <w:t xml:space="preserve">ju. Ombuds neatzīst, ka Raidījums un Raksts kropļotu </w:t>
      </w:r>
      <w:r w:rsidR="00331844" w:rsidRPr="001C4F86">
        <w:rPr>
          <w:rFonts w:ascii="Times New Roman" w:hAnsi="Times New Roman" w:cs="Times New Roman"/>
          <w:sz w:val="24"/>
          <w:szCs w:val="24"/>
        </w:rPr>
        <w:t xml:space="preserve">Lielo un stratēģiski nozīmīgo investīciju projektu koordinācijas padomes mērķus, jo </w:t>
      </w:r>
      <w:r w:rsidR="00215501" w:rsidRPr="001C4F86">
        <w:rPr>
          <w:rFonts w:ascii="Times New Roman" w:hAnsi="Times New Roman" w:cs="Times New Roman"/>
          <w:sz w:val="24"/>
          <w:szCs w:val="24"/>
        </w:rPr>
        <w:t xml:space="preserve">tie nav šo </w:t>
      </w:r>
      <w:r w:rsidR="006043CE" w:rsidRPr="001C4F86">
        <w:rPr>
          <w:rFonts w:ascii="Times New Roman" w:hAnsi="Times New Roman" w:cs="Times New Roman"/>
          <w:sz w:val="24"/>
          <w:szCs w:val="24"/>
        </w:rPr>
        <w:t xml:space="preserve">abu </w:t>
      </w:r>
      <w:r w:rsidR="00215501" w:rsidRPr="001C4F86">
        <w:rPr>
          <w:rFonts w:ascii="Times New Roman" w:hAnsi="Times New Roman" w:cs="Times New Roman"/>
          <w:sz w:val="24"/>
          <w:szCs w:val="24"/>
        </w:rPr>
        <w:t>saturu vienību tēm</w:t>
      </w:r>
      <w:r w:rsidR="00387064">
        <w:rPr>
          <w:rFonts w:ascii="Times New Roman" w:hAnsi="Times New Roman" w:cs="Times New Roman"/>
          <w:sz w:val="24"/>
          <w:szCs w:val="24"/>
        </w:rPr>
        <w:t>a</w:t>
      </w:r>
      <w:r w:rsidR="00215501" w:rsidRPr="001C4F86">
        <w:rPr>
          <w:rFonts w:ascii="Times New Roman" w:hAnsi="Times New Roman" w:cs="Times New Roman"/>
          <w:sz w:val="24"/>
          <w:szCs w:val="24"/>
        </w:rPr>
        <w:t xml:space="preserve"> un konkrētā padome </w:t>
      </w:r>
      <w:r w:rsidR="006043CE">
        <w:rPr>
          <w:rFonts w:ascii="Times New Roman" w:hAnsi="Times New Roman" w:cs="Times New Roman"/>
          <w:sz w:val="24"/>
          <w:szCs w:val="24"/>
        </w:rPr>
        <w:t xml:space="preserve">šajā </w:t>
      </w:r>
      <w:r w:rsidR="00215501" w:rsidRPr="001C4F86">
        <w:rPr>
          <w:rFonts w:ascii="Times New Roman" w:hAnsi="Times New Roman" w:cs="Times New Roman"/>
          <w:sz w:val="24"/>
          <w:szCs w:val="24"/>
        </w:rPr>
        <w:t xml:space="preserve">saturā tiek pieminēta vienīgi kā vieta, kurā ekonomikas ministrs </w:t>
      </w:r>
      <w:r w:rsidR="006043CE">
        <w:rPr>
          <w:rFonts w:ascii="Times New Roman" w:hAnsi="Times New Roman" w:cs="Times New Roman"/>
          <w:sz w:val="24"/>
          <w:szCs w:val="24"/>
        </w:rPr>
        <w:t xml:space="preserve">ir </w:t>
      </w:r>
      <w:r w:rsidR="00215501" w:rsidRPr="001C4F86">
        <w:rPr>
          <w:rFonts w:ascii="Times New Roman" w:hAnsi="Times New Roman" w:cs="Times New Roman"/>
          <w:sz w:val="24"/>
          <w:szCs w:val="24"/>
        </w:rPr>
        <w:t>izklāstīj</w:t>
      </w:r>
      <w:r w:rsidR="006043CE">
        <w:rPr>
          <w:rFonts w:ascii="Times New Roman" w:hAnsi="Times New Roman" w:cs="Times New Roman"/>
          <w:sz w:val="24"/>
          <w:szCs w:val="24"/>
        </w:rPr>
        <w:t>is</w:t>
      </w:r>
      <w:r w:rsidR="00215501" w:rsidRPr="001C4F86">
        <w:rPr>
          <w:rFonts w:ascii="Times New Roman" w:hAnsi="Times New Roman" w:cs="Times New Roman"/>
          <w:sz w:val="24"/>
          <w:szCs w:val="24"/>
        </w:rPr>
        <w:t xml:space="preserve"> savu redzējumu par iespējam </w:t>
      </w:r>
      <w:r w:rsidR="00F67FB2" w:rsidRPr="001C4F86">
        <w:rPr>
          <w:rFonts w:ascii="Times New Roman" w:hAnsi="Times New Roman" w:cs="Times New Roman"/>
          <w:sz w:val="24"/>
          <w:szCs w:val="24"/>
        </w:rPr>
        <w:t>izmantot tramvaju parka modernizācij</w:t>
      </w:r>
      <w:r w:rsidR="006043CE">
        <w:rPr>
          <w:rFonts w:ascii="Times New Roman" w:hAnsi="Times New Roman" w:cs="Times New Roman"/>
          <w:sz w:val="24"/>
          <w:szCs w:val="24"/>
        </w:rPr>
        <w:t>ā</w:t>
      </w:r>
      <w:r w:rsidR="00F67FB2" w:rsidRPr="001C4F86">
        <w:rPr>
          <w:rFonts w:ascii="Times New Roman" w:hAnsi="Times New Roman" w:cs="Times New Roman"/>
          <w:sz w:val="24"/>
          <w:szCs w:val="24"/>
        </w:rPr>
        <w:t xml:space="preserve"> Latvijas ražošanas resursus. </w:t>
      </w:r>
      <w:r w:rsidR="008D648E">
        <w:rPr>
          <w:rFonts w:ascii="Times New Roman" w:hAnsi="Times New Roman" w:cs="Times New Roman"/>
          <w:sz w:val="24"/>
          <w:szCs w:val="24"/>
        </w:rPr>
        <w:t>Arī nekāda cita veida</w:t>
      </w:r>
      <w:r w:rsidR="003E550A">
        <w:rPr>
          <w:rFonts w:ascii="Times New Roman" w:hAnsi="Times New Roman" w:cs="Times New Roman"/>
          <w:sz w:val="24"/>
          <w:szCs w:val="24"/>
        </w:rPr>
        <w:t xml:space="preserve"> pierādījumi saturā un valodas lietojumā neliecina par attieksmi un izteiksmi, kas radītu neatbilstošu priekšstatu par </w:t>
      </w:r>
      <w:r w:rsidR="003E550A" w:rsidRPr="003E550A">
        <w:rPr>
          <w:rFonts w:ascii="Times New Roman" w:hAnsi="Times New Roman" w:cs="Times New Roman"/>
          <w:sz w:val="24"/>
          <w:szCs w:val="24"/>
        </w:rPr>
        <w:t>Lielo un stratēģiski nozīmīgo investīciju projektu koordinācijas padom</w:t>
      </w:r>
      <w:r w:rsidR="003E550A">
        <w:rPr>
          <w:rFonts w:ascii="Times New Roman" w:hAnsi="Times New Roman" w:cs="Times New Roman"/>
          <w:sz w:val="24"/>
          <w:szCs w:val="24"/>
        </w:rPr>
        <w:t>i.</w:t>
      </w:r>
      <w:r w:rsidR="009D6AA9">
        <w:rPr>
          <w:rFonts w:ascii="Times New Roman" w:hAnsi="Times New Roman" w:cs="Times New Roman"/>
          <w:sz w:val="24"/>
          <w:szCs w:val="24"/>
        </w:rPr>
        <w:t xml:space="preserve"> </w:t>
      </w:r>
      <w:r w:rsidR="00B324F5">
        <w:rPr>
          <w:rFonts w:ascii="Times New Roman" w:hAnsi="Times New Roman" w:cs="Times New Roman"/>
          <w:sz w:val="24"/>
          <w:szCs w:val="24"/>
        </w:rPr>
        <w:t>Tas</w:t>
      </w:r>
      <w:r w:rsidR="00787B3F">
        <w:rPr>
          <w:rFonts w:ascii="Times New Roman" w:hAnsi="Times New Roman" w:cs="Times New Roman"/>
          <w:sz w:val="24"/>
          <w:szCs w:val="24"/>
        </w:rPr>
        <w:t>,</w:t>
      </w:r>
      <w:r w:rsidR="00B324F5">
        <w:rPr>
          <w:rFonts w:ascii="Times New Roman" w:hAnsi="Times New Roman" w:cs="Times New Roman"/>
          <w:sz w:val="24"/>
          <w:szCs w:val="24"/>
        </w:rPr>
        <w:t xml:space="preserve"> vai šī jautājuma izskatīšana </w:t>
      </w:r>
      <w:r w:rsidR="00787B3F">
        <w:rPr>
          <w:rFonts w:ascii="Times New Roman" w:hAnsi="Times New Roman" w:cs="Times New Roman"/>
          <w:sz w:val="24"/>
          <w:szCs w:val="24"/>
        </w:rPr>
        <w:t xml:space="preserve">atbilst vai neatbilst </w:t>
      </w:r>
      <w:r w:rsidR="00787B3F" w:rsidRPr="001C4F86">
        <w:rPr>
          <w:rFonts w:ascii="Times New Roman" w:hAnsi="Times New Roman" w:cs="Times New Roman"/>
          <w:sz w:val="24"/>
          <w:szCs w:val="24"/>
        </w:rPr>
        <w:t>Lielo un stratēģiski nozīmīgo investīciju projektu koordinācijas padomes mērķ</w:t>
      </w:r>
      <w:r w:rsidR="00787B3F">
        <w:rPr>
          <w:rFonts w:ascii="Times New Roman" w:hAnsi="Times New Roman" w:cs="Times New Roman"/>
          <w:sz w:val="24"/>
          <w:szCs w:val="24"/>
        </w:rPr>
        <w:t xml:space="preserve">iem, </w:t>
      </w:r>
      <w:r w:rsidR="008F45D5">
        <w:rPr>
          <w:rFonts w:ascii="Times New Roman" w:hAnsi="Times New Roman" w:cs="Times New Roman"/>
          <w:sz w:val="24"/>
          <w:szCs w:val="24"/>
        </w:rPr>
        <w:t xml:space="preserve">LSM saturā netiek vērtēts. </w:t>
      </w:r>
    </w:p>
    <w:p w14:paraId="78015F82" w14:textId="5F130D94" w:rsidR="004549C0" w:rsidRPr="001C4F86" w:rsidRDefault="004549C0" w:rsidP="008F45D5">
      <w:pPr>
        <w:pStyle w:val="Pamatteksts"/>
        <w:spacing w:after="160" w:line="360" w:lineRule="auto"/>
        <w:jc w:val="both"/>
        <w:rPr>
          <w:rFonts w:ascii="Times New Roman" w:hAnsi="Times New Roman" w:cs="Times New Roman"/>
          <w:sz w:val="24"/>
          <w:szCs w:val="24"/>
        </w:rPr>
      </w:pPr>
      <w:r w:rsidRPr="001C4F86">
        <w:rPr>
          <w:rFonts w:ascii="Times New Roman" w:hAnsi="Times New Roman" w:cs="Times New Roman"/>
          <w:sz w:val="24"/>
          <w:szCs w:val="24"/>
        </w:rPr>
        <w:t xml:space="preserve">Abu saturu vienību </w:t>
      </w:r>
      <w:r w:rsidR="008F45D5">
        <w:rPr>
          <w:rFonts w:ascii="Times New Roman" w:hAnsi="Times New Roman" w:cs="Times New Roman"/>
          <w:sz w:val="24"/>
          <w:szCs w:val="24"/>
        </w:rPr>
        <w:t xml:space="preserve">redakcionālais </w:t>
      </w:r>
      <w:r w:rsidRPr="001C4F86">
        <w:rPr>
          <w:rFonts w:ascii="Times New Roman" w:hAnsi="Times New Roman" w:cs="Times New Roman"/>
          <w:sz w:val="24"/>
          <w:szCs w:val="24"/>
        </w:rPr>
        <w:t xml:space="preserve">mērķis bija patiesības noskaidrošana </w:t>
      </w:r>
      <w:r w:rsidR="00780400" w:rsidRPr="001C4F86">
        <w:rPr>
          <w:rFonts w:ascii="Times New Roman" w:hAnsi="Times New Roman" w:cs="Times New Roman"/>
          <w:sz w:val="24"/>
          <w:szCs w:val="24"/>
        </w:rPr>
        <w:t xml:space="preserve">par ekonomikas ministra iniciatīvu. Lai gan </w:t>
      </w:r>
      <w:r w:rsidR="00F6268B" w:rsidRPr="001C4F86">
        <w:rPr>
          <w:rFonts w:ascii="Times New Roman" w:hAnsi="Times New Roman" w:cs="Times New Roman"/>
          <w:sz w:val="24"/>
          <w:szCs w:val="24"/>
        </w:rPr>
        <w:t xml:space="preserve">uz žurnālistus interesējošajiem jautājumiem netika gūtas galīgas atbildes, </w:t>
      </w:r>
      <w:r w:rsidR="00515A59" w:rsidRPr="001C4F86">
        <w:rPr>
          <w:rFonts w:ascii="Times New Roman" w:hAnsi="Times New Roman" w:cs="Times New Roman"/>
          <w:sz w:val="24"/>
          <w:szCs w:val="24"/>
        </w:rPr>
        <w:t xml:space="preserve">tomēr žurnālistu paveiktais ir vērtējams kā būtisks solis patiesības noskaidrošanas virzienā. </w:t>
      </w:r>
    </w:p>
    <w:p w14:paraId="769489C6" w14:textId="459C17C0" w:rsidR="00F92D03" w:rsidRPr="001C4F86" w:rsidRDefault="00F92D03" w:rsidP="00F92D03">
      <w:pPr>
        <w:pStyle w:val="Pamatteksts"/>
        <w:spacing w:after="160" w:line="360" w:lineRule="auto"/>
        <w:jc w:val="both"/>
        <w:rPr>
          <w:rFonts w:ascii="Times New Roman" w:hAnsi="Times New Roman" w:cs="Times New Roman"/>
          <w:sz w:val="24"/>
          <w:szCs w:val="24"/>
        </w:rPr>
      </w:pPr>
      <w:r w:rsidRPr="001C4F86">
        <w:rPr>
          <w:rFonts w:ascii="Times New Roman" w:hAnsi="Times New Roman" w:cs="Times New Roman"/>
          <w:sz w:val="24"/>
          <w:szCs w:val="24"/>
        </w:rPr>
        <w:t>[</w:t>
      </w:r>
      <w:r w:rsidR="004F7D97">
        <w:rPr>
          <w:rFonts w:ascii="Times New Roman" w:hAnsi="Times New Roman" w:cs="Times New Roman"/>
          <w:sz w:val="24"/>
          <w:szCs w:val="24"/>
        </w:rPr>
        <w:t>8</w:t>
      </w:r>
      <w:r w:rsidRPr="001C4F86">
        <w:rPr>
          <w:rFonts w:ascii="Times New Roman" w:hAnsi="Times New Roman" w:cs="Times New Roman"/>
          <w:sz w:val="24"/>
          <w:szCs w:val="24"/>
        </w:rPr>
        <w:t xml:space="preserve">] Ombuds neatzīst, ka Raidījuma un Raksta saturs būtu pretrunā ar  </w:t>
      </w:r>
      <w:r w:rsidR="00385CEE" w:rsidRPr="001C4F86">
        <w:rPr>
          <w:rFonts w:ascii="Times New Roman" w:hAnsi="Times New Roman" w:cs="Times New Roman"/>
          <w:sz w:val="24"/>
          <w:szCs w:val="24"/>
        </w:rPr>
        <w:t>LSM Redakcionālo vadlīniju 1.2</w:t>
      </w:r>
      <w:r w:rsidR="007D224B">
        <w:rPr>
          <w:rFonts w:ascii="Times New Roman" w:hAnsi="Times New Roman" w:cs="Times New Roman"/>
          <w:sz w:val="24"/>
          <w:szCs w:val="24"/>
        </w:rPr>
        <w:t>. </w:t>
      </w:r>
      <w:r w:rsidR="00385CEE" w:rsidRPr="001C4F86">
        <w:rPr>
          <w:rFonts w:ascii="Times New Roman" w:hAnsi="Times New Roman" w:cs="Times New Roman"/>
          <w:sz w:val="24"/>
          <w:szCs w:val="24"/>
        </w:rPr>
        <w:t>punktā definēt</w:t>
      </w:r>
      <w:r w:rsidR="006043CE">
        <w:rPr>
          <w:rFonts w:ascii="Times New Roman" w:hAnsi="Times New Roman" w:cs="Times New Roman"/>
          <w:sz w:val="24"/>
          <w:szCs w:val="24"/>
        </w:rPr>
        <w:t>o</w:t>
      </w:r>
      <w:r w:rsidR="00385CEE" w:rsidRPr="001C4F86">
        <w:rPr>
          <w:rFonts w:ascii="Times New Roman" w:hAnsi="Times New Roman" w:cs="Times New Roman"/>
          <w:sz w:val="24"/>
          <w:szCs w:val="24"/>
        </w:rPr>
        <w:t xml:space="preserve"> LSM misij</w:t>
      </w:r>
      <w:r w:rsidR="00245E02">
        <w:rPr>
          <w:rFonts w:ascii="Times New Roman" w:hAnsi="Times New Roman" w:cs="Times New Roman"/>
          <w:sz w:val="24"/>
          <w:szCs w:val="24"/>
        </w:rPr>
        <w:t>u</w:t>
      </w:r>
      <w:r w:rsidR="00385CEE" w:rsidRPr="001C4F86">
        <w:rPr>
          <w:rFonts w:ascii="Times New Roman" w:hAnsi="Times New Roman" w:cs="Times New Roman"/>
          <w:sz w:val="24"/>
          <w:szCs w:val="24"/>
        </w:rPr>
        <w:t xml:space="preserve"> strādāt sabiedrības interesēs, pēc augstākajiem profesionālajiem standartiem veidojot programmas un cita veida saturu</w:t>
      </w:r>
      <w:r w:rsidRPr="001C4F86">
        <w:rPr>
          <w:rFonts w:ascii="Times New Roman" w:hAnsi="Times New Roman" w:cs="Times New Roman"/>
          <w:sz w:val="24"/>
          <w:szCs w:val="24"/>
        </w:rPr>
        <w:t>.</w:t>
      </w:r>
    </w:p>
    <w:p w14:paraId="05551ABC" w14:textId="0A09D727" w:rsidR="00084707" w:rsidRPr="001C4F86" w:rsidRDefault="00C61009" w:rsidP="001C4F86">
      <w:pPr>
        <w:pStyle w:val="Pamatteksts"/>
        <w:spacing w:after="160" w:line="360" w:lineRule="auto"/>
        <w:jc w:val="both"/>
        <w:rPr>
          <w:rFonts w:ascii="Times New Roman" w:hAnsi="Times New Roman" w:cs="Times New Roman"/>
          <w:sz w:val="24"/>
          <w:szCs w:val="28"/>
        </w:rPr>
      </w:pPr>
      <w:r w:rsidRPr="001C4F86">
        <w:rPr>
          <w:rFonts w:ascii="Times New Roman" w:hAnsi="Times New Roman" w:cs="Times New Roman"/>
          <w:sz w:val="24"/>
          <w:szCs w:val="24"/>
        </w:rPr>
        <w:t>Sabiedrības interes</w:t>
      </w:r>
      <w:r w:rsidR="006043CE">
        <w:rPr>
          <w:rFonts w:ascii="Times New Roman" w:hAnsi="Times New Roman" w:cs="Times New Roman"/>
          <w:sz w:val="24"/>
          <w:szCs w:val="24"/>
        </w:rPr>
        <w:t>ē</w:t>
      </w:r>
      <w:r w:rsidRPr="001C4F86">
        <w:rPr>
          <w:rFonts w:ascii="Times New Roman" w:hAnsi="Times New Roman" w:cs="Times New Roman"/>
          <w:sz w:val="24"/>
          <w:szCs w:val="24"/>
        </w:rPr>
        <w:t>s ir saņemt patiesu informāciju par tās dzīvi ietekmējošiem lēmumiem, procesiem un notikumiem</w:t>
      </w:r>
      <w:r w:rsidR="00913225" w:rsidRPr="001C4F86">
        <w:rPr>
          <w:rFonts w:ascii="Times New Roman" w:hAnsi="Times New Roman" w:cs="Times New Roman"/>
          <w:sz w:val="24"/>
          <w:szCs w:val="24"/>
        </w:rPr>
        <w:t>, kā arī sabiedrības interesēs ir, lai medij</w:t>
      </w:r>
      <w:r w:rsidR="006043CE">
        <w:rPr>
          <w:rFonts w:ascii="Times New Roman" w:hAnsi="Times New Roman" w:cs="Times New Roman"/>
          <w:sz w:val="24"/>
          <w:szCs w:val="24"/>
        </w:rPr>
        <w:t>i</w:t>
      </w:r>
      <w:r w:rsidR="00913225" w:rsidRPr="001C4F86">
        <w:rPr>
          <w:rFonts w:ascii="Times New Roman" w:hAnsi="Times New Roman" w:cs="Times New Roman"/>
          <w:sz w:val="24"/>
          <w:szCs w:val="24"/>
        </w:rPr>
        <w:t xml:space="preserve"> uzraudzītu politisko un ekonomisko varu</w:t>
      </w:r>
      <w:r w:rsidR="00EE1B25" w:rsidRPr="001C4F86">
        <w:rPr>
          <w:rFonts w:ascii="Times New Roman" w:hAnsi="Times New Roman" w:cs="Times New Roman"/>
          <w:sz w:val="24"/>
          <w:szCs w:val="24"/>
        </w:rPr>
        <w:t>, kas stiprināt</w:t>
      </w:r>
      <w:r w:rsidR="00B93C20">
        <w:rPr>
          <w:rFonts w:ascii="Times New Roman" w:hAnsi="Times New Roman" w:cs="Times New Roman"/>
          <w:sz w:val="24"/>
          <w:szCs w:val="24"/>
        </w:rPr>
        <w:t>u valsts</w:t>
      </w:r>
      <w:r w:rsidR="00EE1B25" w:rsidRPr="001C4F86">
        <w:rPr>
          <w:rFonts w:ascii="Times New Roman" w:hAnsi="Times New Roman" w:cs="Times New Roman"/>
          <w:sz w:val="24"/>
          <w:szCs w:val="24"/>
        </w:rPr>
        <w:t xml:space="preserve"> tiesiskumu un </w:t>
      </w:r>
      <w:r w:rsidR="00B93C20">
        <w:rPr>
          <w:rFonts w:ascii="Times New Roman" w:hAnsi="Times New Roman" w:cs="Times New Roman"/>
          <w:sz w:val="24"/>
          <w:szCs w:val="24"/>
        </w:rPr>
        <w:t xml:space="preserve">sabiedrības </w:t>
      </w:r>
      <w:r w:rsidR="00EE1B25" w:rsidRPr="001C4F86">
        <w:rPr>
          <w:rFonts w:ascii="Times New Roman" w:hAnsi="Times New Roman" w:cs="Times New Roman"/>
          <w:sz w:val="24"/>
          <w:szCs w:val="24"/>
        </w:rPr>
        <w:t xml:space="preserve">labklājību. </w:t>
      </w:r>
      <w:r w:rsidR="00D57DE2" w:rsidRPr="001C4F86">
        <w:rPr>
          <w:rFonts w:ascii="Times New Roman" w:hAnsi="Times New Roman" w:cs="Times New Roman"/>
          <w:sz w:val="24"/>
          <w:szCs w:val="28"/>
        </w:rPr>
        <w:t xml:space="preserve">Ombuds neatzīst, ka Raidījums un Raksts </w:t>
      </w:r>
      <w:r w:rsidR="006F10C1" w:rsidRPr="001C4F86">
        <w:rPr>
          <w:rFonts w:ascii="Times New Roman" w:hAnsi="Times New Roman" w:cs="Times New Roman"/>
          <w:i/>
          <w:iCs/>
          <w:sz w:val="24"/>
          <w:szCs w:val="24"/>
        </w:rPr>
        <w:t>kaitē sabiedrības uzticībai valsts pārvaldes profesionālai rīcībai</w:t>
      </w:r>
      <w:r w:rsidR="006F10C1" w:rsidRPr="001C4F86">
        <w:rPr>
          <w:rFonts w:ascii="Times New Roman" w:hAnsi="Times New Roman" w:cs="Times New Roman"/>
          <w:sz w:val="24"/>
          <w:szCs w:val="28"/>
        </w:rPr>
        <w:t>, jo pat kritisks kādas</w:t>
      </w:r>
      <w:r w:rsidR="00EF6079" w:rsidRPr="001C4F86">
        <w:rPr>
          <w:rFonts w:ascii="Times New Roman" w:hAnsi="Times New Roman" w:cs="Times New Roman"/>
          <w:sz w:val="24"/>
          <w:szCs w:val="28"/>
        </w:rPr>
        <w:t xml:space="preserve"> valsts pārvaldes iestādes vai amatpersonu</w:t>
      </w:r>
      <w:r w:rsidR="006F10C1" w:rsidRPr="001C4F86">
        <w:rPr>
          <w:rFonts w:ascii="Times New Roman" w:hAnsi="Times New Roman" w:cs="Times New Roman"/>
          <w:sz w:val="24"/>
          <w:szCs w:val="28"/>
        </w:rPr>
        <w:t xml:space="preserve"> rīcības vērtējums</w:t>
      </w:r>
      <w:r w:rsidR="00D26E55" w:rsidRPr="001C4F86">
        <w:rPr>
          <w:rFonts w:ascii="Times New Roman" w:hAnsi="Times New Roman" w:cs="Times New Roman"/>
          <w:sz w:val="24"/>
          <w:szCs w:val="28"/>
        </w:rPr>
        <w:t xml:space="preserve"> nav</w:t>
      </w:r>
      <w:r w:rsidR="00EF6079" w:rsidRPr="001C4F86">
        <w:rPr>
          <w:rFonts w:ascii="Times New Roman" w:hAnsi="Times New Roman" w:cs="Times New Roman"/>
          <w:sz w:val="24"/>
          <w:szCs w:val="28"/>
        </w:rPr>
        <w:t xml:space="preserve"> pielīdzinā</w:t>
      </w:r>
      <w:r w:rsidR="00D26E55" w:rsidRPr="001C4F86">
        <w:rPr>
          <w:rFonts w:ascii="Times New Roman" w:hAnsi="Times New Roman" w:cs="Times New Roman"/>
          <w:sz w:val="24"/>
          <w:szCs w:val="28"/>
        </w:rPr>
        <w:t>ms</w:t>
      </w:r>
      <w:r w:rsidR="00EF6079" w:rsidRPr="001C4F86">
        <w:rPr>
          <w:rFonts w:ascii="Times New Roman" w:hAnsi="Times New Roman" w:cs="Times New Roman"/>
          <w:sz w:val="24"/>
          <w:szCs w:val="28"/>
        </w:rPr>
        <w:t xml:space="preserve"> kaitniecībai </w:t>
      </w:r>
      <w:r w:rsidR="00D26E55" w:rsidRPr="001C4F86">
        <w:rPr>
          <w:rFonts w:ascii="Times New Roman" w:hAnsi="Times New Roman" w:cs="Times New Roman"/>
          <w:sz w:val="24"/>
          <w:szCs w:val="28"/>
        </w:rPr>
        <w:t>kā noziegumam pret valsti</w:t>
      </w:r>
      <w:r w:rsidR="00EF6079" w:rsidRPr="001C4F86">
        <w:rPr>
          <w:rFonts w:ascii="Times New Roman" w:hAnsi="Times New Roman" w:cs="Times New Roman"/>
          <w:sz w:val="24"/>
          <w:szCs w:val="28"/>
        </w:rPr>
        <w:t xml:space="preserve">. Valsts amatpersonu un iestāžu </w:t>
      </w:r>
      <w:r w:rsidR="003F627A">
        <w:rPr>
          <w:rFonts w:ascii="Times New Roman" w:hAnsi="Times New Roman" w:cs="Times New Roman"/>
          <w:sz w:val="24"/>
          <w:szCs w:val="28"/>
        </w:rPr>
        <w:t>rīcības kritisks izvērtējums</w:t>
      </w:r>
      <w:r w:rsidR="00EF6079" w:rsidRPr="001C4F86">
        <w:rPr>
          <w:rFonts w:ascii="Times New Roman" w:hAnsi="Times New Roman" w:cs="Times New Roman"/>
          <w:sz w:val="24"/>
          <w:szCs w:val="28"/>
        </w:rPr>
        <w:t xml:space="preserve"> ir Latvijas Republikas Satversmē garantētās vārda un izteiksmes brīvības izpausme, plašsaziņas līdzekļu tiesības un pienākums, realizējot politiskās varas uzraudzības funkciju. Konstruktīva kritika ir būtiska demokrātijas pastāvēšanas pazīme un veids, kā demokrātija tiek realizēta. Šī rīcība ir pilnībā leģitīma, ja tās mērķis ir sabiedrības informēšana, sabiedriski nozīmīgu jautājumu </w:t>
      </w:r>
      <w:r w:rsidR="00EF6079" w:rsidRPr="001C4F86">
        <w:rPr>
          <w:rFonts w:ascii="Times New Roman" w:hAnsi="Times New Roman" w:cs="Times New Roman"/>
          <w:sz w:val="24"/>
          <w:szCs w:val="28"/>
        </w:rPr>
        <w:lastRenderedPageBreak/>
        <w:t xml:space="preserve">aktualizēšana, amatpersonu atbildības veicināšana, ja izteiktā kritika balstās pārbaudāmā informācijā, nodalot faktus no viedokļiem, un netiek apzināti izplatīta nepatiesa informācija, ja kritikas motīvi ir atklāti un godprātīgi. Savukārt par kaitniecisku rīcību pret valsti var runāt tikai tad, ja tās mērķis ir bijis valsts, tās drošības un konstitucionālās iekārtas vājināšana vai darbošanās ārvalstu interesēs, ko ombuds nesaskatīja abās Iesniedzēja problematizētajās satura vienībās. Sabiedrības un tās pašorganizējošās formas – valsts kā vienotas sociālās sistēmas integritāti un ilgtspēju nodrošina nevis atsevišķu sistēmas elementu imunizācija pret kritiku, bet spēja atklātā, konstruktīvā diskusijā izrunāt problemātiskos jautājumus un atvērtā, </w:t>
      </w:r>
      <w:r w:rsidR="00385CEE" w:rsidRPr="001C4F86">
        <w:rPr>
          <w:rFonts w:ascii="Times New Roman" w:hAnsi="Times New Roman" w:cs="Times New Roman"/>
          <w:sz w:val="24"/>
          <w:szCs w:val="24"/>
        </w:rPr>
        <w:t xml:space="preserve"> </w:t>
      </w:r>
      <w:r w:rsidR="00084707" w:rsidRPr="001C4F86">
        <w:rPr>
          <w:rFonts w:ascii="Times New Roman" w:hAnsi="Times New Roman" w:cs="Times New Roman"/>
          <w:sz w:val="24"/>
          <w:szCs w:val="28"/>
        </w:rPr>
        <w:t xml:space="preserve">konstruktīvā dialogā sasniegt sabiedrības interesēm atbilstošus risinājumus. </w:t>
      </w:r>
    </w:p>
    <w:p w14:paraId="398E0E7C" w14:textId="2CEF5FB6" w:rsidR="00385CEE" w:rsidRPr="001C4F86" w:rsidRDefault="00385CEE" w:rsidP="00F92D03">
      <w:pPr>
        <w:pStyle w:val="Pamatteksts"/>
        <w:spacing w:after="160" w:line="360" w:lineRule="auto"/>
        <w:jc w:val="both"/>
        <w:rPr>
          <w:rFonts w:ascii="Times New Roman" w:hAnsi="Times New Roman" w:cs="Times New Roman"/>
          <w:i/>
          <w:iCs/>
          <w:sz w:val="24"/>
          <w:szCs w:val="24"/>
        </w:rPr>
      </w:pPr>
    </w:p>
    <w:p w14:paraId="19BB911D" w14:textId="3FF521BB" w:rsidR="00BD0A88" w:rsidRPr="001C4F86" w:rsidRDefault="00BD0A88" w:rsidP="00E40D4F">
      <w:pPr>
        <w:spacing w:line="360" w:lineRule="auto"/>
        <w:jc w:val="both"/>
        <w:rPr>
          <w:rFonts w:cs="Times New Roman"/>
          <w:sz w:val="24"/>
          <w:szCs w:val="24"/>
        </w:rPr>
      </w:pPr>
      <w:r w:rsidRPr="001C4F86">
        <w:rPr>
          <w:rFonts w:cs="Times New Roman"/>
          <w:sz w:val="24"/>
          <w:szCs w:val="24"/>
        </w:rPr>
        <w:t xml:space="preserve">Sabiedrisko elektronisko plašsaziņas </w:t>
      </w:r>
    </w:p>
    <w:p w14:paraId="4BBAC766" w14:textId="673469C6" w:rsidR="00BD0A88" w:rsidRPr="001C4F86" w:rsidRDefault="00BD0A88" w:rsidP="00E40D4F">
      <w:pPr>
        <w:spacing w:line="360" w:lineRule="auto"/>
        <w:jc w:val="both"/>
        <w:rPr>
          <w:rFonts w:cs="Times New Roman"/>
          <w:sz w:val="24"/>
          <w:szCs w:val="24"/>
        </w:rPr>
      </w:pPr>
      <w:r w:rsidRPr="001C4F86">
        <w:rPr>
          <w:rFonts w:cs="Times New Roman"/>
          <w:sz w:val="24"/>
          <w:szCs w:val="24"/>
        </w:rPr>
        <w:t>līdzekļu ombuds                            (</w:t>
      </w:r>
      <w:r w:rsidRPr="001C4F86">
        <w:rPr>
          <w:rFonts w:cs="Times New Roman"/>
          <w:i/>
          <w:iCs/>
          <w:sz w:val="24"/>
          <w:szCs w:val="24"/>
        </w:rPr>
        <w:t>paraksts</w:t>
      </w:r>
      <w:r w:rsidRPr="001C4F86">
        <w:rPr>
          <w:rFonts w:cs="Times New Roman"/>
          <w:sz w:val="24"/>
          <w:szCs w:val="24"/>
        </w:rPr>
        <w:t xml:space="preserve">)* </w:t>
      </w:r>
      <w:r w:rsidRPr="001C4F86">
        <w:rPr>
          <w:rFonts w:cs="Times New Roman"/>
          <w:sz w:val="24"/>
          <w:szCs w:val="24"/>
        </w:rPr>
        <w:tab/>
      </w:r>
      <w:r w:rsidRPr="001C4F86">
        <w:rPr>
          <w:rFonts w:cs="Times New Roman"/>
          <w:b/>
          <w:bCs/>
          <w:sz w:val="24"/>
          <w:szCs w:val="24"/>
        </w:rPr>
        <w:tab/>
      </w:r>
      <w:r w:rsidRPr="001C4F86">
        <w:rPr>
          <w:rFonts w:cs="Times New Roman"/>
          <w:b/>
          <w:bCs/>
          <w:sz w:val="24"/>
          <w:szCs w:val="24"/>
        </w:rPr>
        <w:tab/>
      </w:r>
      <w:r w:rsidR="001A3582" w:rsidRPr="001C4F86">
        <w:rPr>
          <w:rFonts w:cs="Times New Roman"/>
          <w:b/>
          <w:bCs/>
          <w:sz w:val="24"/>
          <w:szCs w:val="24"/>
        </w:rPr>
        <w:t>Edmunds Apsalons</w:t>
      </w:r>
    </w:p>
    <w:p w14:paraId="578060EE" w14:textId="77777777" w:rsidR="00BD0A88" w:rsidRPr="001C4F86" w:rsidRDefault="00BD0A88" w:rsidP="00E40D4F">
      <w:pPr>
        <w:spacing w:line="360" w:lineRule="auto"/>
        <w:jc w:val="both"/>
        <w:rPr>
          <w:rFonts w:cs="Times New Roman"/>
          <w:b/>
          <w:bCs/>
          <w:sz w:val="24"/>
          <w:szCs w:val="24"/>
        </w:rPr>
      </w:pPr>
    </w:p>
    <w:p w14:paraId="41112F1B" w14:textId="10D879A5" w:rsidR="00A726F9" w:rsidRPr="001C4F86" w:rsidRDefault="00BD0A88" w:rsidP="00E40D4F">
      <w:pPr>
        <w:spacing w:line="360" w:lineRule="auto"/>
        <w:jc w:val="center"/>
        <w:rPr>
          <w:rFonts w:cs="Times New Roman"/>
          <w:sz w:val="24"/>
          <w:szCs w:val="24"/>
        </w:rPr>
      </w:pPr>
      <w:r w:rsidRPr="001C4F86">
        <w:rPr>
          <w:rFonts w:cs="Times New Roman"/>
          <w:sz w:val="24"/>
          <w:szCs w:val="24"/>
        </w:rPr>
        <w:t>*DOKUMENTS PARAKSTĪTS AR DROŠU ELEKTRONISKO PARAKSTU UN SATUR LAIKA ZĪMOGU</w:t>
      </w:r>
    </w:p>
    <w:sectPr w:rsidR="00A726F9" w:rsidRPr="001C4F86" w:rsidSect="00904143">
      <w:headerReference w:type="first" r:id="rId17"/>
      <w:type w:val="continuous"/>
      <w:pgSz w:w="11910" w:h="16840"/>
      <w:pgMar w:top="1701" w:right="851"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FD736" w14:textId="77777777" w:rsidR="00600C5E" w:rsidRPr="00A80B3A" w:rsidRDefault="00600C5E" w:rsidP="00174CDC">
      <w:r w:rsidRPr="00A80B3A">
        <w:separator/>
      </w:r>
    </w:p>
  </w:endnote>
  <w:endnote w:type="continuationSeparator" w:id="0">
    <w:p w14:paraId="22E4357E" w14:textId="77777777" w:rsidR="00600C5E" w:rsidRPr="00A80B3A" w:rsidRDefault="00600C5E" w:rsidP="00174CDC">
      <w:r w:rsidRPr="00A80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Shell Dlg 2">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14492"/>
      <w:docPartObj>
        <w:docPartGallery w:val="Page Numbers (Bottom of Page)"/>
        <w:docPartUnique/>
      </w:docPartObj>
    </w:sdtPr>
    <w:sdtEndPr>
      <w:rPr>
        <w:noProof/>
      </w:rPr>
    </w:sdtEndPr>
    <w:sdtContent>
      <w:p w14:paraId="6161EA4B" w14:textId="331D6D97" w:rsidR="006B4871" w:rsidRDefault="006B4871">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3F706953" w14:textId="77777777" w:rsidR="006B4871" w:rsidRDefault="006B487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7461E" w14:textId="77777777" w:rsidR="00600C5E" w:rsidRPr="00A80B3A" w:rsidRDefault="00600C5E" w:rsidP="00174CDC">
      <w:r w:rsidRPr="00A80B3A">
        <w:separator/>
      </w:r>
    </w:p>
  </w:footnote>
  <w:footnote w:type="continuationSeparator" w:id="0">
    <w:p w14:paraId="0039B711" w14:textId="77777777" w:rsidR="00600C5E" w:rsidRPr="00A80B3A" w:rsidRDefault="00600C5E" w:rsidP="00174CDC">
      <w:r w:rsidRPr="00A80B3A">
        <w:continuationSeparator/>
      </w:r>
    </w:p>
  </w:footnote>
  <w:footnote w:id="1">
    <w:p w14:paraId="1F63844A" w14:textId="77777777" w:rsidR="00084325" w:rsidRDefault="00084325" w:rsidP="00084325">
      <w:pPr>
        <w:pStyle w:val="Vresteksts"/>
      </w:pPr>
      <w:r>
        <w:rPr>
          <w:rStyle w:val="Vresatsauce"/>
        </w:rPr>
        <w:footnoteRef/>
      </w:r>
      <w:r>
        <w:t xml:space="preserve"> Skat. izmantojot tīmekļa vietnes saiti: </w:t>
      </w:r>
      <w:hyperlink r:id="rId1" w:history="1">
        <w:r w:rsidRPr="00D427F5">
          <w:rPr>
            <w:rStyle w:val="Hipersaite"/>
          </w:rPr>
          <w:t>https://lr1.lsm.lv/lv/lr1/raidijumi/atvertie-faili/</w:t>
        </w:r>
      </w:hyperlink>
      <w:r>
        <w:t>.</w:t>
      </w:r>
    </w:p>
  </w:footnote>
  <w:footnote w:id="2">
    <w:p w14:paraId="3564F602" w14:textId="64E0F20E" w:rsidR="006B2AE7" w:rsidRDefault="006B2AE7" w:rsidP="007F6EFD">
      <w:pPr>
        <w:pStyle w:val="Vresteksts"/>
        <w:jc w:val="both"/>
      </w:pPr>
      <w:r>
        <w:rPr>
          <w:rStyle w:val="Vresatsauce"/>
        </w:rPr>
        <w:footnoteRef/>
      </w:r>
      <w:r>
        <w:t xml:space="preserve"> </w:t>
      </w:r>
      <w:r w:rsidRPr="002114E9">
        <w:t>Skat. izmantojot tīmekļa vietnes saiti:</w:t>
      </w:r>
      <w:r w:rsidR="00C2233D" w:rsidRPr="00C2233D">
        <w:t xml:space="preserve"> </w:t>
      </w:r>
      <w:hyperlink r:id="rId2" w:history="1">
        <w:r w:rsidR="00C2233D" w:rsidRPr="00465A31">
          <w:rPr>
            <w:rStyle w:val="Hipersaite"/>
          </w:rPr>
          <w:t>https://www.at.gov.lv/lv/tiesu-prakse/judikaturas-nolemumu-arhivs/civillietu-departaments/hronologiska-seciba?lawfilter=0&amp;year=2025</w:t>
        </w:r>
      </w:hyperlink>
      <w:r w:rsidR="002804AD" w:rsidRPr="002804A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C026" w14:textId="5879BC8F" w:rsidR="00874E3E" w:rsidRPr="00A80B3A" w:rsidRDefault="00874E3E" w:rsidP="00874E3E">
    <w:pPr>
      <w:rPr>
        <w:rFonts w:cs="Times New Roman"/>
        <w:szCs w:val="20"/>
      </w:rPr>
    </w:pPr>
    <w:r w:rsidRPr="00F70009">
      <w:rPr>
        <w:noProof/>
      </w:rPr>
      <w:drawing>
        <wp:anchor distT="0" distB="0" distL="0" distR="0" simplePos="0" relativeHeight="251385856" behindDoc="1" locked="0" layoutInCell="1" allowOverlap="1" wp14:anchorId="06E68F91" wp14:editId="561E65CC">
          <wp:simplePos x="0" y="0"/>
          <wp:positionH relativeFrom="page">
            <wp:posOffset>2225056</wp:posOffset>
          </wp:positionH>
          <wp:positionV relativeFrom="page">
            <wp:posOffset>1590132</wp:posOffset>
          </wp:positionV>
          <wp:extent cx="1661161" cy="10596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661161" cy="105968"/>
                  </a:xfrm>
                  <a:prstGeom prst="rect">
                    <a:avLst/>
                  </a:prstGeom>
                </pic:spPr>
              </pic:pic>
            </a:graphicData>
          </a:graphic>
        </wp:anchor>
      </w:drawing>
    </w:r>
    <w:r w:rsidRPr="00F70009">
      <w:rPr>
        <w:noProof/>
      </w:rPr>
      <w:drawing>
        <wp:anchor distT="0" distB="0" distL="0" distR="0" simplePos="0" relativeHeight="251479040" behindDoc="1" locked="0" layoutInCell="1" allowOverlap="1" wp14:anchorId="67341ED2" wp14:editId="558F44B7">
          <wp:simplePos x="0" y="0"/>
          <wp:positionH relativeFrom="page">
            <wp:posOffset>3953724</wp:posOffset>
          </wp:positionH>
          <wp:positionV relativeFrom="page">
            <wp:posOffset>1582125</wp:posOffset>
          </wp:positionV>
          <wp:extent cx="760741" cy="1401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760741" cy="140141"/>
                  </a:xfrm>
                  <a:prstGeom prst="rect">
                    <a:avLst/>
                  </a:prstGeom>
                </pic:spPr>
              </pic:pic>
            </a:graphicData>
          </a:graphic>
        </wp:anchor>
      </w:drawing>
    </w:r>
    <w:r w:rsidRPr="00F70009">
      <w:rPr>
        <w:noProof/>
      </w:rPr>
      <mc:AlternateContent>
        <mc:Choice Requires="wpg">
          <w:drawing>
            <wp:anchor distT="0" distB="0" distL="114300" distR="114300" simplePos="0" relativeHeight="251758592" behindDoc="1" locked="0" layoutInCell="1" allowOverlap="1" wp14:anchorId="744C05EE" wp14:editId="238C796B">
              <wp:simplePos x="0" y="0"/>
              <wp:positionH relativeFrom="page">
                <wp:posOffset>4780915</wp:posOffset>
              </wp:positionH>
              <wp:positionV relativeFrom="page">
                <wp:posOffset>1590040</wp:posOffset>
              </wp:positionV>
              <wp:extent cx="493395" cy="132715"/>
              <wp:effectExtent l="0" t="0" r="0" b="0"/>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 cy="132715"/>
                        <a:chOff x="7529" y="2504"/>
                        <a:chExt cx="777" cy="209"/>
                      </a:xfrm>
                    </wpg:grpSpPr>
                    <pic:pic xmlns:pic="http://schemas.openxmlformats.org/drawingml/2006/picture">
                      <pic:nvPicPr>
                        <pic:cNvPr id="12" name="docshape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528" y="2504"/>
                          <a:ext cx="463" cy="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021" y="2504"/>
                          <a:ext cx="284" cy="2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35A2234" id="Grupa 11" o:spid="_x0000_s1026" style="position:absolute;margin-left:376.45pt;margin-top:125.2pt;width:38.85pt;height:10.45pt;z-index:-251557888;mso-position-horizontal-relative:page;mso-position-vertical-relative:page" coordorigin="7529,2504" coordsize="777,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7528;top:2504;width:463;height: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">
                <v:imagedata r:id="rId5" o:title=""/>
              </v:shape>
              <v:shape id="docshape3" o:spid="_x0000_s1028" type="#_x0000_t75" style="position:absolute;left:8021;top:2504;width:284;height: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">
                <v:imagedata r:id="rId6" o:title=""/>
              </v:shape>
              <w10:wrap anchorx="page" anchory="page"/>
            </v:group>
          </w:pict>
        </mc:Fallback>
      </mc:AlternateContent>
    </w:r>
    <w:r w:rsidRPr="00F70009">
      <w:rPr>
        <w:noProof/>
      </w:rPr>
      <mc:AlternateContent>
        <mc:Choice Requires="wpg">
          <w:drawing>
            <wp:anchor distT="0" distB="0" distL="114300" distR="114300" simplePos="0" relativeHeight="251851776" behindDoc="1" locked="0" layoutInCell="1" allowOverlap="1" wp14:anchorId="5F1ABE62" wp14:editId="20069E81">
              <wp:simplePos x="0" y="0"/>
              <wp:positionH relativeFrom="page">
                <wp:posOffset>5346065</wp:posOffset>
              </wp:positionH>
              <wp:positionV relativeFrom="page">
                <wp:posOffset>1590040</wp:posOffset>
              </wp:positionV>
              <wp:extent cx="531495" cy="13144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495" cy="131445"/>
                        <a:chOff x="8419" y="2504"/>
                        <a:chExt cx="837" cy="207"/>
                      </a:xfrm>
                    </wpg:grpSpPr>
                    <pic:pic xmlns:pic="http://schemas.openxmlformats.org/drawingml/2006/picture">
                      <pic:nvPicPr>
                        <pic:cNvPr id="8"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19" y="2504"/>
                          <a:ext cx="359" cy="20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docshape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08" y="2547"/>
                          <a:ext cx="109" cy="1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47" y="2547"/>
                          <a:ext cx="308" cy="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3D778E" id="Grupa 6" o:spid="_x0000_s1026" style="position:absolute;margin-left:420.95pt;margin-top:125.2pt;width:41.85pt;height:10.35pt;z-index:-251464704;mso-position-horizontal-relative:page;mso-position-vertical-relative:page" coordorigin="8419,2504" coordsize="837,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">
              <v:shape id="docshape5" o:spid="_x0000_s1027" type="#_x0000_t75" style="position:absolute;left:8419;top:2504;width:359;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">
                <v:imagedata r:id="rId10" o:title=""/>
              </v:shape>
              <v:shape id="docshape6" o:spid="_x0000_s1028" type="#_x0000_t75" style="position:absolute;left:8808;top:2547;width:109;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">
                <v:imagedata r:id="rId11" o:title=""/>
              </v:shape>
              <v:shape id="docshape7" o:spid="_x0000_s1029" type="#_x0000_t75" style="position:absolute;left:8947;top:2547;width:308;height: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">
                <v:imagedata r:id="rId12" o:title=""/>
              </v:shape>
              <w10:wrap anchorx="page" anchory="page"/>
            </v:group>
          </w:pict>
        </mc:Fallback>
      </mc:AlternateContent>
    </w:r>
    <w:r w:rsidRPr="00F70009">
      <w:rPr>
        <w:noProof/>
      </w:rPr>
      <mc:AlternateContent>
        <mc:Choice Requires="wps">
          <w:drawing>
            <wp:anchor distT="0" distB="0" distL="114300" distR="114300" simplePos="0" relativeHeight="251944960" behindDoc="1" locked="0" layoutInCell="1" allowOverlap="1" wp14:anchorId="38FB79BB" wp14:editId="2279BD9F">
              <wp:simplePos x="0" y="0"/>
              <wp:positionH relativeFrom="page">
                <wp:posOffset>1854200</wp:posOffset>
              </wp:positionH>
              <wp:positionV relativeFrom="page">
                <wp:posOffset>1945005</wp:posOffset>
              </wp:positionV>
              <wp:extent cx="4391660" cy="0"/>
              <wp:effectExtent l="0" t="0" r="0" b="0"/>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166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BEC35" id="Taisns savienotājs 4" o:spid="_x0000_s1026" style="position:absolute;z-index:-25137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6pt,153.15pt" to="491.8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" strokecolor="#231f20" strokeweight=".25pt">
              <w10:wrap anchorx="page" anchory="page"/>
            </v:line>
          </w:pict>
        </mc:Fallback>
      </mc:AlternateContent>
    </w:r>
    <w:r w:rsidRPr="00F70009">
      <w:rPr>
        <w:noProof/>
      </w:rPr>
      <w:drawing>
        <wp:anchor distT="0" distB="0" distL="0" distR="0" simplePos="0" relativeHeight="251664384" behindDoc="1" locked="0" layoutInCell="1" allowOverlap="1" wp14:anchorId="5CDE44D0" wp14:editId="2D15A9AE">
          <wp:simplePos x="0" y="0"/>
          <wp:positionH relativeFrom="page">
            <wp:posOffset>3538218</wp:posOffset>
          </wp:positionH>
          <wp:positionV relativeFrom="page">
            <wp:posOffset>721118</wp:posOffset>
          </wp:positionV>
          <wp:extent cx="1023569" cy="812800"/>
          <wp:effectExtent l="0" t="0" r="0" b="0"/>
          <wp:wrapNone/>
          <wp:docPr id="7" name="image9.png" descr="Attēls, kurā ir teksts, klipkop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Attēls, kurā ir teksts, klipkopa&#10;&#10;Apraksts ģenerēts automātiski"/>
                  <pic:cNvPicPr/>
                </pic:nvPicPr>
                <pic:blipFill>
                  <a:blip r:embed="rId13" cstate="print"/>
                  <a:stretch>
                    <a:fillRect/>
                  </a:stretch>
                </pic:blipFill>
                <pic:spPr>
                  <a:xfrm>
                    <a:off x="0" y="0"/>
                    <a:ext cx="1023569" cy="812800"/>
                  </a:xfrm>
                  <a:prstGeom prst="rect">
                    <a:avLst/>
                  </a:prstGeom>
                </pic:spPr>
              </pic:pic>
            </a:graphicData>
          </a:graphic>
        </wp:anchor>
      </w:drawing>
    </w:r>
    <w:r w:rsidRPr="00F70009">
      <w:rPr>
        <w:noProof/>
      </w:rPr>
      <mc:AlternateContent>
        <mc:Choice Requires="wps">
          <w:drawing>
            <wp:anchor distT="0" distB="0" distL="114300" distR="114300" simplePos="0" relativeHeight="252038144" behindDoc="1" locked="0" layoutInCell="1" allowOverlap="1" wp14:anchorId="418C9638" wp14:editId="496BBFDB">
              <wp:simplePos x="0" y="0"/>
              <wp:positionH relativeFrom="page">
                <wp:posOffset>1854200</wp:posOffset>
              </wp:positionH>
              <wp:positionV relativeFrom="page">
                <wp:posOffset>1805305</wp:posOffset>
              </wp:positionV>
              <wp:extent cx="4392295" cy="152400"/>
              <wp:effectExtent l="0" t="0" r="0" b="0"/>
              <wp:wrapNone/>
              <wp:docPr id="2"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22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AF292" w14:textId="77777777" w:rsidR="00874E3E" w:rsidRPr="00A80B3A" w:rsidRDefault="00874E3E" w:rsidP="00874E3E">
                          <w:pPr>
                            <w:spacing w:before="4"/>
                            <w:ind w:left="4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C9638" id="_x0000_t202" coordsize="21600,21600" o:spt="202" path="m,l,21600r21600,l21600,xe">
              <v:stroke joinstyle="miter"/>
              <v:path gradientshapeok="t" o:connecttype="rect"/>
            </v:shapetype>
            <v:shape id="Tekstlodziņš 2" o:spid="_x0000_s1026" type="#_x0000_t202" style="position:absolute;margin-left:146pt;margin-top:142.15pt;width:345.85pt;height:12pt;z-index:-2512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" filled="f" stroked="f">
              <v:textbox inset="0,0,0,0">
                <w:txbxContent>
                  <w:p w14:paraId="7C8AF292" w14:textId="77777777" w:rsidR="00874E3E" w:rsidRPr="00A80B3A" w:rsidRDefault="00874E3E" w:rsidP="00874E3E">
                    <w:pPr>
                      <w:spacing w:before="4"/>
                      <w:ind w:left="40"/>
                      <w:rPr>
                        <w:sz w:val="17"/>
                      </w:rPr>
                    </w:pPr>
                  </w:p>
                </w:txbxContent>
              </v:textbox>
              <w10:wrap anchorx="page" anchory="page"/>
            </v:shape>
          </w:pict>
        </mc:Fallback>
      </mc:AlternateContent>
    </w:r>
  </w:p>
  <w:p w14:paraId="0E406E6A" w14:textId="77777777" w:rsidR="00874E3E" w:rsidRPr="00A80B3A" w:rsidRDefault="00874E3E" w:rsidP="00874E3E">
    <w:pPr>
      <w:pStyle w:val="Galvene"/>
    </w:pPr>
  </w:p>
  <w:p w14:paraId="58D88EAE" w14:textId="77777777" w:rsidR="00874E3E" w:rsidRPr="00A80B3A" w:rsidRDefault="00874E3E" w:rsidP="00874E3E">
    <w:pPr>
      <w:pStyle w:val="Galvene"/>
    </w:pPr>
  </w:p>
  <w:p w14:paraId="5DE614B4" w14:textId="77777777" w:rsidR="00012E73" w:rsidRPr="00A80B3A" w:rsidRDefault="00012E73">
    <w:pPr>
      <w:pStyle w:val="Galvene"/>
    </w:pPr>
  </w:p>
  <w:p w14:paraId="66CCE722" w14:textId="77777777" w:rsidR="00012E73" w:rsidRPr="00A80B3A" w:rsidRDefault="00012E73">
    <w:pPr>
      <w:pStyle w:val="Galvene"/>
    </w:pPr>
  </w:p>
  <w:p w14:paraId="7643F52B" w14:textId="77777777" w:rsidR="00012E73" w:rsidRPr="00A80B3A" w:rsidRDefault="00012E73">
    <w:pPr>
      <w:pStyle w:val="Galvene"/>
    </w:pPr>
  </w:p>
  <w:p w14:paraId="26A655BF" w14:textId="77777777" w:rsidR="00012E73" w:rsidRPr="00A80B3A" w:rsidRDefault="00012E73">
    <w:pPr>
      <w:pStyle w:val="Galvene"/>
    </w:pPr>
  </w:p>
  <w:p w14:paraId="2D7402EA" w14:textId="77777777" w:rsidR="00012E73" w:rsidRPr="00A80B3A" w:rsidRDefault="00012E73">
    <w:pPr>
      <w:pStyle w:val="Galvene"/>
    </w:pPr>
  </w:p>
  <w:p w14:paraId="68127658" w14:textId="77777777" w:rsidR="00012E73" w:rsidRPr="00A80B3A" w:rsidRDefault="00012E73">
    <w:pPr>
      <w:pStyle w:val="Galvene"/>
    </w:pPr>
  </w:p>
  <w:p w14:paraId="34E6C71A" w14:textId="77777777" w:rsidR="00012E73" w:rsidRPr="00A80B3A" w:rsidRDefault="00012E73">
    <w:pPr>
      <w:pStyle w:val="Galvene"/>
    </w:pPr>
  </w:p>
  <w:p w14:paraId="4E37549D" w14:textId="0D4756C7" w:rsidR="00012E73" w:rsidRPr="00A80B3A" w:rsidRDefault="00012E73">
    <w:pPr>
      <w:pStyle w:val="Galvene"/>
      <w:rPr>
        <w:sz w:val="24"/>
        <w:szCs w:val="24"/>
      </w:rPr>
    </w:pPr>
    <w:r w:rsidRPr="00A80B3A">
      <w:rPr>
        <w:sz w:val="24"/>
        <w:szCs w:val="24"/>
      </w:rPr>
      <w:t xml:space="preserve"> </w:t>
    </w:r>
  </w:p>
  <w:p w14:paraId="42BFD24D" w14:textId="04D8DB73" w:rsidR="00D315A0" w:rsidRPr="00A80B3A" w:rsidRDefault="00FA3E37" w:rsidP="00FA3E37">
    <w:pPr>
      <w:widowControl/>
      <w:adjustRightInd w:val="0"/>
      <w:spacing w:line="480" w:lineRule="auto"/>
      <w:rPr>
        <w:rFonts w:ascii="MS Shell Dlg 2" w:hAnsi="MS Shell Dlg 2" w:cs="MS Shell Dlg 2"/>
        <w:sz w:val="16"/>
        <w:szCs w:val="16"/>
      </w:rPr>
    </w:pPr>
    <w:r w:rsidRPr="00F70009">
      <w:rPr>
        <w:noProof/>
        <w:sz w:val="24"/>
        <w:szCs w:val="24"/>
      </w:rPr>
      <w:drawing>
        <wp:anchor distT="0" distB="0" distL="114300" distR="114300" simplePos="0" relativeHeight="252040192" behindDoc="0" locked="0" layoutInCell="1" allowOverlap="1" wp14:anchorId="18439B1A" wp14:editId="2941E54F">
          <wp:simplePos x="0" y="0"/>
          <wp:positionH relativeFrom="margin">
            <wp:posOffset>955675</wp:posOffset>
          </wp:positionH>
          <wp:positionV relativeFrom="paragraph">
            <wp:posOffset>11430</wp:posOffset>
          </wp:positionV>
          <wp:extent cx="4038600" cy="198755"/>
          <wp:effectExtent l="0" t="0" r="0" b="0"/>
          <wp:wrapNone/>
          <wp:docPr id="557619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61981" name="Billede 55761981"/>
                  <pic:cNvPicPr/>
                </pic:nvPicPr>
                <pic:blipFill>
                  <a:blip r:embed="rId14">
                    <a:extLst>
                      <a:ext uri="{28A0092B-C50C-407E-A947-70E740481C1C}">
                        <a14:useLocalDpi xmlns:a14="http://schemas.microsoft.com/office/drawing/2010/main" val="0"/>
                      </a:ext>
                    </a:extLst>
                  </a:blip>
                  <a:stretch>
                    <a:fillRect/>
                  </a:stretch>
                </pic:blipFill>
                <pic:spPr>
                  <a:xfrm>
                    <a:off x="0" y="0"/>
                    <a:ext cx="4038600" cy="198755"/>
                  </a:xfrm>
                  <a:prstGeom prst="rect">
                    <a:avLst/>
                  </a:prstGeom>
                </pic:spPr>
              </pic:pic>
            </a:graphicData>
          </a:graphic>
          <wp14:sizeRelH relativeFrom="margin">
            <wp14:pctWidth>0</wp14:pctWidth>
          </wp14:sizeRelH>
          <wp14:sizeRelV relativeFrom="margin">
            <wp14:pctHeight>0</wp14:pctHeight>
          </wp14:sizeRelV>
        </wp:anchor>
      </w:drawing>
    </w:r>
  </w:p>
  <w:p w14:paraId="3646F274" w14:textId="10F5A6CD" w:rsidR="00D315A0" w:rsidRPr="00A80B3A" w:rsidRDefault="00D315A0" w:rsidP="00D315A0">
    <w:pPr>
      <w:widowControl/>
      <w:adjustRightInd w:val="0"/>
      <w:rPr>
        <w:rFonts w:ascii="MS Shell Dlg 2" w:hAnsi="MS Shell Dlg 2" w:cs="MS Shell Dlg 2"/>
        <w:sz w:val="16"/>
        <w:szCs w:val="16"/>
      </w:rPr>
    </w:pPr>
  </w:p>
  <w:p w14:paraId="51E926F7" w14:textId="42C048A2" w:rsidR="00012E73" w:rsidRPr="00A80B3A" w:rsidRDefault="00012E73" w:rsidP="00012E73">
    <w:pPr>
      <w:rPr>
        <w:sz w:val="17"/>
        <w:szCs w:val="17"/>
      </w:rPr>
    </w:pPr>
  </w:p>
  <w:p w14:paraId="436EDDCD" w14:textId="4DA666CE" w:rsidR="00874E3E" w:rsidRPr="00A80B3A" w:rsidRDefault="00874E3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FAD7" w14:textId="568DE593" w:rsidR="00A90531" w:rsidRPr="00A80B3A" w:rsidRDefault="00A90531" w:rsidP="00874E3E">
    <w:pPr>
      <w:rPr>
        <w:rFonts w:cs="Times New Roman"/>
        <w:szCs w:val="20"/>
      </w:rPr>
    </w:pPr>
  </w:p>
  <w:p w14:paraId="19080C7C" w14:textId="76DAC529" w:rsidR="00A90531" w:rsidRPr="00A80B3A" w:rsidRDefault="00A90531" w:rsidP="00874E3E">
    <w:pPr>
      <w:pStyle w:val="Galvene"/>
    </w:pPr>
  </w:p>
  <w:p w14:paraId="64D3A69E" w14:textId="77777777" w:rsidR="00A90531" w:rsidRPr="00A80B3A" w:rsidRDefault="00A90531" w:rsidP="00874E3E">
    <w:pPr>
      <w:pStyle w:val="Galvene"/>
    </w:pPr>
  </w:p>
  <w:p w14:paraId="26ABF6BB" w14:textId="4C82E3BA" w:rsidR="00A90531" w:rsidRPr="00A80B3A" w:rsidRDefault="00A9053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CB"/>
    <w:multiLevelType w:val="hybridMultilevel"/>
    <w:tmpl w:val="D548B1AA"/>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935E6"/>
    <w:multiLevelType w:val="hybridMultilevel"/>
    <w:tmpl w:val="C9DEBF54"/>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847585"/>
    <w:multiLevelType w:val="hybridMultilevel"/>
    <w:tmpl w:val="999A10C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1D141A"/>
    <w:multiLevelType w:val="multilevel"/>
    <w:tmpl w:val="0426001F"/>
    <w:numStyleLink w:val="Style2"/>
  </w:abstractNum>
  <w:abstractNum w:abstractNumId="4" w15:restartNumberingAfterBreak="0">
    <w:nsid w:val="0B934269"/>
    <w:multiLevelType w:val="hybridMultilevel"/>
    <w:tmpl w:val="27DA5CA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A97FE5"/>
    <w:multiLevelType w:val="hybridMultilevel"/>
    <w:tmpl w:val="14D0ACF6"/>
    <w:lvl w:ilvl="0" w:tplc="04B6182C">
      <w:start w:val="1"/>
      <w:numFmt w:val="decimal"/>
      <w:lvlText w:val="%1)"/>
      <w:lvlJc w:val="left"/>
      <w:pPr>
        <w:ind w:left="720" w:hanging="360"/>
      </w:pPr>
      <w:rPr>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636E34"/>
    <w:multiLevelType w:val="hybridMultilevel"/>
    <w:tmpl w:val="70F86F84"/>
    <w:lvl w:ilvl="0" w:tplc="A7BA10C8">
      <w:start w:val="2"/>
      <w:numFmt w:val="decimal"/>
      <w:lvlText w:val="%1)"/>
      <w:lvlJc w:val="left"/>
      <w:pPr>
        <w:ind w:left="720" w:hanging="360"/>
      </w:pPr>
      <w:rPr>
        <w:rFonts w:hint="default"/>
        <w:b/>
        <w:bCs/>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347E48"/>
    <w:multiLevelType w:val="hybridMultilevel"/>
    <w:tmpl w:val="0DD65184"/>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E92357"/>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6609ED"/>
    <w:multiLevelType w:val="hybridMultilevel"/>
    <w:tmpl w:val="BC50C57A"/>
    <w:lvl w:ilvl="0" w:tplc="E522C84A">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27380C"/>
    <w:multiLevelType w:val="hybridMultilevel"/>
    <w:tmpl w:val="EA3CA058"/>
    <w:lvl w:ilvl="0" w:tplc="6B8A2EBA">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1" w15:restartNumberingAfterBreak="0">
    <w:nsid w:val="21D06433"/>
    <w:multiLevelType w:val="hybridMultilevel"/>
    <w:tmpl w:val="D4E04F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F41E46"/>
    <w:multiLevelType w:val="hybridMultilevel"/>
    <w:tmpl w:val="EDA8C510"/>
    <w:lvl w:ilvl="0" w:tplc="6B8A2EB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488305C"/>
    <w:multiLevelType w:val="hybridMultilevel"/>
    <w:tmpl w:val="C9FC581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5B36B62"/>
    <w:multiLevelType w:val="hybridMultilevel"/>
    <w:tmpl w:val="14D0ACF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090BED"/>
    <w:multiLevelType w:val="hybridMultilevel"/>
    <w:tmpl w:val="23C45E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C1D0043"/>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4332D7"/>
    <w:multiLevelType w:val="hybridMultilevel"/>
    <w:tmpl w:val="AD148120"/>
    <w:lvl w:ilvl="0" w:tplc="6B8A2EBA">
      <w:start w:val="1"/>
      <w:numFmt w:val="bullet"/>
      <w:lvlText w:val=""/>
      <w:lvlJc w:val="left"/>
      <w:pPr>
        <w:ind w:left="-708" w:hanging="360"/>
      </w:pPr>
      <w:rPr>
        <w:rFonts w:ascii="Symbol" w:hAnsi="Symbol" w:hint="default"/>
      </w:rPr>
    </w:lvl>
    <w:lvl w:ilvl="1" w:tplc="04260003" w:tentative="1">
      <w:start w:val="1"/>
      <w:numFmt w:val="bullet"/>
      <w:lvlText w:val="o"/>
      <w:lvlJc w:val="left"/>
      <w:pPr>
        <w:ind w:left="12" w:hanging="360"/>
      </w:pPr>
      <w:rPr>
        <w:rFonts w:ascii="Courier New" w:hAnsi="Courier New" w:cs="Courier New" w:hint="default"/>
      </w:rPr>
    </w:lvl>
    <w:lvl w:ilvl="2" w:tplc="04260005" w:tentative="1">
      <w:start w:val="1"/>
      <w:numFmt w:val="bullet"/>
      <w:lvlText w:val=""/>
      <w:lvlJc w:val="left"/>
      <w:pPr>
        <w:ind w:left="732" w:hanging="360"/>
      </w:pPr>
      <w:rPr>
        <w:rFonts w:ascii="Wingdings" w:hAnsi="Wingdings" w:hint="default"/>
      </w:rPr>
    </w:lvl>
    <w:lvl w:ilvl="3" w:tplc="04260001" w:tentative="1">
      <w:start w:val="1"/>
      <w:numFmt w:val="bullet"/>
      <w:lvlText w:val=""/>
      <w:lvlJc w:val="left"/>
      <w:pPr>
        <w:ind w:left="1452" w:hanging="360"/>
      </w:pPr>
      <w:rPr>
        <w:rFonts w:ascii="Symbol" w:hAnsi="Symbol" w:hint="default"/>
      </w:rPr>
    </w:lvl>
    <w:lvl w:ilvl="4" w:tplc="04260003" w:tentative="1">
      <w:start w:val="1"/>
      <w:numFmt w:val="bullet"/>
      <w:lvlText w:val="o"/>
      <w:lvlJc w:val="left"/>
      <w:pPr>
        <w:ind w:left="2172" w:hanging="360"/>
      </w:pPr>
      <w:rPr>
        <w:rFonts w:ascii="Courier New" w:hAnsi="Courier New" w:cs="Courier New" w:hint="default"/>
      </w:rPr>
    </w:lvl>
    <w:lvl w:ilvl="5" w:tplc="04260005" w:tentative="1">
      <w:start w:val="1"/>
      <w:numFmt w:val="bullet"/>
      <w:lvlText w:val=""/>
      <w:lvlJc w:val="left"/>
      <w:pPr>
        <w:ind w:left="2892" w:hanging="360"/>
      </w:pPr>
      <w:rPr>
        <w:rFonts w:ascii="Wingdings" w:hAnsi="Wingdings" w:hint="default"/>
      </w:rPr>
    </w:lvl>
    <w:lvl w:ilvl="6" w:tplc="04260001" w:tentative="1">
      <w:start w:val="1"/>
      <w:numFmt w:val="bullet"/>
      <w:lvlText w:val=""/>
      <w:lvlJc w:val="left"/>
      <w:pPr>
        <w:ind w:left="3612" w:hanging="360"/>
      </w:pPr>
      <w:rPr>
        <w:rFonts w:ascii="Symbol" w:hAnsi="Symbol" w:hint="default"/>
      </w:rPr>
    </w:lvl>
    <w:lvl w:ilvl="7" w:tplc="04260003" w:tentative="1">
      <w:start w:val="1"/>
      <w:numFmt w:val="bullet"/>
      <w:lvlText w:val="o"/>
      <w:lvlJc w:val="left"/>
      <w:pPr>
        <w:ind w:left="4332" w:hanging="360"/>
      </w:pPr>
      <w:rPr>
        <w:rFonts w:ascii="Courier New" w:hAnsi="Courier New" w:cs="Courier New" w:hint="default"/>
      </w:rPr>
    </w:lvl>
    <w:lvl w:ilvl="8" w:tplc="04260005" w:tentative="1">
      <w:start w:val="1"/>
      <w:numFmt w:val="bullet"/>
      <w:lvlText w:val=""/>
      <w:lvlJc w:val="left"/>
      <w:pPr>
        <w:ind w:left="5052" w:hanging="360"/>
      </w:pPr>
      <w:rPr>
        <w:rFonts w:ascii="Wingdings" w:hAnsi="Wingdings" w:hint="default"/>
      </w:rPr>
    </w:lvl>
  </w:abstractNum>
  <w:abstractNum w:abstractNumId="18" w15:restartNumberingAfterBreak="0">
    <w:nsid w:val="2DDE52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4B2BF9"/>
    <w:multiLevelType w:val="hybridMultilevel"/>
    <w:tmpl w:val="F3327ADA"/>
    <w:lvl w:ilvl="0" w:tplc="6CAA2B6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30310812"/>
    <w:multiLevelType w:val="hybridMultilevel"/>
    <w:tmpl w:val="8D1859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6A0B63"/>
    <w:multiLevelType w:val="hybridMultilevel"/>
    <w:tmpl w:val="5608E1C4"/>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47DDD"/>
    <w:multiLevelType w:val="multilevel"/>
    <w:tmpl w:val="0426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3C158E"/>
    <w:multiLevelType w:val="hybridMultilevel"/>
    <w:tmpl w:val="2488FA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84F7C0D"/>
    <w:multiLevelType w:val="hybridMultilevel"/>
    <w:tmpl w:val="71D212EA"/>
    <w:lvl w:ilvl="0" w:tplc="6CAA2B60">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39E36EF8"/>
    <w:multiLevelType w:val="hybridMultilevel"/>
    <w:tmpl w:val="48F20422"/>
    <w:lvl w:ilvl="0" w:tplc="04260011">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673AC"/>
    <w:multiLevelType w:val="hybridMultilevel"/>
    <w:tmpl w:val="A872ADF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CD33CDA"/>
    <w:multiLevelType w:val="multilevel"/>
    <w:tmpl w:val="0426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37305D"/>
    <w:multiLevelType w:val="hybridMultilevel"/>
    <w:tmpl w:val="172678F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D8E2197"/>
    <w:multiLevelType w:val="hybridMultilevel"/>
    <w:tmpl w:val="AC32B02A"/>
    <w:lvl w:ilvl="0" w:tplc="B6C07C3C">
      <w:start w:val="1"/>
      <w:numFmt w:val="decimal"/>
      <w:lvlText w:val="%1)"/>
      <w:lvlJc w:val="left"/>
      <w:pPr>
        <w:ind w:left="360" w:hanging="360"/>
      </w:pPr>
      <w:rPr>
        <w:rFonts w:ascii="Times New Roman" w:eastAsiaTheme="minorHAnsi" w:hAnsi="Times New Roman" w:cs="Times New Roman"/>
        <w:i w:val="0"/>
        <w:iCs w:val="0"/>
        <w:sz w:val="22"/>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40EE24A3"/>
    <w:multiLevelType w:val="hybridMultilevel"/>
    <w:tmpl w:val="7B62C4E6"/>
    <w:lvl w:ilvl="0" w:tplc="B6D82128">
      <w:start w:val="3"/>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40D6368"/>
    <w:multiLevelType w:val="hybridMultilevel"/>
    <w:tmpl w:val="6CC899F6"/>
    <w:lvl w:ilvl="0" w:tplc="E5F46272">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8D546B8"/>
    <w:multiLevelType w:val="hybridMultilevel"/>
    <w:tmpl w:val="74B26A80"/>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4AD22234"/>
    <w:multiLevelType w:val="hybridMultilevel"/>
    <w:tmpl w:val="1C10D5D8"/>
    <w:lvl w:ilvl="0" w:tplc="27C4102A">
      <w:start w:val="1"/>
      <w:numFmt w:val="decimal"/>
      <w:lvlText w:val="%1."/>
      <w:lvlJc w:val="left"/>
      <w:pPr>
        <w:ind w:left="643" w:hanging="360"/>
      </w:pPr>
    </w:lvl>
    <w:lvl w:ilvl="1" w:tplc="7F06AF64" w:tentative="1">
      <w:start w:val="1"/>
      <w:numFmt w:val="lowerLetter"/>
      <w:lvlText w:val="%2."/>
      <w:lvlJc w:val="left"/>
      <w:pPr>
        <w:ind w:left="1363" w:hanging="360"/>
      </w:pPr>
    </w:lvl>
    <w:lvl w:ilvl="2" w:tplc="271A9D74" w:tentative="1">
      <w:start w:val="1"/>
      <w:numFmt w:val="lowerRoman"/>
      <w:lvlText w:val="%3."/>
      <w:lvlJc w:val="right"/>
      <w:pPr>
        <w:ind w:left="2083" w:hanging="180"/>
      </w:pPr>
    </w:lvl>
    <w:lvl w:ilvl="3" w:tplc="D24AE694" w:tentative="1">
      <w:start w:val="1"/>
      <w:numFmt w:val="decimal"/>
      <w:lvlText w:val="%4."/>
      <w:lvlJc w:val="left"/>
      <w:pPr>
        <w:ind w:left="2803" w:hanging="360"/>
      </w:pPr>
    </w:lvl>
    <w:lvl w:ilvl="4" w:tplc="49FEED22" w:tentative="1">
      <w:start w:val="1"/>
      <w:numFmt w:val="lowerLetter"/>
      <w:lvlText w:val="%5."/>
      <w:lvlJc w:val="left"/>
      <w:pPr>
        <w:ind w:left="3523" w:hanging="360"/>
      </w:pPr>
    </w:lvl>
    <w:lvl w:ilvl="5" w:tplc="DA9E61F0" w:tentative="1">
      <w:start w:val="1"/>
      <w:numFmt w:val="lowerRoman"/>
      <w:lvlText w:val="%6."/>
      <w:lvlJc w:val="right"/>
      <w:pPr>
        <w:ind w:left="4243" w:hanging="180"/>
      </w:pPr>
    </w:lvl>
    <w:lvl w:ilvl="6" w:tplc="9A006D44" w:tentative="1">
      <w:start w:val="1"/>
      <w:numFmt w:val="decimal"/>
      <w:lvlText w:val="%7."/>
      <w:lvlJc w:val="left"/>
      <w:pPr>
        <w:ind w:left="4963" w:hanging="360"/>
      </w:pPr>
    </w:lvl>
    <w:lvl w:ilvl="7" w:tplc="6B7A89DA" w:tentative="1">
      <w:start w:val="1"/>
      <w:numFmt w:val="lowerLetter"/>
      <w:lvlText w:val="%8."/>
      <w:lvlJc w:val="left"/>
      <w:pPr>
        <w:ind w:left="5683" w:hanging="360"/>
      </w:pPr>
    </w:lvl>
    <w:lvl w:ilvl="8" w:tplc="DBAE28FC" w:tentative="1">
      <w:start w:val="1"/>
      <w:numFmt w:val="lowerRoman"/>
      <w:lvlText w:val="%9."/>
      <w:lvlJc w:val="right"/>
      <w:pPr>
        <w:ind w:left="6403" w:hanging="180"/>
      </w:pPr>
    </w:lvl>
  </w:abstractNum>
  <w:abstractNum w:abstractNumId="34" w15:restartNumberingAfterBreak="0">
    <w:nsid w:val="4CD12D5D"/>
    <w:multiLevelType w:val="hybridMultilevel"/>
    <w:tmpl w:val="01DEDA3A"/>
    <w:lvl w:ilvl="0" w:tplc="C1A0A548">
      <w:start w:val="1"/>
      <w:numFmt w:val="decimal"/>
      <w:lvlText w:val="%1)"/>
      <w:lvlJc w:val="left"/>
      <w:pPr>
        <w:ind w:left="643"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7355F64"/>
    <w:multiLevelType w:val="hybridMultilevel"/>
    <w:tmpl w:val="E1948966"/>
    <w:lvl w:ilvl="0" w:tplc="04260011">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6" w15:restartNumberingAfterBreak="0">
    <w:nsid w:val="5C3701A5"/>
    <w:multiLevelType w:val="hybridMultilevel"/>
    <w:tmpl w:val="46186B34"/>
    <w:lvl w:ilvl="0" w:tplc="04260011">
      <w:start w:val="1"/>
      <w:numFmt w:val="decimal"/>
      <w:lvlText w:val="%1)"/>
      <w:lvlJc w:val="left"/>
      <w:pPr>
        <w:ind w:left="360" w:hanging="360"/>
      </w:pPr>
      <w:rPr>
        <w:rFonts w:hint="default"/>
        <w:i w:val="0"/>
        <w:iCs w:val="0"/>
      </w:rPr>
    </w:lvl>
    <w:lvl w:ilvl="1" w:tplc="04260019" w:tentative="1">
      <w:start w:val="1"/>
      <w:numFmt w:val="lowerLetter"/>
      <w:lvlText w:val="%2."/>
      <w:lvlJc w:val="left"/>
      <w:pPr>
        <w:ind w:left="1157" w:hanging="360"/>
      </w:pPr>
    </w:lvl>
    <w:lvl w:ilvl="2" w:tplc="0426001B" w:tentative="1">
      <w:start w:val="1"/>
      <w:numFmt w:val="lowerRoman"/>
      <w:lvlText w:val="%3."/>
      <w:lvlJc w:val="right"/>
      <w:pPr>
        <w:ind w:left="1877" w:hanging="180"/>
      </w:pPr>
    </w:lvl>
    <w:lvl w:ilvl="3" w:tplc="0426000F" w:tentative="1">
      <w:start w:val="1"/>
      <w:numFmt w:val="decimal"/>
      <w:lvlText w:val="%4."/>
      <w:lvlJc w:val="left"/>
      <w:pPr>
        <w:ind w:left="2597" w:hanging="360"/>
      </w:pPr>
    </w:lvl>
    <w:lvl w:ilvl="4" w:tplc="04260019" w:tentative="1">
      <w:start w:val="1"/>
      <w:numFmt w:val="lowerLetter"/>
      <w:lvlText w:val="%5."/>
      <w:lvlJc w:val="left"/>
      <w:pPr>
        <w:ind w:left="3317" w:hanging="360"/>
      </w:pPr>
    </w:lvl>
    <w:lvl w:ilvl="5" w:tplc="0426001B" w:tentative="1">
      <w:start w:val="1"/>
      <w:numFmt w:val="lowerRoman"/>
      <w:lvlText w:val="%6."/>
      <w:lvlJc w:val="right"/>
      <w:pPr>
        <w:ind w:left="4037" w:hanging="180"/>
      </w:pPr>
    </w:lvl>
    <w:lvl w:ilvl="6" w:tplc="0426000F" w:tentative="1">
      <w:start w:val="1"/>
      <w:numFmt w:val="decimal"/>
      <w:lvlText w:val="%7."/>
      <w:lvlJc w:val="left"/>
      <w:pPr>
        <w:ind w:left="4757" w:hanging="360"/>
      </w:pPr>
    </w:lvl>
    <w:lvl w:ilvl="7" w:tplc="04260019" w:tentative="1">
      <w:start w:val="1"/>
      <w:numFmt w:val="lowerLetter"/>
      <w:lvlText w:val="%8."/>
      <w:lvlJc w:val="left"/>
      <w:pPr>
        <w:ind w:left="5477" w:hanging="360"/>
      </w:pPr>
    </w:lvl>
    <w:lvl w:ilvl="8" w:tplc="0426001B" w:tentative="1">
      <w:start w:val="1"/>
      <w:numFmt w:val="lowerRoman"/>
      <w:lvlText w:val="%9."/>
      <w:lvlJc w:val="right"/>
      <w:pPr>
        <w:ind w:left="6197" w:hanging="180"/>
      </w:pPr>
    </w:lvl>
  </w:abstractNum>
  <w:abstractNum w:abstractNumId="37" w15:restartNumberingAfterBreak="0">
    <w:nsid w:val="5CA86FC1"/>
    <w:multiLevelType w:val="hybridMultilevel"/>
    <w:tmpl w:val="4AD4324C"/>
    <w:lvl w:ilvl="0" w:tplc="B37420EC">
      <w:start w:val="1"/>
      <w:numFmt w:val="bullet"/>
      <w:lvlText w:val="-"/>
      <w:lvlJc w:val="left"/>
      <w:pPr>
        <w:ind w:left="1003" w:hanging="360"/>
      </w:pPr>
      <w:rPr>
        <w:rFonts w:ascii="Times New Roman" w:eastAsia="Calibri" w:hAnsi="Times New Roman" w:cs="Times New Roman" w:hint="default"/>
        <w:i/>
      </w:rPr>
    </w:lvl>
    <w:lvl w:ilvl="1" w:tplc="47B8B046" w:tentative="1">
      <w:start w:val="1"/>
      <w:numFmt w:val="bullet"/>
      <w:lvlText w:val="o"/>
      <w:lvlJc w:val="left"/>
      <w:pPr>
        <w:ind w:left="1723" w:hanging="360"/>
      </w:pPr>
      <w:rPr>
        <w:rFonts w:ascii="Courier New" w:hAnsi="Courier New" w:cs="Courier New" w:hint="default"/>
      </w:rPr>
    </w:lvl>
    <w:lvl w:ilvl="2" w:tplc="EBD4BC1C" w:tentative="1">
      <w:start w:val="1"/>
      <w:numFmt w:val="bullet"/>
      <w:lvlText w:val=""/>
      <w:lvlJc w:val="left"/>
      <w:pPr>
        <w:ind w:left="2443" w:hanging="360"/>
      </w:pPr>
      <w:rPr>
        <w:rFonts w:ascii="Wingdings" w:hAnsi="Wingdings" w:hint="default"/>
      </w:rPr>
    </w:lvl>
    <w:lvl w:ilvl="3" w:tplc="216C8894" w:tentative="1">
      <w:start w:val="1"/>
      <w:numFmt w:val="bullet"/>
      <w:lvlText w:val=""/>
      <w:lvlJc w:val="left"/>
      <w:pPr>
        <w:ind w:left="3163" w:hanging="360"/>
      </w:pPr>
      <w:rPr>
        <w:rFonts w:ascii="Symbol" w:hAnsi="Symbol" w:hint="default"/>
      </w:rPr>
    </w:lvl>
    <w:lvl w:ilvl="4" w:tplc="0EC2AA38" w:tentative="1">
      <w:start w:val="1"/>
      <w:numFmt w:val="bullet"/>
      <w:lvlText w:val="o"/>
      <w:lvlJc w:val="left"/>
      <w:pPr>
        <w:ind w:left="3883" w:hanging="360"/>
      </w:pPr>
      <w:rPr>
        <w:rFonts w:ascii="Courier New" w:hAnsi="Courier New" w:cs="Courier New" w:hint="default"/>
      </w:rPr>
    </w:lvl>
    <w:lvl w:ilvl="5" w:tplc="9154B032" w:tentative="1">
      <w:start w:val="1"/>
      <w:numFmt w:val="bullet"/>
      <w:lvlText w:val=""/>
      <w:lvlJc w:val="left"/>
      <w:pPr>
        <w:ind w:left="4603" w:hanging="360"/>
      </w:pPr>
      <w:rPr>
        <w:rFonts w:ascii="Wingdings" w:hAnsi="Wingdings" w:hint="default"/>
      </w:rPr>
    </w:lvl>
    <w:lvl w:ilvl="6" w:tplc="20C2F2DA" w:tentative="1">
      <w:start w:val="1"/>
      <w:numFmt w:val="bullet"/>
      <w:lvlText w:val=""/>
      <w:lvlJc w:val="left"/>
      <w:pPr>
        <w:ind w:left="5323" w:hanging="360"/>
      </w:pPr>
      <w:rPr>
        <w:rFonts w:ascii="Symbol" w:hAnsi="Symbol" w:hint="default"/>
      </w:rPr>
    </w:lvl>
    <w:lvl w:ilvl="7" w:tplc="5CC676CC" w:tentative="1">
      <w:start w:val="1"/>
      <w:numFmt w:val="bullet"/>
      <w:lvlText w:val="o"/>
      <w:lvlJc w:val="left"/>
      <w:pPr>
        <w:ind w:left="6043" w:hanging="360"/>
      </w:pPr>
      <w:rPr>
        <w:rFonts w:ascii="Courier New" w:hAnsi="Courier New" w:cs="Courier New" w:hint="default"/>
      </w:rPr>
    </w:lvl>
    <w:lvl w:ilvl="8" w:tplc="EE1C3E4E" w:tentative="1">
      <w:start w:val="1"/>
      <w:numFmt w:val="bullet"/>
      <w:lvlText w:val=""/>
      <w:lvlJc w:val="left"/>
      <w:pPr>
        <w:ind w:left="6763" w:hanging="360"/>
      </w:pPr>
      <w:rPr>
        <w:rFonts w:ascii="Wingdings" w:hAnsi="Wingdings" w:hint="default"/>
      </w:rPr>
    </w:lvl>
  </w:abstractNum>
  <w:abstractNum w:abstractNumId="38" w15:restartNumberingAfterBreak="0">
    <w:nsid w:val="5D8E6A36"/>
    <w:multiLevelType w:val="multilevel"/>
    <w:tmpl w:val="AC88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00A28CA"/>
    <w:multiLevelType w:val="hybridMultilevel"/>
    <w:tmpl w:val="A04CFA46"/>
    <w:lvl w:ilvl="0" w:tplc="F03E33F6">
      <w:start w:val="1"/>
      <w:numFmt w:val="decimal"/>
      <w:lvlText w:val="%1)"/>
      <w:lvlJc w:val="left"/>
      <w:pPr>
        <w:ind w:left="720" w:hanging="360"/>
      </w:pPr>
      <w:rPr>
        <w:i/>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0154350"/>
    <w:multiLevelType w:val="hybridMultilevel"/>
    <w:tmpl w:val="0ABC12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8316A99"/>
    <w:multiLevelType w:val="hybridMultilevel"/>
    <w:tmpl w:val="FD18500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D617D83"/>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3657A1"/>
    <w:multiLevelType w:val="hybridMultilevel"/>
    <w:tmpl w:val="1C565570"/>
    <w:lvl w:ilvl="0" w:tplc="43BC14A0">
      <w:start w:val="1"/>
      <w:numFmt w:val="decimal"/>
      <w:lvlText w:val="%1)"/>
      <w:lvlJc w:val="left"/>
      <w:pPr>
        <w:ind w:left="720" w:hanging="360"/>
      </w:pPr>
      <w:rPr>
        <w:b w:val="0"/>
        <w:bCs w:val="0"/>
        <w:i w:val="0"/>
        <w:iCs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D7309E"/>
    <w:multiLevelType w:val="hybridMultilevel"/>
    <w:tmpl w:val="9B2665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508032B"/>
    <w:multiLevelType w:val="multilevel"/>
    <w:tmpl w:val="2B98CA3E"/>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7C5F24"/>
    <w:multiLevelType w:val="hybridMultilevel"/>
    <w:tmpl w:val="4ED231F2"/>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5BE4E4B"/>
    <w:multiLevelType w:val="hybridMultilevel"/>
    <w:tmpl w:val="15D4C3C6"/>
    <w:lvl w:ilvl="0" w:tplc="04260011">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8" w15:restartNumberingAfterBreak="0">
    <w:nsid w:val="7C7200D8"/>
    <w:multiLevelType w:val="hybridMultilevel"/>
    <w:tmpl w:val="C2826E5C"/>
    <w:lvl w:ilvl="0" w:tplc="6B8A2EB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E500D4D"/>
    <w:multiLevelType w:val="hybridMultilevel"/>
    <w:tmpl w:val="F508EF72"/>
    <w:lvl w:ilvl="0" w:tplc="6CAA2B6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1939555331">
    <w:abstractNumId w:val="24"/>
  </w:num>
  <w:num w:numId="2" w16cid:durableId="168760842">
    <w:abstractNumId w:val="19"/>
  </w:num>
  <w:num w:numId="3" w16cid:durableId="666905861">
    <w:abstractNumId w:val="31"/>
  </w:num>
  <w:num w:numId="4" w16cid:durableId="1051078518">
    <w:abstractNumId w:val="35"/>
  </w:num>
  <w:num w:numId="5" w16cid:durableId="1732147125">
    <w:abstractNumId w:val="21"/>
  </w:num>
  <w:num w:numId="6" w16cid:durableId="70734754">
    <w:abstractNumId w:val="1"/>
  </w:num>
  <w:num w:numId="7" w16cid:durableId="727801424">
    <w:abstractNumId w:val="34"/>
  </w:num>
  <w:num w:numId="8" w16cid:durableId="1049574403">
    <w:abstractNumId w:val="36"/>
  </w:num>
  <w:num w:numId="9" w16cid:durableId="976373441">
    <w:abstractNumId w:val="7"/>
  </w:num>
  <w:num w:numId="10" w16cid:durableId="1063603126">
    <w:abstractNumId w:val="17"/>
  </w:num>
  <w:num w:numId="11" w16cid:durableId="980769158">
    <w:abstractNumId w:val="32"/>
  </w:num>
  <w:num w:numId="12" w16cid:durableId="1858540486">
    <w:abstractNumId w:val="43"/>
  </w:num>
  <w:num w:numId="13" w16cid:durableId="1001078262">
    <w:abstractNumId w:val="28"/>
  </w:num>
  <w:num w:numId="14" w16cid:durableId="1291786607">
    <w:abstractNumId w:val="2"/>
  </w:num>
  <w:num w:numId="15" w16cid:durableId="1637368875">
    <w:abstractNumId w:val="26"/>
  </w:num>
  <w:num w:numId="16" w16cid:durableId="297959073">
    <w:abstractNumId w:val="0"/>
  </w:num>
  <w:num w:numId="17" w16cid:durableId="1018431988">
    <w:abstractNumId w:val="23"/>
  </w:num>
  <w:num w:numId="18" w16cid:durableId="1596358591">
    <w:abstractNumId w:val="12"/>
  </w:num>
  <w:num w:numId="19" w16cid:durableId="240256775">
    <w:abstractNumId w:val="33"/>
  </w:num>
  <w:num w:numId="20" w16cid:durableId="1184439168">
    <w:abstractNumId w:val="37"/>
  </w:num>
  <w:num w:numId="21" w16cid:durableId="488640308">
    <w:abstractNumId w:val="20"/>
  </w:num>
  <w:num w:numId="22" w16cid:durableId="607978553">
    <w:abstractNumId w:val="42"/>
  </w:num>
  <w:num w:numId="23" w16cid:durableId="983003394">
    <w:abstractNumId w:val="10"/>
  </w:num>
  <w:num w:numId="24" w16cid:durableId="1883901368">
    <w:abstractNumId w:val="45"/>
  </w:num>
  <w:num w:numId="25" w16cid:durableId="393478956">
    <w:abstractNumId w:val="13"/>
  </w:num>
  <w:num w:numId="26" w16cid:durableId="989015351">
    <w:abstractNumId w:val="18"/>
  </w:num>
  <w:num w:numId="27" w16cid:durableId="2117600864">
    <w:abstractNumId w:val="22"/>
  </w:num>
  <w:num w:numId="28" w16cid:durableId="1738823014">
    <w:abstractNumId w:val="3"/>
  </w:num>
  <w:num w:numId="29" w16cid:durableId="1068192435">
    <w:abstractNumId w:val="27"/>
  </w:num>
  <w:num w:numId="30" w16cid:durableId="953711901">
    <w:abstractNumId w:val="16"/>
  </w:num>
  <w:num w:numId="31" w16cid:durableId="1811247307">
    <w:abstractNumId w:val="8"/>
  </w:num>
  <w:num w:numId="32" w16cid:durableId="1923484263">
    <w:abstractNumId w:val="40"/>
  </w:num>
  <w:num w:numId="33" w16cid:durableId="1667589504">
    <w:abstractNumId w:val="4"/>
  </w:num>
  <w:num w:numId="34" w16cid:durableId="1668092112">
    <w:abstractNumId w:val="5"/>
  </w:num>
  <w:num w:numId="35" w16cid:durableId="146633233">
    <w:abstractNumId w:val="46"/>
  </w:num>
  <w:num w:numId="36" w16cid:durableId="1905480181">
    <w:abstractNumId w:val="14"/>
  </w:num>
  <w:num w:numId="37" w16cid:durableId="1449592964">
    <w:abstractNumId w:val="30"/>
  </w:num>
  <w:num w:numId="38" w16cid:durableId="1060205066">
    <w:abstractNumId w:val="15"/>
  </w:num>
  <w:num w:numId="39" w16cid:durableId="1378507125">
    <w:abstractNumId w:val="38"/>
  </w:num>
  <w:num w:numId="40" w16cid:durableId="2114401686">
    <w:abstractNumId w:val="49"/>
  </w:num>
  <w:num w:numId="41" w16cid:durableId="238949606">
    <w:abstractNumId w:val="48"/>
  </w:num>
  <w:num w:numId="42" w16cid:durableId="871114044">
    <w:abstractNumId w:val="29"/>
  </w:num>
  <w:num w:numId="43" w16cid:durableId="1371687174">
    <w:abstractNumId w:val="11"/>
  </w:num>
  <w:num w:numId="44" w16cid:durableId="1049690958">
    <w:abstractNumId w:val="44"/>
  </w:num>
  <w:num w:numId="45" w16cid:durableId="495390060">
    <w:abstractNumId w:val="9"/>
  </w:num>
  <w:num w:numId="46" w16cid:durableId="1160848287">
    <w:abstractNumId w:val="25"/>
  </w:num>
  <w:num w:numId="47" w16cid:durableId="1768887784">
    <w:abstractNumId w:val="6"/>
  </w:num>
  <w:num w:numId="48" w16cid:durableId="1855873313">
    <w:abstractNumId w:val="41"/>
  </w:num>
  <w:num w:numId="49" w16cid:durableId="589970981">
    <w:abstractNumId w:val="39"/>
  </w:num>
  <w:num w:numId="50" w16cid:durableId="1299723103">
    <w:abstractNumId w:val="4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95"/>
    <w:rsid w:val="0000002F"/>
    <w:rsid w:val="000006E7"/>
    <w:rsid w:val="00000779"/>
    <w:rsid w:val="00000C43"/>
    <w:rsid w:val="00000F41"/>
    <w:rsid w:val="0000109F"/>
    <w:rsid w:val="00001F92"/>
    <w:rsid w:val="000021F7"/>
    <w:rsid w:val="000022E5"/>
    <w:rsid w:val="00002815"/>
    <w:rsid w:val="0000342E"/>
    <w:rsid w:val="0000378A"/>
    <w:rsid w:val="0000441B"/>
    <w:rsid w:val="0000482B"/>
    <w:rsid w:val="00004C4F"/>
    <w:rsid w:val="00004E83"/>
    <w:rsid w:val="000057CC"/>
    <w:rsid w:val="00005A41"/>
    <w:rsid w:val="0000610E"/>
    <w:rsid w:val="00006508"/>
    <w:rsid w:val="0000653D"/>
    <w:rsid w:val="00006818"/>
    <w:rsid w:val="000071EE"/>
    <w:rsid w:val="0000789F"/>
    <w:rsid w:val="000079FD"/>
    <w:rsid w:val="00007AF8"/>
    <w:rsid w:val="000104C5"/>
    <w:rsid w:val="00010FA5"/>
    <w:rsid w:val="000113B3"/>
    <w:rsid w:val="00012254"/>
    <w:rsid w:val="00012E73"/>
    <w:rsid w:val="00012F1D"/>
    <w:rsid w:val="000138D0"/>
    <w:rsid w:val="0001475F"/>
    <w:rsid w:val="000148AF"/>
    <w:rsid w:val="00014A79"/>
    <w:rsid w:val="00015787"/>
    <w:rsid w:val="00015AA0"/>
    <w:rsid w:val="00015ED2"/>
    <w:rsid w:val="00016006"/>
    <w:rsid w:val="000171CA"/>
    <w:rsid w:val="00020327"/>
    <w:rsid w:val="000204DA"/>
    <w:rsid w:val="0002051D"/>
    <w:rsid w:val="000213A7"/>
    <w:rsid w:val="00021A0C"/>
    <w:rsid w:val="00021EE2"/>
    <w:rsid w:val="00022004"/>
    <w:rsid w:val="000227F7"/>
    <w:rsid w:val="0002306B"/>
    <w:rsid w:val="00023185"/>
    <w:rsid w:val="000233EF"/>
    <w:rsid w:val="000237E9"/>
    <w:rsid w:val="00023DF4"/>
    <w:rsid w:val="00024B05"/>
    <w:rsid w:val="00024D72"/>
    <w:rsid w:val="00025131"/>
    <w:rsid w:val="000258E4"/>
    <w:rsid w:val="00025A07"/>
    <w:rsid w:val="00025EDB"/>
    <w:rsid w:val="0002677D"/>
    <w:rsid w:val="00026821"/>
    <w:rsid w:val="000270E4"/>
    <w:rsid w:val="00027383"/>
    <w:rsid w:val="000274A8"/>
    <w:rsid w:val="00027EAC"/>
    <w:rsid w:val="000305FF"/>
    <w:rsid w:val="000306B5"/>
    <w:rsid w:val="00030A4B"/>
    <w:rsid w:val="00031400"/>
    <w:rsid w:val="000318B8"/>
    <w:rsid w:val="00032297"/>
    <w:rsid w:val="00032348"/>
    <w:rsid w:val="0003249F"/>
    <w:rsid w:val="00032F07"/>
    <w:rsid w:val="00033143"/>
    <w:rsid w:val="00033379"/>
    <w:rsid w:val="000333C8"/>
    <w:rsid w:val="000335B6"/>
    <w:rsid w:val="00033BF6"/>
    <w:rsid w:val="0003409B"/>
    <w:rsid w:val="0003466F"/>
    <w:rsid w:val="000351B9"/>
    <w:rsid w:val="00035280"/>
    <w:rsid w:val="00035CA6"/>
    <w:rsid w:val="00035D6E"/>
    <w:rsid w:val="00036308"/>
    <w:rsid w:val="00037024"/>
    <w:rsid w:val="0003733A"/>
    <w:rsid w:val="0003764C"/>
    <w:rsid w:val="000377B5"/>
    <w:rsid w:val="0004129E"/>
    <w:rsid w:val="0004165A"/>
    <w:rsid w:val="00041A80"/>
    <w:rsid w:val="0004215C"/>
    <w:rsid w:val="0004256E"/>
    <w:rsid w:val="00042941"/>
    <w:rsid w:val="00042B4E"/>
    <w:rsid w:val="00042F9B"/>
    <w:rsid w:val="0004324C"/>
    <w:rsid w:val="00043266"/>
    <w:rsid w:val="00043640"/>
    <w:rsid w:val="000438CD"/>
    <w:rsid w:val="00043D9A"/>
    <w:rsid w:val="00044684"/>
    <w:rsid w:val="00044AEB"/>
    <w:rsid w:val="000455B4"/>
    <w:rsid w:val="00045FFA"/>
    <w:rsid w:val="000463DA"/>
    <w:rsid w:val="00046698"/>
    <w:rsid w:val="000469AB"/>
    <w:rsid w:val="00046B46"/>
    <w:rsid w:val="00047534"/>
    <w:rsid w:val="00047624"/>
    <w:rsid w:val="000478D5"/>
    <w:rsid w:val="00047AD5"/>
    <w:rsid w:val="00051BCC"/>
    <w:rsid w:val="00051ED1"/>
    <w:rsid w:val="00052375"/>
    <w:rsid w:val="00052C22"/>
    <w:rsid w:val="00053177"/>
    <w:rsid w:val="000536DC"/>
    <w:rsid w:val="0005397F"/>
    <w:rsid w:val="00053F93"/>
    <w:rsid w:val="000543D7"/>
    <w:rsid w:val="000550FF"/>
    <w:rsid w:val="000551FB"/>
    <w:rsid w:val="0005596F"/>
    <w:rsid w:val="000560C3"/>
    <w:rsid w:val="00056362"/>
    <w:rsid w:val="0005663C"/>
    <w:rsid w:val="0005665E"/>
    <w:rsid w:val="0005787F"/>
    <w:rsid w:val="00057F41"/>
    <w:rsid w:val="0006013A"/>
    <w:rsid w:val="00061644"/>
    <w:rsid w:val="00061B9B"/>
    <w:rsid w:val="0006347F"/>
    <w:rsid w:val="00064028"/>
    <w:rsid w:val="000640B7"/>
    <w:rsid w:val="000644A5"/>
    <w:rsid w:val="000645B3"/>
    <w:rsid w:val="00064F2B"/>
    <w:rsid w:val="00065156"/>
    <w:rsid w:val="0006558A"/>
    <w:rsid w:val="0006573C"/>
    <w:rsid w:val="00066214"/>
    <w:rsid w:val="00066568"/>
    <w:rsid w:val="00066887"/>
    <w:rsid w:val="00066F4B"/>
    <w:rsid w:val="00067C1F"/>
    <w:rsid w:val="0007009A"/>
    <w:rsid w:val="00070105"/>
    <w:rsid w:val="0007021C"/>
    <w:rsid w:val="0007097C"/>
    <w:rsid w:val="000709A2"/>
    <w:rsid w:val="00070DA6"/>
    <w:rsid w:val="00071CEA"/>
    <w:rsid w:val="00072591"/>
    <w:rsid w:val="000725CC"/>
    <w:rsid w:val="0007263A"/>
    <w:rsid w:val="00072752"/>
    <w:rsid w:val="00072778"/>
    <w:rsid w:val="00072CEF"/>
    <w:rsid w:val="00073E4C"/>
    <w:rsid w:val="00073EA0"/>
    <w:rsid w:val="00074376"/>
    <w:rsid w:val="000744AA"/>
    <w:rsid w:val="000747C3"/>
    <w:rsid w:val="00075AD8"/>
    <w:rsid w:val="00075E67"/>
    <w:rsid w:val="0007693B"/>
    <w:rsid w:val="000770FF"/>
    <w:rsid w:val="000775E8"/>
    <w:rsid w:val="00077A5F"/>
    <w:rsid w:val="0008073E"/>
    <w:rsid w:val="00080B3E"/>
    <w:rsid w:val="00080C53"/>
    <w:rsid w:val="00080F25"/>
    <w:rsid w:val="000814E5"/>
    <w:rsid w:val="000815F1"/>
    <w:rsid w:val="00082687"/>
    <w:rsid w:val="00082FE7"/>
    <w:rsid w:val="00083504"/>
    <w:rsid w:val="0008355A"/>
    <w:rsid w:val="0008395C"/>
    <w:rsid w:val="00083FC1"/>
    <w:rsid w:val="00084325"/>
    <w:rsid w:val="00084632"/>
    <w:rsid w:val="00084707"/>
    <w:rsid w:val="00084780"/>
    <w:rsid w:val="00084C27"/>
    <w:rsid w:val="00084FFE"/>
    <w:rsid w:val="000852DE"/>
    <w:rsid w:val="00085D6B"/>
    <w:rsid w:val="000861FA"/>
    <w:rsid w:val="00087166"/>
    <w:rsid w:val="00087982"/>
    <w:rsid w:val="000879E0"/>
    <w:rsid w:val="00087B01"/>
    <w:rsid w:val="00087BD8"/>
    <w:rsid w:val="00087D7B"/>
    <w:rsid w:val="000904B6"/>
    <w:rsid w:val="0009080D"/>
    <w:rsid w:val="0009092F"/>
    <w:rsid w:val="00090BBF"/>
    <w:rsid w:val="00090C11"/>
    <w:rsid w:val="000921AD"/>
    <w:rsid w:val="000926E8"/>
    <w:rsid w:val="00092B73"/>
    <w:rsid w:val="000934FF"/>
    <w:rsid w:val="00093519"/>
    <w:rsid w:val="00093BDF"/>
    <w:rsid w:val="00094219"/>
    <w:rsid w:val="00094270"/>
    <w:rsid w:val="00094665"/>
    <w:rsid w:val="0009478E"/>
    <w:rsid w:val="00094845"/>
    <w:rsid w:val="0009496C"/>
    <w:rsid w:val="00094EEB"/>
    <w:rsid w:val="000954D3"/>
    <w:rsid w:val="0009571A"/>
    <w:rsid w:val="00095F42"/>
    <w:rsid w:val="00095F86"/>
    <w:rsid w:val="000961C0"/>
    <w:rsid w:val="00096A73"/>
    <w:rsid w:val="00097543"/>
    <w:rsid w:val="00097614"/>
    <w:rsid w:val="00097761"/>
    <w:rsid w:val="000A0036"/>
    <w:rsid w:val="000A0DC7"/>
    <w:rsid w:val="000A14B2"/>
    <w:rsid w:val="000A1B35"/>
    <w:rsid w:val="000A261A"/>
    <w:rsid w:val="000A26E4"/>
    <w:rsid w:val="000A296F"/>
    <w:rsid w:val="000A2FC3"/>
    <w:rsid w:val="000A373E"/>
    <w:rsid w:val="000A3EC6"/>
    <w:rsid w:val="000A4130"/>
    <w:rsid w:val="000A42A6"/>
    <w:rsid w:val="000A4912"/>
    <w:rsid w:val="000A4B7B"/>
    <w:rsid w:val="000A4E5A"/>
    <w:rsid w:val="000A4EC3"/>
    <w:rsid w:val="000A509C"/>
    <w:rsid w:val="000A5270"/>
    <w:rsid w:val="000A5EE2"/>
    <w:rsid w:val="000A6593"/>
    <w:rsid w:val="000A6916"/>
    <w:rsid w:val="000A6944"/>
    <w:rsid w:val="000A6C96"/>
    <w:rsid w:val="000A7448"/>
    <w:rsid w:val="000A7674"/>
    <w:rsid w:val="000A77C0"/>
    <w:rsid w:val="000A7D48"/>
    <w:rsid w:val="000A7FBB"/>
    <w:rsid w:val="000B0966"/>
    <w:rsid w:val="000B0FCE"/>
    <w:rsid w:val="000B1C2D"/>
    <w:rsid w:val="000B1CB7"/>
    <w:rsid w:val="000B1D28"/>
    <w:rsid w:val="000B1E84"/>
    <w:rsid w:val="000B25FD"/>
    <w:rsid w:val="000B29BA"/>
    <w:rsid w:val="000B2C0F"/>
    <w:rsid w:val="000B2C25"/>
    <w:rsid w:val="000B2DE0"/>
    <w:rsid w:val="000B31D2"/>
    <w:rsid w:val="000B3731"/>
    <w:rsid w:val="000B3B9D"/>
    <w:rsid w:val="000B3E72"/>
    <w:rsid w:val="000B46D7"/>
    <w:rsid w:val="000B47AE"/>
    <w:rsid w:val="000B5438"/>
    <w:rsid w:val="000B744E"/>
    <w:rsid w:val="000B76C2"/>
    <w:rsid w:val="000B76FE"/>
    <w:rsid w:val="000B7C95"/>
    <w:rsid w:val="000C0265"/>
    <w:rsid w:val="000C055D"/>
    <w:rsid w:val="000C09FB"/>
    <w:rsid w:val="000C1249"/>
    <w:rsid w:val="000C1E1A"/>
    <w:rsid w:val="000C200E"/>
    <w:rsid w:val="000C2438"/>
    <w:rsid w:val="000C24CE"/>
    <w:rsid w:val="000C28C9"/>
    <w:rsid w:val="000C30E9"/>
    <w:rsid w:val="000C3336"/>
    <w:rsid w:val="000C3852"/>
    <w:rsid w:val="000C3E88"/>
    <w:rsid w:val="000C3F62"/>
    <w:rsid w:val="000C4090"/>
    <w:rsid w:val="000C42F3"/>
    <w:rsid w:val="000C43FB"/>
    <w:rsid w:val="000C5505"/>
    <w:rsid w:val="000C58E3"/>
    <w:rsid w:val="000C5AA6"/>
    <w:rsid w:val="000C5B97"/>
    <w:rsid w:val="000C5D04"/>
    <w:rsid w:val="000C65D2"/>
    <w:rsid w:val="000C7C1D"/>
    <w:rsid w:val="000C7F05"/>
    <w:rsid w:val="000D0575"/>
    <w:rsid w:val="000D06F8"/>
    <w:rsid w:val="000D0EAA"/>
    <w:rsid w:val="000D1C72"/>
    <w:rsid w:val="000D1E5C"/>
    <w:rsid w:val="000D236D"/>
    <w:rsid w:val="000D2B35"/>
    <w:rsid w:val="000D2BF5"/>
    <w:rsid w:val="000D3858"/>
    <w:rsid w:val="000D3DDA"/>
    <w:rsid w:val="000D41D8"/>
    <w:rsid w:val="000D4E6D"/>
    <w:rsid w:val="000D52D7"/>
    <w:rsid w:val="000D57E5"/>
    <w:rsid w:val="000D5D47"/>
    <w:rsid w:val="000D5E09"/>
    <w:rsid w:val="000D6196"/>
    <w:rsid w:val="000D62FA"/>
    <w:rsid w:val="000D7A7A"/>
    <w:rsid w:val="000D7DEE"/>
    <w:rsid w:val="000D7F80"/>
    <w:rsid w:val="000E0824"/>
    <w:rsid w:val="000E0A77"/>
    <w:rsid w:val="000E0B1C"/>
    <w:rsid w:val="000E11DA"/>
    <w:rsid w:val="000E2891"/>
    <w:rsid w:val="000E2A82"/>
    <w:rsid w:val="000E30F6"/>
    <w:rsid w:val="000E36BE"/>
    <w:rsid w:val="000E3938"/>
    <w:rsid w:val="000E405B"/>
    <w:rsid w:val="000E50DC"/>
    <w:rsid w:val="000E5501"/>
    <w:rsid w:val="000E557B"/>
    <w:rsid w:val="000E598A"/>
    <w:rsid w:val="000E6021"/>
    <w:rsid w:val="000E652F"/>
    <w:rsid w:val="000E66D4"/>
    <w:rsid w:val="000E7618"/>
    <w:rsid w:val="000E7F0B"/>
    <w:rsid w:val="000F04BE"/>
    <w:rsid w:val="000F0B6D"/>
    <w:rsid w:val="000F0CA9"/>
    <w:rsid w:val="000F1305"/>
    <w:rsid w:val="000F14BC"/>
    <w:rsid w:val="000F1626"/>
    <w:rsid w:val="000F1857"/>
    <w:rsid w:val="000F18CA"/>
    <w:rsid w:val="000F19BE"/>
    <w:rsid w:val="000F1E79"/>
    <w:rsid w:val="000F1F81"/>
    <w:rsid w:val="000F2087"/>
    <w:rsid w:val="000F270B"/>
    <w:rsid w:val="000F350E"/>
    <w:rsid w:val="000F411F"/>
    <w:rsid w:val="000F4564"/>
    <w:rsid w:val="000F4D5C"/>
    <w:rsid w:val="000F54DB"/>
    <w:rsid w:val="000F59DF"/>
    <w:rsid w:val="000F6482"/>
    <w:rsid w:val="000F71FE"/>
    <w:rsid w:val="000F7FDB"/>
    <w:rsid w:val="0010014D"/>
    <w:rsid w:val="00100B61"/>
    <w:rsid w:val="00101E54"/>
    <w:rsid w:val="001021CB"/>
    <w:rsid w:val="0010286B"/>
    <w:rsid w:val="00102BDF"/>
    <w:rsid w:val="00102D61"/>
    <w:rsid w:val="001039BD"/>
    <w:rsid w:val="001043BE"/>
    <w:rsid w:val="001049A6"/>
    <w:rsid w:val="00104C0C"/>
    <w:rsid w:val="00106426"/>
    <w:rsid w:val="001065FA"/>
    <w:rsid w:val="00106B84"/>
    <w:rsid w:val="0010714C"/>
    <w:rsid w:val="001071D0"/>
    <w:rsid w:val="00107836"/>
    <w:rsid w:val="001101FD"/>
    <w:rsid w:val="00110601"/>
    <w:rsid w:val="00110D62"/>
    <w:rsid w:val="0011145C"/>
    <w:rsid w:val="00111693"/>
    <w:rsid w:val="00111DAD"/>
    <w:rsid w:val="001121A8"/>
    <w:rsid w:val="001123B1"/>
    <w:rsid w:val="001126F1"/>
    <w:rsid w:val="00112B5C"/>
    <w:rsid w:val="00113021"/>
    <w:rsid w:val="0011365D"/>
    <w:rsid w:val="001136D2"/>
    <w:rsid w:val="00113F97"/>
    <w:rsid w:val="0011427B"/>
    <w:rsid w:val="0011457C"/>
    <w:rsid w:val="00114E2E"/>
    <w:rsid w:val="00116581"/>
    <w:rsid w:val="00116B63"/>
    <w:rsid w:val="00116BBE"/>
    <w:rsid w:val="00116D08"/>
    <w:rsid w:val="0011707A"/>
    <w:rsid w:val="00120209"/>
    <w:rsid w:val="00120718"/>
    <w:rsid w:val="00120A78"/>
    <w:rsid w:val="00121D83"/>
    <w:rsid w:val="00121D91"/>
    <w:rsid w:val="00123C7B"/>
    <w:rsid w:val="00124665"/>
    <w:rsid w:val="00124923"/>
    <w:rsid w:val="00124C9A"/>
    <w:rsid w:val="00124D57"/>
    <w:rsid w:val="00125502"/>
    <w:rsid w:val="00125AD0"/>
    <w:rsid w:val="00125E55"/>
    <w:rsid w:val="00126457"/>
    <w:rsid w:val="00126531"/>
    <w:rsid w:val="00126593"/>
    <w:rsid w:val="0012694B"/>
    <w:rsid w:val="00126B08"/>
    <w:rsid w:val="00126DA1"/>
    <w:rsid w:val="00127564"/>
    <w:rsid w:val="00127D47"/>
    <w:rsid w:val="00127DA9"/>
    <w:rsid w:val="00130169"/>
    <w:rsid w:val="001304D5"/>
    <w:rsid w:val="00130671"/>
    <w:rsid w:val="001307AE"/>
    <w:rsid w:val="00130D2F"/>
    <w:rsid w:val="00130E8C"/>
    <w:rsid w:val="00131792"/>
    <w:rsid w:val="00132547"/>
    <w:rsid w:val="00132646"/>
    <w:rsid w:val="00132B8A"/>
    <w:rsid w:val="00132D67"/>
    <w:rsid w:val="0013302D"/>
    <w:rsid w:val="001330BB"/>
    <w:rsid w:val="00133545"/>
    <w:rsid w:val="00133C8F"/>
    <w:rsid w:val="00133EA9"/>
    <w:rsid w:val="001343DB"/>
    <w:rsid w:val="00134755"/>
    <w:rsid w:val="00134EE9"/>
    <w:rsid w:val="001353D0"/>
    <w:rsid w:val="0013566C"/>
    <w:rsid w:val="00135AB1"/>
    <w:rsid w:val="00135CE5"/>
    <w:rsid w:val="00135E19"/>
    <w:rsid w:val="00136195"/>
    <w:rsid w:val="00136509"/>
    <w:rsid w:val="00136708"/>
    <w:rsid w:val="00136F50"/>
    <w:rsid w:val="001372FE"/>
    <w:rsid w:val="00137CB5"/>
    <w:rsid w:val="00137F2A"/>
    <w:rsid w:val="00140BA4"/>
    <w:rsid w:val="0014115B"/>
    <w:rsid w:val="00141374"/>
    <w:rsid w:val="0014161D"/>
    <w:rsid w:val="0014165C"/>
    <w:rsid w:val="0014185E"/>
    <w:rsid w:val="001424E3"/>
    <w:rsid w:val="00143338"/>
    <w:rsid w:val="00143694"/>
    <w:rsid w:val="00143957"/>
    <w:rsid w:val="0014407D"/>
    <w:rsid w:val="001445D9"/>
    <w:rsid w:val="00144C5B"/>
    <w:rsid w:val="00144E8E"/>
    <w:rsid w:val="00144F3A"/>
    <w:rsid w:val="00145735"/>
    <w:rsid w:val="001469B5"/>
    <w:rsid w:val="00146FE4"/>
    <w:rsid w:val="00147301"/>
    <w:rsid w:val="0014731F"/>
    <w:rsid w:val="00147430"/>
    <w:rsid w:val="001475AE"/>
    <w:rsid w:val="0014788F"/>
    <w:rsid w:val="00147BE5"/>
    <w:rsid w:val="00150E36"/>
    <w:rsid w:val="0015198C"/>
    <w:rsid w:val="00151D47"/>
    <w:rsid w:val="001523E3"/>
    <w:rsid w:val="001524AD"/>
    <w:rsid w:val="00152737"/>
    <w:rsid w:val="00152F5C"/>
    <w:rsid w:val="00153832"/>
    <w:rsid w:val="00153E52"/>
    <w:rsid w:val="00154591"/>
    <w:rsid w:val="001545BA"/>
    <w:rsid w:val="00154807"/>
    <w:rsid w:val="00155617"/>
    <w:rsid w:val="00155FC6"/>
    <w:rsid w:val="00156B33"/>
    <w:rsid w:val="00156D21"/>
    <w:rsid w:val="0015716E"/>
    <w:rsid w:val="001573B1"/>
    <w:rsid w:val="00160532"/>
    <w:rsid w:val="00160AAD"/>
    <w:rsid w:val="00160B86"/>
    <w:rsid w:val="00160FC1"/>
    <w:rsid w:val="001611B3"/>
    <w:rsid w:val="001614BA"/>
    <w:rsid w:val="00161A65"/>
    <w:rsid w:val="00161AAC"/>
    <w:rsid w:val="00161FE8"/>
    <w:rsid w:val="001622B4"/>
    <w:rsid w:val="001622BF"/>
    <w:rsid w:val="00162462"/>
    <w:rsid w:val="001634B7"/>
    <w:rsid w:val="00163DBE"/>
    <w:rsid w:val="00163EC1"/>
    <w:rsid w:val="0016444E"/>
    <w:rsid w:val="0016450F"/>
    <w:rsid w:val="0016497B"/>
    <w:rsid w:val="00164BDC"/>
    <w:rsid w:val="00165687"/>
    <w:rsid w:val="00165E7E"/>
    <w:rsid w:val="00165F68"/>
    <w:rsid w:val="00166338"/>
    <w:rsid w:val="001664E0"/>
    <w:rsid w:val="00166EA4"/>
    <w:rsid w:val="00167075"/>
    <w:rsid w:val="001670A5"/>
    <w:rsid w:val="0017078C"/>
    <w:rsid w:val="00170BF5"/>
    <w:rsid w:val="001717E3"/>
    <w:rsid w:val="00171B43"/>
    <w:rsid w:val="00172282"/>
    <w:rsid w:val="0017327F"/>
    <w:rsid w:val="00173825"/>
    <w:rsid w:val="0017388C"/>
    <w:rsid w:val="00173B84"/>
    <w:rsid w:val="0017478A"/>
    <w:rsid w:val="00174CDC"/>
    <w:rsid w:val="00174DBF"/>
    <w:rsid w:val="00175473"/>
    <w:rsid w:val="001756E8"/>
    <w:rsid w:val="001757F8"/>
    <w:rsid w:val="0017599B"/>
    <w:rsid w:val="00175AEB"/>
    <w:rsid w:val="00175BE9"/>
    <w:rsid w:val="0017669B"/>
    <w:rsid w:val="001768B7"/>
    <w:rsid w:val="0018006A"/>
    <w:rsid w:val="00180476"/>
    <w:rsid w:val="00180735"/>
    <w:rsid w:val="00180923"/>
    <w:rsid w:val="00180A72"/>
    <w:rsid w:val="00180BC9"/>
    <w:rsid w:val="00181B14"/>
    <w:rsid w:val="001820C3"/>
    <w:rsid w:val="00182802"/>
    <w:rsid w:val="001835B6"/>
    <w:rsid w:val="00184E84"/>
    <w:rsid w:val="001853C9"/>
    <w:rsid w:val="0018565A"/>
    <w:rsid w:val="0018637A"/>
    <w:rsid w:val="00186548"/>
    <w:rsid w:val="0018690A"/>
    <w:rsid w:val="001869BC"/>
    <w:rsid w:val="00186A49"/>
    <w:rsid w:val="00186D63"/>
    <w:rsid w:val="00187323"/>
    <w:rsid w:val="0018788C"/>
    <w:rsid w:val="00187C2C"/>
    <w:rsid w:val="00187CA0"/>
    <w:rsid w:val="00190F79"/>
    <w:rsid w:val="00191E92"/>
    <w:rsid w:val="00192772"/>
    <w:rsid w:val="00193264"/>
    <w:rsid w:val="00193A2F"/>
    <w:rsid w:val="00193EEE"/>
    <w:rsid w:val="0019489E"/>
    <w:rsid w:val="00194B4E"/>
    <w:rsid w:val="00194CEF"/>
    <w:rsid w:val="001953B1"/>
    <w:rsid w:val="00195476"/>
    <w:rsid w:val="00195662"/>
    <w:rsid w:val="00195845"/>
    <w:rsid w:val="0019588D"/>
    <w:rsid w:val="001958E7"/>
    <w:rsid w:val="00196782"/>
    <w:rsid w:val="00197126"/>
    <w:rsid w:val="001976F5"/>
    <w:rsid w:val="001A137F"/>
    <w:rsid w:val="001A1C84"/>
    <w:rsid w:val="001A1DA6"/>
    <w:rsid w:val="001A20B8"/>
    <w:rsid w:val="001A21F3"/>
    <w:rsid w:val="001A2594"/>
    <w:rsid w:val="001A26D6"/>
    <w:rsid w:val="001A3582"/>
    <w:rsid w:val="001A38D2"/>
    <w:rsid w:val="001A3DB6"/>
    <w:rsid w:val="001A404A"/>
    <w:rsid w:val="001A4635"/>
    <w:rsid w:val="001A484E"/>
    <w:rsid w:val="001A5E3D"/>
    <w:rsid w:val="001A6364"/>
    <w:rsid w:val="001A69AF"/>
    <w:rsid w:val="001A6C51"/>
    <w:rsid w:val="001A6E03"/>
    <w:rsid w:val="001A725A"/>
    <w:rsid w:val="001A757D"/>
    <w:rsid w:val="001B0346"/>
    <w:rsid w:val="001B07A1"/>
    <w:rsid w:val="001B07EB"/>
    <w:rsid w:val="001B0AE6"/>
    <w:rsid w:val="001B140C"/>
    <w:rsid w:val="001B1585"/>
    <w:rsid w:val="001B18EF"/>
    <w:rsid w:val="001B1C37"/>
    <w:rsid w:val="001B21F6"/>
    <w:rsid w:val="001B2B8E"/>
    <w:rsid w:val="001B2C4F"/>
    <w:rsid w:val="001B2E64"/>
    <w:rsid w:val="001B39BD"/>
    <w:rsid w:val="001B40EB"/>
    <w:rsid w:val="001B4495"/>
    <w:rsid w:val="001B4585"/>
    <w:rsid w:val="001B52BE"/>
    <w:rsid w:val="001B5E1C"/>
    <w:rsid w:val="001B601C"/>
    <w:rsid w:val="001B60A9"/>
    <w:rsid w:val="001B665C"/>
    <w:rsid w:val="001B6AD7"/>
    <w:rsid w:val="001B6E00"/>
    <w:rsid w:val="001B6E62"/>
    <w:rsid w:val="001B6ECC"/>
    <w:rsid w:val="001B7753"/>
    <w:rsid w:val="001B7F6A"/>
    <w:rsid w:val="001C0114"/>
    <w:rsid w:val="001C070F"/>
    <w:rsid w:val="001C0FFE"/>
    <w:rsid w:val="001C1A1D"/>
    <w:rsid w:val="001C1CDD"/>
    <w:rsid w:val="001C2633"/>
    <w:rsid w:val="001C297A"/>
    <w:rsid w:val="001C2B84"/>
    <w:rsid w:val="001C313E"/>
    <w:rsid w:val="001C35CF"/>
    <w:rsid w:val="001C3BFE"/>
    <w:rsid w:val="001C3D91"/>
    <w:rsid w:val="001C4407"/>
    <w:rsid w:val="001C444A"/>
    <w:rsid w:val="001C4813"/>
    <w:rsid w:val="001C4CA4"/>
    <w:rsid w:val="001C4F86"/>
    <w:rsid w:val="001C5150"/>
    <w:rsid w:val="001C54AE"/>
    <w:rsid w:val="001C56D0"/>
    <w:rsid w:val="001C58AD"/>
    <w:rsid w:val="001C5998"/>
    <w:rsid w:val="001C6485"/>
    <w:rsid w:val="001C6983"/>
    <w:rsid w:val="001C69B4"/>
    <w:rsid w:val="001C69D0"/>
    <w:rsid w:val="001C6DAD"/>
    <w:rsid w:val="001C717C"/>
    <w:rsid w:val="001C7E7A"/>
    <w:rsid w:val="001D0F5E"/>
    <w:rsid w:val="001D126D"/>
    <w:rsid w:val="001D1912"/>
    <w:rsid w:val="001D1FDE"/>
    <w:rsid w:val="001D2487"/>
    <w:rsid w:val="001D24BD"/>
    <w:rsid w:val="001D35FA"/>
    <w:rsid w:val="001D36B0"/>
    <w:rsid w:val="001D3B42"/>
    <w:rsid w:val="001D3C51"/>
    <w:rsid w:val="001D3D41"/>
    <w:rsid w:val="001D3E1D"/>
    <w:rsid w:val="001D3F85"/>
    <w:rsid w:val="001D4127"/>
    <w:rsid w:val="001D4A70"/>
    <w:rsid w:val="001D4DF8"/>
    <w:rsid w:val="001D573E"/>
    <w:rsid w:val="001D5ECB"/>
    <w:rsid w:val="001D6676"/>
    <w:rsid w:val="001D675F"/>
    <w:rsid w:val="001D692F"/>
    <w:rsid w:val="001D6A63"/>
    <w:rsid w:val="001D71F5"/>
    <w:rsid w:val="001D7480"/>
    <w:rsid w:val="001D75EB"/>
    <w:rsid w:val="001D77E9"/>
    <w:rsid w:val="001D7B20"/>
    <w:rsid w:val="001D7CDB"/>
    <w:rsid w:val="001E0265"/>
    <w:rsid w:val="001E0A45"/>
    <w:rsid w:val="001E0D56"/>
    <w:rsid w:val="001E11B9"/>
    <w:rsid w:val="001E13F0"/>
    <w:rsid w:val="001E1A78"/>
    <w:rsid w:val="001E1F81"/>
    <w:rsid w:val="001E276B"/>
    <w:rsid w:val="001E2853"/>
    <w:rsid w:val="001E2920"/>
    <w:rsid w:val="001E2D52"/>
    <w:rsid w:val="001E3012"/>
    <w:rsid w:val="001E30E0"/>
    <w:rsid w:val="001E3404"/>
    <w:rsid w:val="001E36B7"/>
    <w:rsid w:val="001E4E21"/>
    <w:rsid w:val="001E5AFD"/>
    <w:rsid w:val="001E5C27"/>
    <w:rsid w:val="001E6442"/>
    <w:rsid w:val="001E6A98"/>
    <w:rsid w:val="001E6F2A"/>
    <w:rsid w:val="001E74A2"/>
    <w:rsid w:val="001E7ADC"/>
    <w:rsid w:val="001F011F"/>
    <w:rsid w:val="001F0B3A"/>
    <w:rsid w:val="001F0C84"/>
    <w:rsid w:val="001F0FEC"/>
    <w:rsid w:val="001F12C0"/>
    <w:rsid w:val="001F1974"/>
    <w:rsid w:val="001F2003"/>
    <w:rsid w:val="001F2725"/>
    <w:rsid w:val="001F2B4E"/>
    <w:rsid w:val="001F2F2A"/>
    <w:rsid w:val="001F31AF"/>
    <w:rsid w:val="001F330F"/>
    <w:rsid w:val="001F3548"/>
    <w:rsid w:val="001F358B"/>
    <w:rsid w:val="001F36AB"/>
    <w:rsid w:val="001F3DB0"/>
    <w:rsid w:val="001F4896"/>
    <w:rsid w:val="001F4B23"/>
    <w:rsid w:val="001F50CD"/>
    <w:rsid w:val="001F53FB"/>
    <w:rsid w:val="001F54A9"/>
    <w:rsid w:val="001F55FE"/>
    <w:rsid w:val="001F56DA"/>
    <w:rsid w:val="001F5821"/>
    <w:rsid w:val="001F5F1E"/>
    <w:rsid w:val="001F5FD0"/>
    <w:rsid w:val="001F6420"/>
    <w:rsid w:val="001F736C"/>
    <w:rsid w:val="001F7853"/>
    <w:rsid w:val="001F7896"/>
    <w:rsid w:val="002008A6"/>
    <w:rsid w:val="00200A16"/>
    <w:rsid w:val="0020115C"/>
    <w:rsid w:val="0020151D"/>
    <w:rsid w:val="00201640"/>
    <w:rsid w:val="002016FC"/>
    <w:rsid w:val="00201F07"/>
    <w:rsid w:val="0020212A"/>
    <w:rsid w:val="002030A3"/>
    <w:rsid w:val="002031E1"/>
    <w:rsid w:val="00203407"/>
    <w:rsid w:val="002038C4"/>
    <w:rsid w:val="00204675"/>
    <w:rsid w:val="00204B48"/>
    <w:rsid w:val="00205118"/>
    <w:rsid w:val="0020521C"/>
    <w:rsid w:val="002055AD"/>
    <w:rsid w:val="002056BE"/>
    <w:rsid w:val="002063AD"/>
    <w:rsid w:val="00206424"/>
    <w:rsid w:val="002064DB"/>
    <w:rsid w:val="00206547"/>
    <w:rsid w:val="00206CF3"/>
    <w:rsid w:val="00206FCE"/>
    <w:rsid w:val="00207059"/>
    <w:rsid w:val="00207A3D"/>
    <w:rsid w:val="00210081"/>
    <w:rsid w:val="00210A55"/>
    <w:rsid w:val="00210EBE"/>
    <w:rsid w:val="00210FA6"/>
    <w:rsid w:val="002114E9"/>
    <w:rsid w:val="00211BCE"/>
    <w:rsid w:val="002123BB"/>
    <w:rsid w:val="0021266F"/>
    <w:rsid w:val="00212706"/>
    <w:rsid w:val="00212829"/>
    <w:rsid w:val="00212BF7"/>
    <w:rsid w:val="002134E5"/>
    <w:rsid w:val="00213AA5"/>
    <w:rsid w:val="00213B33"/>
    <w:rsid w:val="00214453"/>
    <w:rsid w:val="002145AF"/>
    <w:rsid w:val="00214847"/>
    <w:rsid w:val="0021511F"/>
    <w:rsid w:val="0021519D"/>
    <w:rsid w:val="00215226"/>
    <w:rsid w:val="002153CF"/>
    <w:rsid w:val="00215501"/>
    <w:rsid w:val="0021565E"/>
    <w:rsid w:val="00215797"/>
    <w:rsid w:val="00215B03"/>
    <w:rsid w:val="002172D9"/>
    <w:rsid w:val="0021754C"/>
    <w:rsid w:val="002176B8"/>
    <w:rsid w:val="00217A73"/>
    <w:rsid w:val="00220130"/>
    <w:rsid w:val="002201D0"/>
    <w:rsid w:val="00220278"/>
    <w:rsid w:val="00220A2B"/>
    <w:rsid w:val="00220AAA"/>
    <w:rsid w:val="00220D9E"/>
    <w:rsid w:val="00221A5D"/>
    <w:rsid w:val="00221BF9"/>
    <w:rsid w:val="00221E58"/>
    <w:rsid w:val="00221EB9"/>
    <w:rsid w:val="002221BE"/>
    <w:rsid w:val="002224CD"/>
    <w:rsid w:val="00222725"/>
    <w:rsid w:val="002228CF"/>
    <w:rsid w:val="00222C4E"/>
    <w:rsid w:val="002233DF"/>
    <w:rsid w:val="002239A9"/>
    <w:rsid w:val="00223ED8"/>
    <w:rsid w:val="002251CC"/>
    <w:rsid w:val="002259D3"/>
    <w:rsid w:val="00225CB4"/>
    <w:rsid w:val="00226520"/>
    <w:rsid w:val="00226838"/>
    <w:rsid w:val="00226A89"/>
    <w:rsid w:val="00226C1E"/>
    <w:rsid w:val="00227A68"/>
    <w:rsid w:val="00230999"/>
    <w:rsid w:val="00230A9B"/>
    <w:rsid w:val="00230BAB"/>
    <w:rsid w:val="0023130E"/>
    <w:rsid w:val="00231841"/>
    <w:rsid w:val="002319F0"/>
    <w:rsid w:val="002334EA"/>
    <w:rsid w:val="00233ABA"/>
    <w:rsid w:val="00234611"/>
    <w:rsid w:val="00234DD0"/>
    <w:rsid w:val="002356C4"/>
    <w:rsid w:val="00235F87"/>
    <w:rsid w:val="00236294"/>
    <w:rsid w:val="0023677D"/>
    <w:rsid w:val="00236B3B"/>
    <w:rsid w:val="002373A4"/>
    <w:rsid w:val="00237CA3"/>
    <w:rsid w:val="00237EA6"/>
    <w:rsid w:val="002408BA"/>
    <w:rsid w:val="00241789"/>
    <w:rsid w:val="00241F9A"/>
    <w:rsid w:val="0024202A"/>
    <w:rsid w:val="002424C2"/>
    <w:rsid w:val="002427AD"/>
    <w:rsid w:val="002435C4"/>
    <w:rsid w:val="00243A5A"/>
    <w:rsid w:val="00243B85"/>
    <w:rsid w:val="00244643"/>
    <w:rsid w:val="00244A39"/>
    <w:rsid w:val="00244BE4"/>
    <w:rsid w:val="00244E57"/>
    <w:rsid w:val="0024549C"/>
    <w:rsid w:val="00245E02"/>
    <w:rsid w:val="00246066"/>
    <w:rsid w:val="00246315"/>
    <w:rsid w:val="002466A1"/>
    <w:rsid w:val="00246830"/>
    <w:rsid w:val="00246BA6"/>
    <w:rsid w:val="00246BBD"/>
    <w:rsid w:val="00246CF3"/>
    <w:rsid w:val="00246D9E"/>
    <w:rsid w:val="00247936"/>
    <w:rsid w:val="00247944"/>
    <w:rsid w:val="00247B1D"/>
    <w:rsid w:val="002504E1"/>
    <w:rsid w:val="0025071E"/>
    <w:rsid w:val="00250754"/>
    <w:rsid w:val="002510DF"/>
    <w:rsid w:val="00251352"/>
    <w:rsid w:val="002519F2"/>
    <w:rsid w:val="00252C1B"/>
    <w:rsid w:val="00253309"/>
    <w:rsid w:val="0025347A"/>
    <w:rsid w:val="0025358C"/>
    <w:rsid w:val="00253731"/>
    <w:rsid w:val="0025406F"/>
    <w:rsid w:val="00254791"/>
    <w:rsid w:val="00254896"/>
    <w:rsid w:val="00255083"/>
    <w:rsid w:val="002550BD"/>
    <w:rsid w:val="002552BE"/>
    <w:rsid w:val="002552DF"/>
    <w:rsid w:val="00255ED1"/>
    <w:rsid w:val="00256AE9"/>
    <w:rsid w:val="00256DAF"/>
    <w:rsid w:val="00256DB3"/>
    <w:rsid w:val="0025799A"/>
    <w:rsid w:val="00257E65"/>
    <w:rsid w:val="00260843"/>
    <w:rsid w:val="00261445"/>
    <w:rsid w:val="002618AB"/>
    <w:rsid w:val="00262171"/>
    <w:rsid w:val="00262331"/>
    <w:rsid w:val="00262959"/>
    <w:rsid w:val="00262ED8"/>
    <w:rsid w:val="002630C1"/>
    <w:rsid w:val="00263653"/>
    <w:rsid w:val="002638E2"/>
    <w:rsid w:val="0026447D"/>
    <w:rsid w:val="00264C3F"/>
    <w:rsid w:val="00265092"/>
    <w:rsid w:val="002660AC"/>
    <w:rsid w:val="00266E0E"/>
    <w:rsid w:val="002670E3"/>
    <w:rsid w:val="00267E50"/>
    <w:rsid w:val="00267F20"/>
    <w:rsid w:val="00270DCF"/>
    <w:rsid w:val="00270F26"/>
    <w:rsid w:val="0027149C"/>
    <w:rsid w:val="00271971"/>
    <w:rsid w:val="00271AE6"/>
    <w:rsid w:val="00271F1D"/>
    <w:rsid w:val="00272169"/>
    <w:rsid w:val="00272346"/>
    <w:rsid w:val="00272A3E"/>
    <w:rsid w:val="00272A7D"/>
    <w:rsid w:val="00273ADC"/>
    <w:rsid w:val="00273B7D"/>
    <w:rsid w:val="00274042"/>
    <w:rsid w:val="00274336"/>
    <w:rsid w:val="0027437A"/>
    <w:rsid w:val="002746A9"/>
    <w:rsid w:val="002748AD"/>
    <w:rsid w:val="002750E7"/>
    <w:rsid w:val="00275638"/>
    <w:rsid w:val="00275939"/>
    <w:rsid w:val="00275B53"/>
    <w:rsid w:val="00275CCA"/>
    <w:rsid w:val="00276080"/>
    <w:rsid w:val="00276A87"/>
    <w:rsid w:val="00276B1A"/>
    <w:rsid w:val="002770A4"/>
    <w:rsid w:val="0027717B"/>
    <w:rsid w:val="002804AD"/>
    <w:rsid w:val="0028063F"/>
    <w:rsid w:val="00281849"/>
    <w:rsid w:val="00281AC9"/>
    <w:rsid w:val="00281CC5"/>
    <w:rsid w:val="0028231F"/>
    <w:rsid w:val="002829BC"/>
    <w:rsid w:val="0028357C"/>
    <w:rsid w:val="0028385B"/>
    <w:rsid w:val="00283CD0"/>
    <w:rsid w:val="00283F12"/>
    <w:rsid w:val="00283F24"/>
    <w:rsid w:val="0028426B"/>
    <w:rsid w:val="00286341"/>
    <w:rsid w:val="002868A2"/>
    <w:rsid w:val="00286D8F"/>
    <w:rsid w:val="00287376"/>
    <w:rsid w:val="00287380"/>
    <w:rsid w:val="002874E2"/>
    <w:rsid w:val="002878F5"/>
    <w:rsid w:val="00290183"/>
    <w:rsid w:val="00290292"/>
    <w:rsid w:val="0029032B"/>
    <w:rsid w:val="002906CF"/>
    <w:rsid w:val="00290A8E"/>
    <w:rsid w:val="00290E2C"/>
    <w:rsid w:val="00290F26"/>
    <w:rsid w:val="0029114E"/>
    <w:rsid w:val="0029141B"/>
    <w:rsid w:val="002914DE"/>
    <w:rsid w:val="002915AE"/>
    <w:rsid w:val="00291921"/>
    <w:rsid w:val="00291D41"/>
    <w:rsid w:val="00291F50"/>
    <w:rsid w:val="00292073"/>
    <w:rsid w:val="00292075"/>
    <w:rsid w:val="00292084"/>
    <w:rsid w:val="00292C02"/>
    <w:rsid w:val="0029348A"/>
    <w:rsid w:val="00293816"/>
    <w:rsid w:val="0029387C"/>
    <w:rsid w:val="00294AA2"/>
    <w:rsid w:val="00294E01"/>
    <w:rsid w:val="0029593A"/>
    <w:rsid w:val="002962F7"/>
    <w:rsid w:val="002A0CBE"/>
    <w:rsid w:val="002A0EE3"/>
    <w:rsid w:val="002A16E0"/>
    <w:rsid w:val="002A1A5E"/>
    <w:rsid w:val="002A1CA1"/>
    <w:rsid w:val="002A1F77"/>
    <w:rsid w:val="002A26B3"/>
    <w:rsid w:val="002A2E24"/>
    <w:rsid w:val="002A333A"/>
    <w:rsid w:val="002A33DB"/>
    <w:rsid w:val="002A34D9"/>
    <w:rsid w:val="002A3751"/>
    <w:rsid w:val="002A3B64"/>
    <w:rsid w:val="002A3D3E"/>
    <w:rsid w:val="002A46A7"/>
    <w:rsid w:val="002A567A"/>
    <w:rsid w:val="002A5718"/>
    <w:rsid w:val="002A57AB"/>
    <w:rsid w:val="002A5A64"/>
    <w:rsid w:val="002A5B24"/>
    <w:rsid w:val="002A6B35"/>
    <w:rsid w:val="002A7211"/>
    <w:rsid w:val="002A72A0"/>
    <w:rsid w:val="002A7492"/>
    <w:rsid w:val="002A7986"/>
    <w:rsid w:val="002A7C22"/>
    <w:rsid w:val="002B063A"/>
    <w:rsid w:val="002B08D8"/>
    <w:rsid w:val="002B0EDF"/>
    <w:rsid w:val="002B13B2"/>
    <w:rsid w:val="002B13C0"/>
    <w:rsid w:val="002B145F"/>
    <w:rsid w:val="002B14B7"/>
    <w:rsid w:val="002B18CD"/>
    <w:rsid w:val="002B19E1"/>
    <w:rsid w:val="002B1E66"/>
    <w:rsid w:val="002B2038"/>
    <w:rsid w:val="002B2731"/>
    <w:rsid w:val="002B29E0"/>
    <w:rsid w:val="002B37CF"/>
    <w:rsid w:val="002B398D"/>
    <w:rsid w:val="002B3DD2"/>
    <w:rsid w:val="002B558C"/>
    <w:rsid w:val="002B5621"/>
    <w:rsid w:val="002B580A"/>
    <w:rsid w:val="002B5BA5"/>
    <w:rsid w:val="002B5BE4"/>
    <w:rsid w:val="002B6B32"/>
    <w:rsid w:val="002B6B3F"/>
    <w:rsid w:val="002B6D53"/>
    <w:rsid w:val="002B70D4"/>
    <w:rsid w:val="002B7935"/>
    <w:rsid w:val="002B7D36"/>
    <w:rsid w:val="002B7FC9"/>
    <w:rsid w:val="002C0035"/>
    <w:rsid w:val="002C0228"/>
    <w:rsid w:val="002C039B"/>
    <w:rsid w:val="002C0559"/>
    <w:rsid w:val="002C0953"/>
    <w:rsid w:val="002C0AFE"/>
    <w:rsid w:val="002C0D71"/>
    <w:rsid w:val="002C176C"/>
    <w:rsid w:val="002C20E7"/>
    <w:rsid w:val="002C279D"/>
    <w:rsid w:val="002C30B7"/>
    <w:rsid w:val="002C37CC"/>
    <w:rsid w:val="002C4521"/>
    <w:rsid w:val="002C4761"/>
    <w:rsid w:val="002C4BDB"/>
    <w:rsid w:val="002C4D31"/>
    <w:rsid w:val="002C5127"/>
    <w:rsid w:val="002C5CAE"/>
    <w:rsid w:val="002C5CDC"/>
    <w:rsid w:val="002C5FBC"/>
    <w:rsid w:val="002C646F"/>
    <w:rsid w:val="002C6783"/>
    <w:rsid w:val="002C693E"/>
    <w:rsid w:val="002C7142"/>
    <w:rsid w:val="002C7AE7"/>
    <w:rsid w:val="002C7E10"/>
    <w:rsid w:val="002D0B3B"/>
    <w:rsid w:val="002D1452"/>
    <w:rsid w:val="002D2DEF"/>
    <w:rsid w:val="002D350B"/>
    <w:rsid w:val="002D384F"/>
    <w:rsid w:val="002D39F5"/>
    <w:rsid w:val="002D3AF1"/>
    <w:rsid w:val="002D3B26"/>
    <w:rsid w:val="002D3F2A"/>
    <w:rsid w:val="002D45B8"/>
    <w:rsid w:val="002D48FD"/>
    <w:rsid w:val="002D4E4B"/>
    <w:rsid w:val="002D5804"/>
    <w:rsid w:val="002D5EFF"/>
    <w:rsid w:val="002D6173"/>
    <w:rsid w:val="002D63EB"/>
    <w:rsid w:val="002D654B"/>
    <w:rsid w:val="002D660D"/>
    <w:rsid w:val="002D7103"/>
    <w:rsid w:val="002D7588"/>
    <w:rsid w:val="002D7ACE"/>
    <w:rsid w:val="002D7FC5"/>
    <w:rsid w:val="002E035F"/>
    <w:rsid w:val="002E0537"/>
    <w:rsid w:val="002E09E9"/>
    <w:rsid w:val="002E0B6D"/>
    <w:rsid w:val="002E20C7"/>
    <w:rsid w:val="002E2194"/>
    <w:rsid w:val="002E24B5"/>
    <w:rsid w:val="002E2C01"/>
    <w:rsid w:val="002E3574"/>
    <w:rsid w:val="002E36B6"/>
    <w:rsid w:val="002E3722"/>
    <w:rsid w:val="002E3810"/>
    <w:rsid w:val="002E3857"/>
    <w:rsid w:val="002E431C"/>
    <w:rsid w:val="002E46EC"/>
    <w:rsid w:val="002E48DF"/>
    <w:rsid w:val="002E5052"/>
    <w:rsid w:val="002E52A6"/>
    <w:rsid w:val="002E5D2B"/>
    <w:rsid w:val="002E5E92"/>
    <w:rsid w:val="002E6218"/>
    <w:rsid w:val="002E76A5"/>
    <w:rsid w:val="002E7C4D"/>
    <w:rsid w:val="002E7E34"/>
    <w:rsid w:val="002F0852"/>
    <w:rsid w:val="002F0D80"/>
    <w:rsid w:val="002F1385"/>
    <w:rsid w:val="002F1566"/>
    <w:rsid w:val="002F1C32"/>
    <w:rsid w:val="002F2158"/>
    <w:rsid w:val="002F2CA0"/>
    <w:rsid w:val="002F37E9"/>
    <w:rsid w:val="002F3A46"/>
    <w:rsid w:val="002F4799"/>
    <w:rsid w:val="002F4F34"/>
    <w:rsid w:val="002F52C8"/>
    <w:rsid w:val="002F5510"/>
    <w:rsid w:val="002F6057"/>
    <w:rsid w:val="002F63F4"/>
    <w:rsid w:val="002F644C"/>
    <w:rsid w:val="002F6461"/>
    <w:rsid w:val="002F64FE"/>
    <w:rsid w:val="002F6BA1"/>
    <w:rsid w:val="002F6F13"/>
    <w:rsid w:val="002F78DE"/>
    <w:rsid w:val="00300514"/>
    <w:rsid w:val="0030097B"/>
    <w:rsid w:val="003010F0"/>
    <w:rsid w:val="00301197"/>
    <w:rsid w:val="00301396"/>
    <w:rsid w:val="00301589"/>
    <w:rsid w:val="00301939"/>
    <w:rsid w:val="00301CE0"/>
    <w:rsid w:val="00301D87"/>
    <w:rsid w:val="00302314"/>
    <w:rsid w:val="003027BA"/>
    <w:rsid w:val="00302E9F"/>
    <w:rsid w:val="003032AA"/>
    <w:rsid w:val="00303341"/>
    <w:rsid w:val="003034AC"/>
    <w:rsid w:val="00304F93"/>
    <w:rsid w:val="00305624"/>
    <w:rsid w:val="003059C0"/>
    <w:rsid w:val="00305EEE"/>
    <w:rsid w:val="003062BB"/>
    <w:rsid w:val="003068B7"/>
    <w:rsid w:val="00306F56"/>
    <w:rsid w:val="0030701D"/>
    <w:rsid w:val="00307090"/>
    <w:rsid w:val="00307122"/>
    <w:rsid w:val="0030723E"/>
    <w:rsid w:val="0030724E"/>
    <w:rsid w:val="0030732C"/>
    <w:rsid w:val="00310845"/>
    <w:rsid w:val="00310B94"/>
    <w:rsid w:val="00310C81"/>
    <w:rsid w:val="00311051"/>
    <w:rsid w:val="0031109E"/>
    <w:rsid w:val="00311545"/>
    <w:rsid w:val="0031174E"/>
    <w:rsid w:val="003119ED"/>
    <w:rsid w:val="00311C81"/>
    <w:rsid w:val="00311DC0"/>
    <w:rsid w:val="003122F2"/>
    <w:rsid w:val="00312445"/>
    <w:rsid w:val="0031287B"/>
    <w:rsid w:val="00313354"/>
    <w:rsid w:val="00313560"/>
    <w:rsid w:val="003138B2"/>
    <w:rsid w:val="00313B54"/>
    <w:rsid w:val="00314269"/>
    <w:rsid w:val="003142F3"/>
    <w:rsid w:val="00314B5E"/>
    <w:rsid w:val="00314B82"/>
    <w:rsid w:val="00314B91"/>
    <w:rsid w:val="003150A3"/>
    <w:rsid w:val="0031651F"/>
    <w:rsid w:val="0031688F"/>
    <w:rsid w:val="00316A7C"/>
    <w:rsid w:val="00316D2E"/>
    <w:rsid w:val="00317125"/>
    <w:rsid w:val="00317B33"/>
    <w:rsid w:val="00320EB3"/>
    <w:rsid w:val="00321560"/>
    <w:rsid w:val="00321A46"/>
    <w:rsid w:val="00321E29"/>
    <w:rsid w:val="00322963"/>
    <w:rsid w:val="0032356B"/>
    <w:rsid w:val="00323D9D"/>
    <w:rsid w:val="00324956"/>
    <w:rsid w:val="00324F3A"/>
    <w:rsid w:val="003256D7"/>
    <w:rsid w:val="003265DC"/>
    <w:rsid w:val="00326B72"/>
    <w:rsid w:val="00326C6B"/>
    <w:rsid w:val="00326D4C"/>
    <w:rsid w:val="00326DF6"/>
    <w:rsid w:val="00327764"/>
    <w:rsid w:val="00327D25"/>
    <w:rsid w:val="00327D3B"/>
    <w:rsid w:val="00327E95"/>
    <w:rsid w:val="00330617"/>
    <w:rsid w:val="0033098C"/>
    <w:rsid w:val="00330BFB"/>
    <w:rsid w:val="00330CA0"/>
    <w:rsid w:val="0033105B"/>
    <w:rsid w:val="0033175F"/>
    <w:rsid w:val="00331844"/>
    <w:rsid w:val="003320B5"/>
    <w:rsid w:val="00332A1E"/>
    <w:rsid w:val="003341AA"/>
    <w:rsid w:val="003341CE"/>
    <w:rsid w:val="0033449F"/>
    <w:rsid w:val="00335484"/>
    <w:rsid w:val="0033554F"/>
    <w:rsid w:val="003356A4"/>
    <w:rsid w:val="003367BF"/>
    <w:rsid w:val="00336D5F"/>
    <w:rsid w:val="003372C7"/>
    <w:rsid w:val="0033758C"/>
    <w:rsid w:val="0033762A"/>
    <w:rsid w:val="003376B3"/>
    <w:rsid w:val="00340345"/>
    <w:rsid w:val="00340AB8"/>
    <w:rsid w:val="0034119E"/>
    <w:rsid w:val="003413C4"/>
    <w:rsid w:val="00341F84"/>
    <w:rsid w:val="003428E8"/>
    <w:rsid w:val="00343291"/>
    <w:rsid w:val="00343C86"/>
    <w:rsid w:val="00343EC9"/>
    <w:rsid w:val="003441E6"/>
    <w:rsid w:val="0034422A"/>
    <w:rsid w:val="00344609"/>
    <w:rsid w:val="00344723"/>
    <w:rsid w:val="00344A9D"/>
    <w:rsid w:val="0034502C"/>
    <w:rsid w:val="003455A1"/>
    <w:rsid w:val="00345EAE"/>
    <w:rsid w:val="00345F4C"/>
    <w:rsid w:val="00346010"/>
    <w:rsid w:val="003461E4"/>
    <w:rsid w:val="00346BF8"/>
    <w:rsid w:val="003471E9"/>
    <w:rsid w:val="00347478"/>
    <w:rsid w:val="0034756B"/>
    <w:rsid w:val="003476B6"/>
    <w:rsid w:val="003478BA"/>
    <w:rsid w:val="00347953"/>
    <w:rsid w:val="00347D8F"/>
    <w:rsid w:val="00347E38"/>
    <w:rsid w:val="00350240"/>
    <w:rsid w:val="00350DDD"/>
    <w:rsid w:val="00350F33"/>
    <w:rsid w:val="003510CE"/>
    <w:rsid w:val="003515F5"/>
    <w:rsid w:val="003518C1"/>
    <w:rsid w:val="00351B85"/>
    <w:rsid w:val="00352409"/>
    <w:rsid w:val="003524A9"/>
    <w:rsid w:val="00352576"/>
    <w:rsid w:val="00352801"/>
    <w:rsid w:val="00352AB5"/>
    <w:rsid w:val="003532E7"/>
    <w:rsid w:val="003539E0"/>
    <w:rsid w:val="00353E30"/>
    <w:rsid w:val="00353EB4"/>
    <w:rsid w:val="00353FCB"/>
    <w:rsid w:val="003541B2"/>
    <w:rsid w:val="00354249"/>
    <w:rsid w:val="0035435A"/>
    <w:rsid w:val="003544CE"/>
    <w:rsid w:val="0035479E"/>
    <w:rsid w:val="00354B8D"/>
    <w:rsid w:val="00354B8E"/>
    <w:rsid w:val="0035541B"/>
    <w:rsid w:val="00355A44"/>
    <w:rsid w:val="00355AA3"/>
    <w:rsid w:val="00355AED"/>
    <w:rsid w:val="00356EC6"/>
    <w:rsid w:val="00357583"/>
    <w:rsid w:val="00357F3E"/>
    <w:rsid w:val="0036243D"/>
    <w:rsid w:val="003634BE"/>
    <w:rsid w:val="00363701"/>
    <w:rsid w:val="003638B0"/>
    <w:rsid w:val="00364051"/>
    <w:rsid w:val="00364654"/>
    <w:rsid w:val="003646A0"/>
    <w:rsid w:val="003647E5"/>
    <w:rsid w:val="00364BD4"/>
    <w:rsid w:val="003659A2"/>
    <w:rsid w:val="00365D2E"/>
    <w:rsid w:val="00365DB6"/>
    <w:rsid w:val="00366A5E"/>
    <w:rsid w:val="0036702F"/>
    <w:rsid w:val="003679E1"/>
    <w:rsid w:val="00367D45"/>
    <w:rsid w:val="00367FCB"/>
    <w:rsid w:val="00370363"/>
    <w:rsid w:val="00370547"/>
    <w:rsid w:val="00370623"/>
    <w:rsid w:val="00371131"/>
    <w:rsid w:val="003714BC"/>
    <w:rsid w:val="00371929"/>
    <w:rsid w:val="00371BF4"/>
    <w:rsid w:val="00372411"/>
    <w:rsid w:val="003728D0"/>
    <w:rsid w:val="003734A9"/>
    <w:rsid w:val="00373596"/>
    <w:rsid w:val="00373738"/>
    <w:rsid w:val="00374B4A"/>
    <w:rsid w:val="00374D29"/>
    <w:rsid w:val="00374DA4"/>
    <w:rsid w:val="00375507"/>
    <w:rsid w:val="00375D08"/>
    <w:rsid w:val="00376218"/>
    <w:rsid w:val="003766BA"/>
    <w:rsid w:val="0037680A"/>
    <w:rsid w:val="0037685B"/>
    <w:rsid w:val="00376CE9"/>
    <w:rsid w:val="00376DCA"/>
    <w:rsid w:val="00376F12"/>
    <w:rsid w:val="00380380"/>
    <w:rsid w:val="00381C4E"/>
    <w:rsid w:val="00381E68"/>
    <w:rsid w:val="00382626"/>
    <w:rsid w:val="00382CD1"/>
    <w:rsid w:val="00382D2A"/>
    <w:rsid w:val="00383079"/>
    <w:rsid w:val="003832E3"/>
    <w:rsid w:val="00383B53"/>
    <w:rsid w:val="00384063"/>
    <w:rsid w:val="003842A6"/>
    <w:rsid w:val="00384979"/>
    <w:rsid w:val="00384A53"/>
    <w:rsid w:val="00385B4C"/>
    <w:rsid w:val="00385CEE"/>
    <w:rsid w:val="00385EC6"/>
    <w:rsid w:val="003862B8"/>
    <w:rsid w:val="0038657A"/>
    <w:rsid w:val="00387064"/>
    <w:rsid w:val="003875B5"/>
    <w:rsid w:val="00387CD5"/>
    <w:rsid w:val="00390649"/>
    <w:rsid w:val="00390967"/>
    <w:rsid w:val="003909D4"/>
    <w:rsid w:val="00390F2A"/>
    <w:rsid w:val="0039162B"/>
    <w:rsid w:val="00391883"/>
    <w:rsid w:val="00391FAF"/>
    <w:rsid w:val="0039272D"/>
    <w:rsid w:val="00393101"/>
    <w:rsid w:val="00393224"/>
    <w:rsid w:val="00394913"/>
    <w:rsid w:val="0039555D"/>
    <w:rsid w:val="00395A80"/>
    <w:rsid w:val="0039668A"/>
    <w:rsid w:val="00396918"/>
    <w:rsid w:val="00396B39"/>
    <w:rsid w:val="00396EA3"/>
    <w:rsid w:val="0039731F"/>
    <w:rsid w:val="00397684"/>
    <w:rsid w:val="00397A38"/>
    <w:rsid w:val="003A019B"/>
    <w:rsid w:val="003A0BF0"/>
    <w:rsid w:val="003A0E65"/>
    <w:rsid w:val="003A105A"/>
    <w:rsid w:val="003A12D9"/>
    <w:rsid w:val="003A1377"/>
    <w:rsid w:val="003A23CE"/>
    <w:rsid w:val="003A27BB"/>
    <w:rsid w:val="003A29E7"/>
    <w:rsid w:val="003A2B26"/>
    <w:rsid w:val="003A3BDA"/>
    <w:rsid w:val="003A4726"/>
    <w:rsid w:val="003A4CF0"/>
    <w:rsid w:val="003A5F04"/>
    <w:rsid w:val="003A66D9"/>
    <w:rsid w:val="003A6FC8"/>
    <w:rsid w:val="003A7057"/>
    <w:rsid w:val="003A78B4"/>
    <w:rsid w:val="003A7D48"/>
    <w:rsid w:val="003B0274"/>
    <w:rsid w:val="003B08BD"/>
    <w:rsid w:val="003B141F"/>
    <w:rsid w:val="003B1D47"/>
    <w:rsid w:val="003B2488"/>
    <w:rsid w:val="003B2495"/>
    <w:rsid w:val="003B259B"/>
    <w:rsid w:val="003B2917"/>
    <w:rsid w:val="003B33C3"/>
    <w:rsid w:val="003B38C1"/>
    <w:rsid w:val="003B3A7D"/>
    <w:rsid w:val="003B3BAF"/>
    <w:rsid w:val="003B3DAE"/>
    <w:rsid w:val="003B45B9"/>
    <w:rsid w:val="003B4A96"/>
    <w:rsid w:val="003B4D97"/>
    <w:rsid w:val="003B52C2"/>
    <w:rsid w:val="003B5552"/>
    <w:rsid w:val="003B56F5"/>
    <w:rsid w:val="003B5B18"/>
    <w:rsid w:val="003B6398"/>
    <w:rsid w:val="003B659D"/>
    <w:rsid w:val="003B695B"/>
    <w:rsid w:val="003B6B37"/>
    <w:rsid w:val="003B7573"/>
    <w:rsid w:val="003B7C11"/>
    <w:rsid w:val="003C02FB"/>
    <w:rsid w:val="003C0346"/>
    <w:rsid w:val="003C0EB5"/>
    <w:rsid w:val="003C0FBE"/>
    <w:rsid w:val="003C1BAB"/>
    <w:rsid w:val="003C2475"/>
    <w:rsid w:val="003C2744"/>
    <w:rsid w:val="003C2927"/>
    <w:rsid w:val="003C2BCB"/>
    <w:rsid w:val="003C2CF1"/>
    <w:rsid w:val="003C420B"/>
    <w:rsid w:val="003C42C8"/>
    <w:rsid w:val="003C4852"/>
    <w:rsid w:val="003C4942"/>
    <w:rsid w:val="003C4B2C"/>
    <w:rsid w:val="003C716A"/>
    <w:rsid w:val="003C7565"/>
    <w:rsid w:val="003C76E0"/>
    <w:rsid w:val="003C7BAB"/>
    <w:rsid w:val="003D0B94"/>
    <w:rsid w:val="003D0C18"/>
    <w:rsid w:val="003D15C8"/>
    <w:rsid w:val="003D1A16"/>
    <w:rsid w:val="003D1AB6"/>
    <w:rsid w:val="003D1CF0"/>
    <w:rsid w:val="003D1EBF"/>
    <w:rsid w:val="003D2282"/>
    <w:rsid w:val="003D2BEA"/>
    <w:rsid w:val="003D2F62"/>
    <w:rsid w:val="003D36F8"/>
    <w:rsid w:val="003D38D9"/>
    <w:rsid w:val="003D3CBF"/>
    <w:rsid w:val="003D3EB6"/>
    <w:rsid w:val="003D41C6"/>
    <w:rsid w:val="003D4C5D"/>
    <w:rsid w:val="003D5125"/>
    <w:rsid w:val="003D525A"/>
    <w:rsid w:val="003D52E6"/>
    <w:rsid w:val="003D53A9"/>
    <w:rsid w:val="003D5541"/>
    <w:rsid w:val="003D5645"/>
    <w:rsid w:val="003D5DEB"/>
    <w:rsid w:val="003D600F"/>
    <w:rsid w:val="003D7722"/>
    <w:rsid w:val="003D7A63"/>
    <w:rsid w:val="003E0410"/>
    <w:rsid w:val="003E055C"/>
    <w:rsid w:val="003E0647"/>
    <w:rsid w:val="003E06A4"/>
    <w:rsid w:val="003E0939"/>
    <w:rsid w:val="003E0BBE"/>
    <w:rsid w:val="003E0CBC"/>
    <w:rsid w:val="003E14F8"/>
    <w:rsid w:val="003E162B"/>
    <w:rsid w:val="003E1B97"/>
    <w:rsid w:val="003E2318"/>
    <w:rsid w:val="003E2B98"/>
    <w:rsid w:val="003E2E14"/>
    <w:rsid w:val="003E3890"/>
    <w:rsid w:val="003E38E4"/>
    <w:rsid w:val="003E3A76"/>
    <w:rsid w:val="003E3C59"/>
    <w:rsid w:val="003E45D9"/>
    <w:rsid w:val="003E4858"/>
    <w:rsid w:val="003E4FDD"/>
    <w:rsid w:val="003E5126"/>
    <w:rsid w:val="003E51F3"/>
    <w:rsid w:val="003E550A"/>
    <w:rsid w:val="003E557B"/>
    <w:rsid w:val="003E64C2"/>
    <w:rsid w:val="003E6552"/>
    <w:rsid w:val="003F06ED"/>
    <w:rsid w:val="003F095D"/>
    <w:rsid w:val="003F0C7C"/>
    <w:rsid w:val="003F2032"/>
    <w:rsid w:val="003F2593"/>
    <w:rsid w:val="003F259F"/>
    <w:rsid w:val="003F3003"/>
    <w:rsid w:val="003F3A6B"/>
    <w:rsid w:val="003F43F0"/>
    <w:rsid w:val="003F4480"/>
    <w:rsid w:val="003F448A"/>
    <w:rsid w:val="003F45F2"/>
    <w:rsid w:val="003F49E0"/>
    <w:rsid w:val="003F4F13"/>
    <w:rsid w:val="003F51A0"/>
    <w:rsid w:val="003F524E"/>
    <w:rsid w:val="003F563D"/>
    <w:rsid w:val="003F627A"/>
    <w:rsid w:val="003F6593"/>
    <w:rsid w:val="003F66CB"/>
    <w:rsid w:val="003F6967"/>
    <w:rsid w:val="003F69A6"/>
    <w:rsid w:val="003F6FEE"/>
    <w:rsid w:val="003F78FF"/>
    <w:rsid w:val="00400832"/>
    <w:rsid w:val="00401629"/>
    <w:rsid w:val="00401955"/>
    <w:rsid w:val="00401CD2"/>
    <w:rsid w:val="0040293A"/>
    <w:rsid w:val="00402B96"/>
    <w:rsid w:val="00402ECA"/>
    <w:rsid w:val="00403025"/>
    <w:rsid w:val="004030A9"/>
    <w:rsid w:val="0040391B"/>
    <w:rsid w:val="00403B99"/>
    <w:rsid w:val="00403EC9"/>
    <w:rsid w:val="00403F01"/>
    <w:rsid w:val="00404E35"/>
    <w:rsid w:val="00405748"/>
    <w:rsid w:val="00405758"/>
    <w:rsid w:val="00405C59"/>
    <w:rsid w:val="0040768E"/>
    <w:rsid w:val="00407D7E"/>
    <w:rsid w:val="00407E68"/>
    <w:rsid w:val="00407F7C"/>
    <w:rsid w:val="00410882"/>
    <w:rsid w:val="0041092F"/>
    <w:rsid w:val="00410A6B"/>
    <w:rsid w:val="00410C26"/>
    <w:rsid w:val="00410FE5"/>
    <w:rsid w:val="004110F4"/>
    <w:rsid w:val="0041185A"/>
    <w:rsid w:val="00411CC0"/>
    <w:rsid w:val="004125FB"/>
    <w:rsid w:val="00413C42"/>
    <w:rsid w:val="00414157"/>
    <w:rsid w:val="0041425F"/>
    <w:rsid w:val="004143F8"/>
    <w:rsid w:val="00414F47"/>
    <w:rsid w:val="00415066"/>
    <w:rsid w:val="00415FA4"/>
    <w:rsid w:val="00416142"/>
    <w:rsid w:val="00416A07"/>
    <w:rsid w:val="00416AD9"/>
    <w:rsid w:val="00416F15"/>
    <w:rsid w:val="00417872"/>
    <w:rsid w:val="00417B04"/>
    <w:rsid w:val="00417BCE"/>
    <w:rsid w:val="004201C5"/>
    <w:rsid w:val="004201F8"/>
    <w:rsid w:val="00420663"/>
    <w:rsid w:val="0042088D"/>
    <w:rsid w:val="00420D96"/>
    <w:rsid w:val="00420E80"/>
    <w:rsid w:val="0042158A"/>
    <w:rsid w:val="00421B95"/>
    <w:rsid w:val="00421DE5"/>
    <w:rsid w:val="004222BC"/>
    <w:rsid w:val="004226F7"/>
    <w:rsid w:val="00422A6B"/>
    <w:rsid w:val="004239BA"/>
    <w:rsid w:val="00423BB6"/>
    <w:rsid w:val="00423C0D"/>
    <w:rsid w:val="004243EC"/>
    <w:rsid w:val="004252F9"/>
    <w:rsid w:val="00425490"/>
    <w:rsid w:val="004263C6"/>
    <w:rsid w:val="00426E3D"/>
    <w:rsid w:val="00427148"/>
    <w:rsid w:val="00427403"/>
    <w:rsid w:val="00430050"/>
    <w:rsid w:val="0043088D"/>
    <w:rsid w:val="004318B6"/>
    <w:rsid w:val="0043342A"/>
    <w:rsid w:val="00433554"/>
    <w:rsid w:val="00433A5A"/>
    <w:rsid w:val="00433C41"/>
    <w:rsid w:val="00433E4D"/>
    <w:rsid w:val="004351A0"/>
    <w:rsid w:val="0043585E"/>
    <w:rsid w:val="00435EEC"/>
    <w:rsid w:val="00435FBA"/>
    <w:rsid w:val="004377EA"/>
    <w:rsid w:val="00437A85"/>
    <w:rsid w:val="00437E44"/>
    <w:rsid w:val="00437F17"/>
    <w:rsid w:val="00437F7F"/>
    <w:rsid w:val="00437FF3"/>
    <w:rsid w:val="00441080"/>
    <w:rsid w:val="00441418"/>
    <w:rsid w:val="00441FDA"/>
    <w:rsid w:val="004420E7"/>
    <w:rsid w:val="00442B02"/>
    <w:rsid w:val="00442BA1"/>
    <w:rsid w:val="0044310A"/>
    <w:rsid w:val="00443130"/>
    <w:rsid w:val="00443E9D"/>
    <w:rsid w:val="004443AF"/>
    <w:rsid w:val="004444FE"/>
    <w:rsid w:val="00444642"/>
    <w:rsid w:val="00444DAE"/>
    <w:rsid w:val="00445253"/>
    <w:rsid w:val="004459B9"/>
    <w:rsid w:val="00445C22"/>
    <w:rsid w:val="00445EE7"/>
    <w:rsid w:val="00445F2D"/>
    <w:rsid w:val="00445FBE"/>
    <w:rsid w:val="004461A5"/>
    <w:rsid w:val="00446205"/>
    <w:rsid w:val="00446D51"/>
    <w:rsid w:val="004474C2"/>
    <w:rsid w:val="004478F9"/>
    <w:rsid w:val="00450AC6"/>
    <w:rsid w:val="00452C95"/>
    <w:rsid w:val="00452D5F"/>
    <w:rsid w:val="00452ED5"/>
    <w:rsid w:val="0045314D"/>
    <w:rsid w:val="004542F1"/>
    <w:rsid w:val="00454677"/>
    <w:rsid w:val="004549A3"/>
    <w:rsid w:val="004549C0"/>
    <w:rsid w:val="0045510D"/>
    <w:rsid w:val="004552CE"/>
    <w:rsid w:val="004556AC"/>
    <w:rsid w:val="00455852"/>
    <w:rsid w:val="004559B8"/>
    <w:rsid w:val="004560B0"/>
    <w:rsid w:val="00456109"/>
    <w:rsid w:val="00456164"/>
    <w:rsid w:val="00456506"/>
    <w:rsid w:val="0045650D"/>
    <w:rsid w:val="004568EE"/>
    <w:rsid w:val="00456971"/>
    <w:rsid w:val="00456F56"/>
    <w:rsid w:val="0045712A"/>
    <w:rsid w:val="00457154"/>
    <w:rsid w:val="00457FED"/>
    <w:rsid w:val="00460497"/>
    <w:rsid w:val="0046089E"/>
    <w:rsid w:val="00460BFC"/>
    <w:rsid w:val="004619E4"/>
    <w:rsid w:val="00461FAE"/>
    <w:rsid w:val="00463107"/>
    <w:rsid w:val="00464470"/>
    <w:rsid w:val="00464484"/>
    <w:rsid w:val="00464503"/>
    <w:rsid w:val="00464E6E"/>
    <w:rsid w:val="0046536A"/>
    <w:rsid w:val="004657F4"/>
    <w:rsid w:val="00465A30"/>
    <w:rsid w:val="00465AE3"/>
    <w:rsid w:val="00465F2F"/>
    <w:rsid w:val="0046661A"/>
    <w:rsid w:val="004669E4"/>
    <w:rsid w:val="00466F18"/>
    <w:rsid w:val="00467088"/>
    <w:rsid w:val="00467A0E"/>
    <w:rsid w:val="00467D12"/>
    <w:rsid w:val="00470050"/>
    <w:rsid w:val="00470C1A"/>
    <w:rsid w:val="00471283"/>
    <w:rsid w:val="00471DF8"/>
    <w:rsid w:val="00472DB1"/>
    <w:rsid w:val="00472E4D"/>
    <w:rsid w:val="0047333F"/>
    <w:rsid w:val="00474129"/>
    <w:rsid w:val="00474282"/>
    <w:rsid w:val="004749E0"/>
    <w:rsid w:val="004751FC"/>
    <w:rsid w:val="00475246"/>
    <w:rsid w:val="004754A8"/>
    <w:rsid w:val="00475766"/>
    <w:rsid w:val="00475C5E"/>
    <w:rsid w:val="00475E00"/>
    <w:rsid w:val="004760B8"/>
    <w:rsid w:val="00476913"/>
    <w:rsid w:val="00476BDE"/>
    <w:rsid w:val="00476BF3"/>
    <w:rsid w:val="00477577"/>
    <w:rsid w:val="00477CB6"/>
    <w:rsid w:val="00477E42"/>
    <w:rsid w:val="0048068A"/>
    <w:rsid w:val="0048073B"/>
    <w:rsid w:val="00480D92"/>
    <w:rsid w:val="00482748"/>
    <w:rsid w:val="00482A56"/>
    <w:rsid w:val="00482FF9"/>
    <w:rsid w:val="004830B4"/>
    <w:rsid w:val="004836D9"/>
    <w:rsid w:val="00484566"/>
    <w:rsid w:val="00484EAE"/>
    <w:rsid w:val="0048514F"/>
    <w:rsid w:val="00485774"/>
    <w:rsid w:val="004857B5"/>
    <w:rsid w:val="004862ED"/>
    <w:rsid w:val="00486504"/>
    <w:rsid w:val="004869C8"/>
    <w:rsid w:val="00487B3A"/>
    <w:rsid w:val="0049112A"/>
    <w:rsid w:val="00491A34"/>
    <w:rsid w:val="00491EA9"/>
    <w:rsid w:val="00491FA8"/>
    <w:rsid w:val="00492698"/>
    <w:rsid w:val="0049299F"/>
    <w:rsid w:val="00492E91"/>
    <w:rsid w:val="00493125"/>
    <w:rsid w:val="00493CB9"/>
    <w:rsid w:val="00493E37"/>
    <w:rsid w:val="0049411E"/>
    <w:rsid w:val="0049450E"/>
    <w:rsid w:val="00494806"/>
    <w:rsid w:val="00494A8F"/>
    <w:rsid w:val="00495305"/>
    <w:rsid w:val="00495940"/>
    <w:rsid w:val="00495F94"/>
    <w:rsid w:val="0049616E"/>
    <w:rsid w:val="00496560"/>
    <w:rsid w:val="004971A0"/>
    <w:rsid w:val="0049774C"/>
    <w:rsid w:val="004A05E6"/>
    <w:rsid w:val="004A08DB"/>
    <w:rsid w:val="004A1A09"/>
    <w:rsid w:val="004A20DB"/>
    <w:rsid w:val="004A2178"/>
    <w:rsid w:val="004A2B01"/>
    <w:rsid w:val="004A2CDC"/>
    <w:rsid w:val="004A2EE9"/>
    <w:rsid w:val="004A3566"/>
    <w:rsid w:val="004A4464"/>
    <w:rsid w:val="004A45B2"/>
    <w:rsid w:val="004A45B4"/>
    <w:rsid w:val="004A5395"/>
    <w:rsid w:val="004A58D7"/>
    <w:rsid w:val="004A677B"/>
    <w:rsid w:val="004A69F2"/>
    <w:rsid w:val="004A6B29"/>
    <w:rsid w:val="004A6FFA"/>
    <w:rsid w:val="004B0830"/>
    <w:rsid w:val="004B0868"/>
    <w:rsid w:val="004B0886"/>
    <w:rsid w:val="004B0D98"/>
    <w:rsid w:val="004B10C8"/>
    <w:rsid w:val="004B129D"/>
    <w:rsid w:val="004B1F68"/>
    <w:rsid w:val="004B24CB"/>
    <w:rsid w:val="004B2E04"/>
    <w:rsid w:val="004B2FE3"/>
    <w:rsid w:val="004B324B"/>
    <w:rsid w:val="004B34DC"/>
    <w:rsid w:val="004B3ADE"/>
    <w:rsid w:val="004B3B1E"/>
    <w:rsid w:val="004B3C74"/>
    <w:rsid w:val="004B421D"/>
    <w:rsid w:val="004B4619"/>
    <w:rsid w:val="004B4902"/>
    <w:rsid w:val="004B559B"/>
    <w:rsid w:val="004B6781"/>
    <w:rsid w:val="004B6A06"/>
    <w:rsid w:val="004B6B60"/>
    <w:rsid w:val="004B70B9"/>
    <w:rsid w:val="004B78DF"/>
    <w:rsid w:val="004C106B"/>
    <w:rsid w:val="004C151C"/>
    <w:rsid w:val="004C1573"/>
    <w:rsid w:val="004C2237"/>
    <w:rsid w:val="004C23D8"/>
    <w:rsid w:val="004C2922"/>
    <w:rsid w:val="004C2ECE"/>
    <w:rsid w:val="004C2F71"/>
    <w:rsid w:val="004C376D"/>
    <w:rsid w:val="004C384A"/>
    <w:rsid w:val="004C38AC"/>
    <w:rsid w:val="004C3DF9"/>
    <w:rsid w:val="004C4899"/>
    <w:rsid w:val="004C4B4B"/>
    <w:rsid w:val="004C4D2D"/>
    <w:rsid w:val="004C5404"/>
    <w:rsid w:val="004C5576"/>
    <w:rsid w:val="004C7061"/>
    <w:rsid w:val="004C70A7"/>
    <w:rsid w:val="004C7A18"/>
    <w:rsid w:val="004D0B48"/>
    <w:rsid w:val="004D14E8"/>
    <w:rsid w:val="004D2232"/>
    <w:rsid w:val="004D225E"/>
    <w:rsid w:val="004D32F6"/>
    <w:rsid w:val="004D3879"/>
    <w:rsid w:val="004D4313"/>
    <w:rsid w:val="004D4596"/>
    <w:rsid w:val="004D4B21"/>
    <w:rsid w:val="004D4E33"/>
    <w:rsid w:val="004D51A3"/>
    <w:rsid w:val="004D55F2"/>
    <w:rsid w:val="004D562C"/>
    <w:rsid w:val="004D6269"/>
    <w:rsid w:val="004D6490"/>
    <w:rsid w:val="004D6515"/>
    <w:rsid w:val="004D7449"/>
    <w:rsid w:val="004E0A01"/>
    <w:rsid w:val="004E116E"/>
    <w:rsid w:val="004E135A"/>
    <w:rsid w:val="004E15CB"/>
    <w:rsid w:val="004E19BE"/>
    <w:rsid w:val="004E1E40"/>
    <w:rsid w:val="004E2173"/>
    <w:rsid w:val="004E22ED"/>
    <w:rsid w:val="004E28B3"/>
    <w:rsid w:val="004E2F90"/>
    <w:rsid w:val="004E3127"/>
    <w:rsid w:val="004E3505"/>
    <w:rsid w:val="004E38AE"/>
    <w:rsid w:val="004E40B3"/>
    <w:rsid w:val="004E4184"/>
    <w:rsid w:val="004E457F"/>
    <w:rsid w:val="004E46E6"/>
    <w:rsid w:val="004E4DB3"/>
    <w:rsid w:val="004E52A7"/>
    <w:rsid w:val="004E55D8"/>
    <w:rsid w:val="004E604E"/>
    <w:rsid w:val="004E60CB"/>
    <w:rsid w:val="004E6262"/>
    <w:rsid w:val="004E6CEA"/>
    <w:rsid w:val="004E6D4F"/>
    <w:rsid w:val="004E6E6B"/>
    <w:rsid w:val="004E7208"/>
    <w:rsid w:val="004E73BE"/>
    <w:rsid w:val="004E780F"/>
    <w:rsid w:val="004E7DAB"/>
    <w:rsid w:val="004E7F6E"/>
    <w:rsid w:val="004F0026"/>
    <w:rsid w:val="004F047A"/>
    <w:rsid w:val="004F16C5"/>
    <w:rsid w:val="004F18E6"/>
    <w:rsid w:val="004F1A31"/>
    <w:rsid w:val="004F1F36"/>
    <w:rsid w:val="004F20FB"/>
    <w:rsid w:val="004F2BFD"/>
    <w:rsid w:val="004F3000"/>
    <w:rsid w:val="004F3046"/>
    <w:rsid w:val="004F3231"/>
    <w:rsid w:val="004F3AC1"/>
    <w:rsid w:val="004F3DBA"/>
    <w:rsid w:val="004F43E8"/>
    <w:rsid w:val="004F462B"/>
    <w:rsid w:val="004F4C82"/>
    <w:rsid w:val="004F4C84"/>
    <w:rsid w:val="004F5541"/>
    <w:rsid w:val="004F59A7"/>
    <w:rsid w:val="004F6586"/>
    <w:rsid w:val="004F6720"/>
    <w:rsid w:val="004F6E56"/>
    <w:rsid w:val="004F7105"/>
    <w:rsid w:val="004F7917"/>
    <w:rsid w:val="004F7B52"/>
    <w:rsid w:val="004F7D97"/>
    <w:rsid w:val="00500040"/>
    <w:rsid w:val="0050040C"/>
    <w:rsid w:val="00500B2F"/>
    <w:rsid w:val="00500D60"/>
    <w:rsid w:val="005017DC"/>
    <w:rsid w:val="00501EEC"/>
    <w:rsid w:val="005025D4"/>
    <w:rsid w:val="005027E4"/>
    <w:rsid w:val="00502C26"/>
    <w:rsid w:val="00503138"/>
    <w:rsid w:val="00503531"/>
    <w:rsid w:val="005037BD"/>
    <w:rsid w:val="0050428F"/>
    <w:rsid w:val="005045CB"/>
    <w:rsid w:val="00504DF8"/>
    <w:rsid w:val="00504F72"/>
    <w:rsid w:val="00505067"/>
    <w:rsid w:val="005050D5"/>
    <w:rsid w:val="005051C7"/>
    <w:rsid w:val="0050521E"/>
    <w:rsid w:val="005058FF"/>
    <w:rsid w:val="00505909"/>
    <w:rsid w:val="00505F87"/>
    <w:rsid w:val="0050606B"/>
    <w:rsid w:val="00506241"/>
    <w:rsid w:val="00506770"/>
    <w:rsid w:val="00507CE1"/>
    <w:rsid w:val="00507F69"/>
    <w:rsid w:val="005100FD"/>
    <w:rsid w:val="0051035C"/>
    <w:rsid w:val="00510994"/>
    <w:rsid w:val="00510AE4"/>
    <w:rsid w:val="00510B65"/>
    <w:rsid w:val="00511986"/>
    <w:rsid w:val="005119A0"/>
    <w:rsid w:val="00511B74"/>
    <w:rsid w:val="0051247F"/>
    <w:rsid w:val="0051288F"/>
    <w:rsid w:val="005129B7"/>
    <w:rsid w:val="00512B68"/>
    <w:rsid w:val="00512D8F"/>
    <w:rsid w:val="0051352C"/>
    <w:rsid w:val="0051407F"/>
    <w:rsid w:val="005149D7"/>
    <w:rsid w:val="00515A59"/>
    <w:rsid w:val="00515B2D"/>
    <w:rsid w:val="00515DED"/>
    <w:rsid w:val="005163BF"/>
    <w:rsid w:val="00516756"/>
    <w:rsid w:val="00516A0C"/>
    <w:rsid w:val="00516E36"/>
    <w:rsid w:val="005173D7"/>
    <w:rsid w:val="005178EA"/>
    <w:rsid w:val="005200B3"/>
    <w:rsid w:val="0052052D"/>
    <w:rsid w:val="005209A8"/>
    <w:rsid w:val="00520D15"/>
    <w:rsid w:val="00521114"/>
    <w:rsid w:val="005211A9"/>
    <w:rsid w:val="00521B15"/>
    <w:rsid w:val="00521F00"/>
    <w:rsid w:val="005224EC"/>
    <w:rsid w:val="00522D99"/>
    <w:rsid w:val="005232BC"/>
    <w:rsid w:val="005236FB"/>
    <w:rsid w:val="00523EFC"/>
    <w:rsid w:val="00524192"/>
    <w:rsid w:val="00524755"/>
    <w:rsid w:val="005248C3"/>
    <w:rsid w:val="00524A80"/>
    <w:rsid w:val="00524AD5"/>
    <w:rsid w:val="00524ED8"/>
    <w:rsid w:val="0052547F"/>
    <w:rsid w:val="00525845"/>
    <w:rsid w:val="00526C06"/>
    <w:rsid w:val="00526EEF"/>
    <w:rsid w:val="00526F6D"/>
    <w:rsid w:val="00527199"/>
    <w:rsid w:val="0052766A"/>
    <w:rsid w:val="00527DE0"/>
    <w:rsid w:val="00530125"/>
    <w:rsid w:val="00530361"/>
    <w:rsid w:val="00530596"/>
    <w:rsid w:val="005306E3"/>
    <w:rsid w:val="00530961"/>
    <w:rsid w:val="00530E59"/>
    <w:rsid w:val="00531311"/>
    <w:rsid w:val="005313E5"/>
    <w:rsid w:val="005315CD"/>
    <w:rsid w:val="00531732"/>
    <w:rsid w:val="00531A74"/>
    <w:rsid w:val="00531AD2"/>
    <w:rsid w:val="00531E3F"/>
    <w:rsid w:val="0053359A"/>
    <w:rsid w:val="00533B30"/>
    <w:rsid w:val="00533C4E"/>
    <w:rsid w:val="00534AF6"/>
    <w:rsid w:val="005354FB"/>
    <w:rsid w:val="00535A7C"/>
    <w:rsid w:val="00535E9C"/>
    <w:rsid w:val="00536123"/>
    <w:rsid w:val="005369A8"/>
    <w:rsid w:val="00536B3E"/>
    <w:rsid w:val="00537997"/>
    <w:rsid w:val="00540443"/>
    <w:rsid w:val="005404E4"/>
    <w:rsid w:val="00540547"/>
    <w:rsid w:val="005418FF"/>
    <w:rsid w:val="00541C0A"/>
    <w:rsid w:val="00541CCD"/>
    <w:rsid w:val="00541E57"/>
    <w:rsid w:val="0054213F"/>
    <w:rsid w:val="00542572"/>
    <w:rsid w:val="00542A98"/>
    <w:rsid w:val="00542AB0"/>
    <w:rsid w:val="00543BAC"/>
    <w:rsid w:val="005442F6"/>
    <w:rsid w:val="005443BC"/>
    <w:rsid w:val="00544859"/>
    <w:rsid w:val="00545256"/>
    <w:rsid w:val="0054596B"/>
    <w:rsid w:val="0054640D"/>
    <w:rsid w:val="0054695E"/>
    <w:rsid w:val="005509C8"/>
    <w:rsid w:val="00550CFE"/>
    <w:rsid w:val="00551875"/>
    <w:rsid w:val="00551DCF"/>
    <w:rsid w:val="005520A4"/>
    <w:rsid w:val="00552292"/>
    <w:rsid w:val="00552427"/>
    <w:rsid w:val="0055258B"/>
    <w:rsid w:val="00552748"/>
    <w:rsid w:val="00552B06"/>
    <w:rsid w:val="00552CD9"/>
    <w:rsid w:val="0055305E"/>
    <w:rsid w:val="00553350"/>
    <w:rsid w:val="00553D1C"/>
    <w:rsid w:val="0055418C"/>
    <w:rsid w:val="00554789"/>
    <w:rsid w:val="00554BB7"/>
    <w:rsid w:val="00555728"/>
    <w:rsid w:val="005557F2"/>
    <w:rsid w:val="0055595C"/>
    <w:rsid w:val="005559FE"/>
    <w:rsid w:val="00555A47"/>
    <w:rsid w:val="00555C51"/>
    <w:rsid w:val="005568B1"/>
    <w:rsid w:val="00556BC2"/>
    <w:rsid w:val="00557511"/>
    <w:rsid w:val="00557A7C"/>
    <w:rsid w:val="00557F48"/>
    <w:rsid w:val="00560161"/>
    <w:rsid w:val="0056084C"/>
    <w:rsid w:val="00560953"/>
    <w:rsid w:val="00560ECB"/>
    <w:rsid w:val="0056104C"/>
    <w:rsid w:val="005610D6"/>
    <w:rsid w:val="00561158"/>
    <w:rsid w:val="00561B8E"/>
    <w:rsid w:val="00561FFC"/>
    <w:rsid w:val="00563772"/>
    <w:rsid w:val="00563B71"/>
    <w:rsid w:val="00563C1C"/>
    <w:rsid w:val="00563CDF"/>
    <w:rsid w:val="005645D1"/>
    <w:rsid w:val="0056487C"/>
    <w:rsid w:val="00564890"/>
    <w:rsid w:val="00564BF1"/>
    <w:rsid w:val="00564C5A"/>
    <w:rsid w:val="00565844"/>
    <w:rsid w:val="00565DCA"/>
    <w:rsid w:val="0056610A"/>
    <w:rsid w:val="00566EC4"/>
    <w:rsid w:val="0056751B"/>
    <w:rsid w:val="00567D2F"/>
    <w:rsid w:val="0057053F"/>
    <w:rsid w:val="00570DC1"/>
    <w:rsid w:val="00570F39"/>
    <w:rsid w:val="00571295"/>
    <w:rsid w:val="0057135C"/>
    <w:rsid w:val="005719FE"/>
    <w:rsid w:val="00571DD3"/>
    <w:rsid w:val="005722E5"/>
    <w:rsid w:val="00572384"/>
    <w:rsid w:val="00572DF2"/>
    <w:rsid w:val="005734C9"/>
    <w:rsid w:val="0057378B"/>
    <w:rsid w:val="00573C1C"/>
    <w:rsid w:val="00573DC6"/>
    <w:rsid w:val="005740C6"/>
    <w:rsid w:val="00574409"/>
    <w:rsid w:val="00574875"/>
    <w:rsid w:val="00574966"/>
    <w:rsid w:val="00574C9C"/>
    <w:rsid w:val="005751E2"/>
    <w:rsid w:val="005755EF"/>
    <w:rsid w:val="00575C5A"/>
    <w:rsid w:val="00576033"/>
    <w:rsid w:val="00576D49"/>
    <w:rsid w:val="0057735E"/>
    <w:rsid w:val="0058009F"/>
    <w:rsid w:val="00580624"/>
    <w:rsid w:val="005807B1"/>
    <w:rsid w:val="00581FA6"/>
    <w:rsid w:val="00582876"/>
    <w:rsid w:val="00582996"/>
    <w:rsid w:val="00582AE7"/>
    <w:rsid w:val="00582F4F"/>
    <w:rsid w:val="00582F96"/>
    <w:rsid w:val="00583606"/>
    <w:rsid w:val="0058382C"/>
    <w:rsid w:val="00583A1A"/>
    <w:rsid w:val="00583AC3"/>
    <w:rsid w:val="00583B59"/>
    <w:rsid w:val="00584232"/>
    <w:rsid w:val="005855B2"/>
    <w:rsid w:val="00585862"/>
    <w:rsid w:val="00585C7D"/>
    <w:rsid w:val="00586B50"/>
    <w:rsid w:val="00586FD1"/>
    <w:rsid w:val="00587925"/>
    <w:rsid w:val="00587B20"/>
    <w:rsid w:val="00590767"/>
    <w:rsid w:val="005913A5"/>
    <w:rsid w:val="005914D9"/>
    <w:rsid w:val="00591E00"/>
    <w:rsid w:val="00591F6D"/>
    <w:rsid w:val="005920C2"/>
    <w:rsid w:val="0059277C"/>
    <w:rsid w:val="00592E24"/>
    <w:rsid w:val="00592F80"/>
    <w:rsid w:val="0059347E"/>
    <w:rsid w:val="00593C21"/>
    <w:rsid w:val="005947E0"/>
    <w:rsid w:val="00594F93"/>
    <w:rsid w:val="00595122"/>
    <w:rsid w:val="00595A8D"/>
    <w:rsid w:val="00595D58"/>
    <w:rsid w:val="00596140"/>
    <w:rsid w:val="00596470"/>
    <w:rsid w:val="0059658C"/>
    <w:rsid w:val="00596612"/>
    <w:rsid w:val="005966E9"/>
    <w:rsid w:val="00596BE6"/>
    <w:rsid w:val="00597006"/>
    <w:rsid w:val="0059750B"/>
    <w:rsid w:val="00597CE5"/>
    <w:rsid w:val="00597F56"/>
    <w:rsid w:val="00597F8A"/>
    <w:rsid w:val="005A0C45"/>
    <w:rsid w:val="005A16F2"/>
    <w:rsid w:val="005A1A14"/>
    <w:rsid w:val="005A2602"/>
    <w:rsid w:val="005A29EB"/>
    <w:rsid w:val="005A2C90"/>
    <w:rsid w:val="005A2DD3"/>
    <w:rsid w:val="005A31BC"/>
    <w:rsid w:val="005A3957"/>
    <w:rsid w:val="005A44D6"/>
    <w:rsid w:val="005A45FE"/>
    <w:rsid w:val="005A4CD7"/>
    <w:rsid w:val="005A5111"/>
    <w:rsid w:val="005A56F9"/>
    <w:rsid w:val="005A5D5E"/>
    <w:rsid w:val="005A60C9"/>
    <w:rsid w:val="005A6503"/>
    <w:rsid w:val="005A659F"/>
    <w:rsid w:val="005A6D48"/>
    <w:rsid w:val="005A78E2"/>
    <w:rsid w:val="005B0107"/>
    <w:rsid w:val="005B110D"/>
    <w:rsid w:val="005B11F2"/>
    <w:rsid w:val="005B1243"/>
    <w:rsid w:val="005B1372"/>
    <w:rsid w:val="005B15A0"/>
    <w:rsid w:val="005B1D39"/>
    <w:rsid w:val="005B1EAC"/>
    <w:rsid w:val="005B2B89"/>
    <w:rsid w:val="005B3144"/>
    <w:rsid w:val="005B348D"/>
    <w:rsid w:val="005B3608"/>
    <w:rsid w:val="005B395C"/>
    <w:rsid w:val="005B3A4D"/>
    <w:rsid w:val="005B3A59"/>
    <w:rsid w:val="005B3DA2"/>
    <w:rsid w:val="005B3DAA"/>
    <w:rsid w:val="005B3E5A"/>
    <w:rsid w:val="005B4361"/>
    <w:rsid w:val="005B4586"/>
    <w:rsid w:val="005B49E7"/>
    <w:rsid w:val="005B55F8"/>
    <w:rsid w:val="005B5936"/>
    <w:rsid w:val="005B598A"/>
    <w:rsid w:val="005B6339"/>
    <w:rsid w:val="005B6622"/>
    <w:rsid w:val="005B688C"/>
    <w:rsid w:val="005B6B5D"/>
    <w:rsid w:val="005B745C"/>
    <w:rsid w:val="005B77FC"/>
    <w:rsid w:val="005B7CD3"/>
    <w:rsid w:val="005C0337"/>
    <w:rsid w:val="005C0704"/>
    <w:rsid w:val="005C0EA5"/>
    <w:rsid w:val="005C116A"/>
    <w:rsid w:val="005C12BA"/>
    <w:rsid w:val="005C1833"/>
    <w:rsid w:val="005C1CCD"/>
    <w:rsid w:val="005C1E6C"/>
    <w:rsid w:val="005C23C8"/>
    <w:rsid w:val="005C2C7F"/>
    <w:rsid w:val="005C2D17"/>
    <w:rsid w:val="005C2DFA"/>
    <w:rsid w:val="005C2F82"/>
    <w:rsid w:val="005C354A"/>
    <w:rsid w:val="005C3574"/>
    <w:rsid w:val="005C37AD"/>
    <w:rsid w:val="005C3C26"/>
    <w:rsid w:val="005C446A"/>
    <w:rsid w:val="005C4495"/>
    <w:rsid w:val="005C48CC"/>
    <w:rsid w:val="005C556A"/>
    <w:rsid w:val="005C5C73"/>
    <w:rsid w:val="005C643F"/>
    <w:rsid w:val="005C6FB7"/>
    <w:rsid w:val="005C6FEF"/>
    <w:rsid w:val="005C726F"/>
    <w:rsid w:val="005C768A"/>
    <w:rsid w:val="005D0411"/>
    <w:rsid w:val="005D08A5"/>
    <w:rsid w:val="005D0A84"/>
    <w:rsid w:val="005D0F64"/>
    <w:rsid w:val="005D12FD"/>
    <w:rsid w:val="005D144E"/>
    <w:rsid w:val="005D1789"/>
    <w:rsid w:val="005D1FA8"/>
    <w:rsid w:val="005D26FC"/>
    <w:rsid w:val="005D2BCA"/>
    <w:rsid w:val="005D3541"/>
    <w:rsid w:val="005D35C4"/>
    <w:rsid w:val="005D3697"/>
    <w:rsid w:val="005D37F6"/>
    <w:rsid w:val="005D3A66"/>
    <w:rsid w:val="005D45D9"/>
    <w:rsid w:val="005D4B8D"/>
    <w:rsid w:val="005D4EB6"/>
    <w:rsid w:val="005D5200"/>
    <w:rsid w:val="005D583A"/>
    <w:rsid w:val="005D5874"/>
    <w:rsid w:val="005D591C"/>
    <w:rsid w:val="005D64E3"/>
    <w:rsid w:val="005D6AA0"/>
    <w:rsid w:val="005D759C"/>
    <w:rsid w:val="005D7895"/>
    <w:rsid w:val="005D7F14"/>
    <w:rsid w:val="005E0307"/>
    <w:rsid w:val="005E0829"/>
    <w:rsid w:val="005E0EC0"/>
    <w:rsid w:val="005E0F70"/>
    <w:rsid w:val="005E1846"/>
    <w:rsid w:val="005E1CC3"/>
    <w:rsid w:val="005E1E22"/>
    <w:rsid w:val="005E27EF"/>
    <w:rsid w:val="005E28CA"/>
    <w:rsid w:val="005E2CA9"/>
    <w:rsid w:val="005E43DE"/>
    <w:rsid w:val="005E52F8"/>
    <w:rsid w:val="005E5EA2"/>
    <w:rsid w:val="005E6058"/>
    <w:rsid w:val="005E6111"/>
    <w:rsid w:val="005E62E9"/>
    <w:rsid w:val="005E6C07"/>
    <w:rsid w:val="005E6FC5"/>
    <w:rsid w:val="005E7317"/>
    <w:rsid w:val="005F022C"/>
    <w:rsid w:val="005F0E52"/>
    <w:rsid w:val="005F1671"/>
    <w:rsid w:val="005F1711"/>
    <w:rsid w:val="005F20AA"/>
    <w:rsid w:val="005F23ED"/>
    <w:rsid w:val="005F253A"/>
    <w:rsid w:val="005F27E7"/>
    <w:rsid w:val="005F35EC"/>
    <w:rsid w:val="005F3A72"/>
    <w:rsid w:val="005F44E2"/>
    <w:rsid w:val="005F484B"/>
    <w:rsid w:val="005F4898"/>
    <w:rsid w:val="005F51BB"/>
    <w:rsid w:val="005F601E"/>
    <w:rsid w:val="005F6B9C"/>
    <w:rsid w:val="005F7315"/>
    <w:rsid w:val="005F7987"/>
    <w:rsid w:val="005F7D23"/>
    <w:rsid w:val="006005F2"/>
    <w:rsid w:val="00600928"/>
    <w:rsid w:val="00600B3D"/>
    <w:rsid w:val="00600C5E"/>
    <w:rsid w:val="00600F07"/>
    <w:rsid w:val="006011D5"/>
    <w:rsid w:val="006012D2"/>
    <w:rsid w:val="00601DE2"/>
    <w:rsid w:val="00601F0A"/>
    <w:rsid w:val="006020D5"/>
    <w:rsid w:val="00602521"/>
    <w:rsid w:val="006026F1"/>
    <w:rsid w:val="00603794"/>
    <w:rsid w:val="006043CE"/>
    <w:rsid w:val="006043F6"/>
    <w:rsid w:val="006045D7"/>
    <w:rsid w:val="0060469A"/>
    <w:rsid w:val="00604F08"/>
    <w:rsid w:val="006062BB"/>
    <w:rsid w:val="0060660F"/>
    <w:rsid w:val="006068A1"/>
    <w:rsid w:val="00606966"/>
    <w:rsid w:val="00606E49"/>
    <w:rsid w:val="006072EE"/>
    <w:rsid w:val="006079AB"/>
    <w:rsid w:val="00607A4E"/>
    <w:rsid w:val="00607CAF"/>
    <w:rsid w:val="006100C6"/>
    <w:rsid w:val="00610403"/>
    <w:rsid w:val="006105FF"/>
    <w:rsid w:val="0061095B"/>
    <w:rsid w:val="00610997"/>
    <w:rsid w:val="00610F53"/>
    <w:rsid w:val="006115F6"/>
    <w:rsid w:val="0061197E"/>
    <w:rsid w:val="00611C6D"/>
    <w:rsid w:val="006125E3"/>
    <w:rsid w:val="00612AE4"/>
    <w:rsid w:val="00612F04"/>
    <w:rsid w:val="006134E5"/>
    <w:rsid w:val="00613683"/>
    <w:rsid w:val="006143DA"/>
    <w:rsid w:val="00614DBC"/>
    <w:rsid w:val="00614DD8"/>
    <w:rsid w:val="00615A3B"/>
    <w:rsid w:val="00616168"/>
    <w:rsid w:val="006164FE"/>
    <w:rsid w:val="00616710"/>
    <w:rsid w:val="0061677F"/>
    <w:rsid w:val="0061680E"/>
    <w:rsid w:val="00616B85"/>
    <w:rsid w:val="006170A1"/>
    <w:rsid w:val="00617C10"/>
    <w:rsid w:val="00617D44"/>
    <w:rsid w:val="006207F0"/>
    <w:rsid w:val="00620D5D"/>
    <w:rsid w:val="0062147E"/>
    <w:rsid w:val="00621C50"/>
    <w:rsid w:val="00622832"/>
    <w:rsid w:val="00622E7A"/>
    <w:rsid w:val="006237DE"/>
    <w:rsid w:val="00623A52"/>
    <w:rsid w:val="00623D34"/>
    <w:rsid w:val="00624679"/>
    <w:rsid w:val="0062468E"/>
    <w:rsid w:val="00624B5E"/>
    <w:rsid w:val="00625228"/>
    <w:rsid w:val="00625235"/>
    <w:rsid w:val="006253FB"/>
    <w:rsid w:val="0062540D"/>
    <w:rsid w:val="00625761"/>
    <w:rsid w:val="00625924"/>
    <w:rsid w:val="00625E52"/>
    <w:rsid w:val="00625E69"/>
    <w:rsid w:val="00625F60"/>
    <w:rsid w:val="0062624F"/>
    <w:rsid w:val="00627824"/>
    <w:rsid w:val="00630B8A"/>
    <w:rsid w:val="00630C93"/>
    <w:rsid w:val="00631C01"/>
    <w:rsid w:val="00632077"/>
    <w:rsid w:val="0063215A"/>
    <w:rsid w:val="00632AE3"/>
    <w:rsid w:val="00632AF4"/>
    <w:rsid w:val="00632D16"/>
    <w:rsid w:val="0063313A"/>
    <w:rsid w:val="00633499"/>
    <w:rsid w:val="00633507"/>
    <w:rsid w:val="00633DEA"/>
    <w:rsid w:val="00633DF7"/>
    <w:rsid w:val="00634476"/>
    <w:rsid w:val="0063447E"/>
    <w:rsid w:val="00634B6C"/>
    <w:rsid w:val="00634F8F"/>
    <w:rsid w:val="0063540E"/>
    <w:rsid w:val="00635B8F"/>
    <w:rsid w:val="00635C6D"/>
    <w:rsid w:val="006360C5"/>
    <w:rsid w:val="0063631F"/>
    <w:rsid w:val="00636BDC"/>
    <w:rsid w:val="00636D2C"/>
    <w:rsid w:val="00636E9F"/>
    <w:rsid w:val="006375A3"/>
    <w:rsid w:val="00637CA9"/>
    <w:rsid w:val="0064007B"/>
    <w:rsid w:val="0064056D"/>
    <w:rsid w:val="00640741"/>
    <w:rsid w:val="006408ED"/>
    <w:rsid w:val="00641A63"/>
    <w:rsid w:val="00641E1A"/>
    <w:rsid w:val="00642948"/>
    <w:rsid w:val="006432AA"/>
    <w:rsid w:val="00643CEA"/>
    <w:rsid w:val="0064405D"/>
    <w:rsid w:val="00644FEC"/>
    <w:rsid w:val="00645863"/>
    <w:rsid w:val="00645F6E"/>
    <w:rsid w:val="0064668E"/>
    <w:rsid w:val="006472E4"/>
    <w:rsid w:val="006505B6"/>
    <w:rsid w:val="00650909"/>
    <w:rsid w:val="00651358"/>
    <w:rsid w:val="006518F5"/>
    <w:rsid w:val="00652ECF"/>
    <w:rsid w:val="0065327C"/>
    <w:rsid w:val="00653452"/>
    <w:rsid w:val="006538B9"/>
    <w:rsid w:val="00653C1B"/>
    <w:rsid w:val="00654370"/>
    <w:rsid w:val="0065558D"/>
    <w:rsid w:val="00655837"/>
    <w:rsid w:val="00655CF2"/>
    <w:rsid w:val="00656216"/>
    <w:rsid w:val="006562C6"/>
    <w:rsid w:val="00656518"/>
    <w:rsid w:val="006565B8"/>
    <w:rsid w:val="00656B76"/>
    <w:rsid w:val="00657053"/>
    <w:rsid w:val="006570C0"/>
    <w:rsid w:val="006570EC"/>
    <w:rsid w:val="0065742E"/>
    <w:rsid w:val="0066021A"/>
    <w:rsid w:val="00660278"/>
    <w:rsid w:val="006626F7"/>
    <w:rsid w:val="00662768"/>
    <w:rsid w:val="00663C95"/>
    <w:rsid w:val="006640B2"/>
    <w:rsid w:val="0066411D"/>
    <w:rsid w:val="006644D6"/>
    <w:rsid w:val="0066506F"/>
    <w:rsid w:val="006653F8"/>
    <w:rsid w:val="00665748"/>
    <w:rsid w:val="00666399"/>
    <w:rsid w:val="00666DB5"/>
    <w:rsid w:val="00667742"/>
    <w:rsid w:val="00667C95"/>
    <w:rsid w:val="00670ED0"/>
    <w:rsid w:val="00670F12"/>
    <w:rsid w:val="006712C8"/>
    <w:rsid w:val="006716D6"/>
    <w:rsid w:val="00671799"/>
    <w:rsid w:val="0067273C"/>
    <w:rsid w:val="00672E24"/>
    <w:rsid w:val="00672E9F"/>
    <w:rsid w:val="0067307B"/>
    <w:rsid w:val="006738B8"/>
    <w:rsid w:val="006740B9"/>
    <w:rsid w:val="006742A5"/>
    <w:rsid w:val="00675282"/>
    <w:rsid w:val="00675FA2"/>
    <w:rsid w:val="006764D1"/>
    <w:rsid w:val="00676579"/>
    <w:rsid w:val="00676586"/>
    <w:rsid w:val="00676AF2"/>
    <w:rsid w:val="00676D19"/>
    <w:rsid w:val="00677336"/>
    <w:rsid w:val="00677438"/>
    <w:rsid w:val="006778FA"/>
    <w:rsid w:val="00677960"/>
    <w:rsid w:val="00677D8B"/>
    <w:rsid w:val="0068056F"/>
    <w:rsid w:val="00680D18"/>
    <w:rsid w:val="00681439"/>
    <w:rsid w:val="00681E92"/>
    <w:rsid w:val="006820E2"/>
    <w:rsid w:val="0068231C"/>
    <w:rsid w:val="00682350"/>
    <w:rsid w:val="006833BE"/>
    <w:rsid w:val="00683888"/>
    <w:rsid w:val="00683CB0"/>
    <w:rsid w:val="00683EB5"/>
    <w:rsid w:val="00684022"/>
    <w:rsid w:val="00684795"/>
    <w:rsid w:val="00684A50"/>
    <w:rsid w:val="006855E2"/>
    <w:rsid w:val="0068577A"/>
    <w:rsid w:val="00685C12"/>
    <w:rsid w:val="00685C72"/>
    <w:rsid w:val="00685E52"/>
    <w:rsid w:val="00685FE8"/>
    <w:rsid w:val="00686106"/>
    <w:rsid w:val="0068617C"/>
    <w:rsid w:val="006861F5"/>
    <w:rsid w:val="00686AEA"/>
    <w:rsid w:val="006872D7"/>
    <w:rsid w:val="006873E9"/>
    <w:rsid w:val="00687F42"/>
    <w:rsid w:val="00690089"/>
    <w:rsid w:val="00690F4C"/>
    <w:rsid w:val="00691066"/>
    <w:rsid w:val="00691163"/>
    <w:rsid w:val="006911AD"/>
    <w:rsid w:val="00691C39"/>
    <w:rsid w:val="00691F1C"/>
    <w:rsid w:val="006921F3"/>
    <w:rsid w:val="006929BC"/>
    <w:rsid w:val="00692A8F"/>
    <w:rsid w:val="006930B0"/>
    <w:rsid w:val="00694319"/>
    <w:rsid w:val="00694AF2"/>
    <w:rsid w:val="00695992"/>
    <w:rsid w:val="00695FAC"/>
    <w:rsid w:val="00696331"/>
    <w:rsid w:val="00696709"/>
    <w:rsid w:val="00696A08"/>
    <w:rsid w:val="00696B7C"/>
    <w:rsid w:val="006974DC"/>
    <w:rsid w:val="00697D83"/>
    <w:rsid w:val="00697E68"/>
    <w:rsid w:val="00697E8C"/>
    <w:rsid w:val="006A08F8"/>
    <w:rsid w:val="006A093B"/>
    <w:rsid w:val="006A17EB"/>
    <w:rsid w:val="006A1900"/>
    <w:rsid w:val="006A1935"/>
    <w:rsid w:val="006A1BD8"/>
    <w:rsid w:val="006A1CC9"/>
    <w:rsid w:val="006A1F0A"/>
    <w:rsid w:val="006A243C"/>
    <w:rsid w:val="006A27B8"/>
    <w:rsid w:val="006A33DB"/>
    <w:rsid w:val="006A33E8"/>
    <w:rsid w:val="006A34D2"/>
    <w:rsid w:val="006A351A"/>
    <w:rsid w:val="006A386E"/>
    <w:rsid w:val="006A3DB0"/>
    <w:rsid w:val="006A487E"/>
    <w:rsid w:val="006A5290"/>
    <w:rsid w:val="006A5597"/>
    <w:rsid w:val="006A5806"/>
    <w:rsid w:val="006A5BF1"/>
    <w:rsid w:val="006A6396"/>
    <w:rsid w:val="006A6EDF"/>
    <w:rsid w:val="006A716E"/>
    <w:rsid w:val="006A745D"/>
    <w:rsid w:val="006A75F6"/>
    <w:rsid w:val="006A7D3C"/>
    <w:rsid w:val="006A7F70"/>
    <w:rsid w:val="006B03CA"/>
    <w:rsid w:val="006B0F4B"/>
    <w:rsid w:val="006B1329"/>
    <w:rsid w:val="006B13E5"/>
    <w:rsid w:val="006B165C"/>
    <w:rsid w:val="006B1674"/>
    <w:rsid w:val="006B1C49"/>
    <w:rsid w:val="006B1C4D"/>
    <w:rsid w:val="006B1EE3"/>
    <w:rsid w:val="006B2AE7"/>
    <w:rsid w:val="006B2C50"/>
    <w:rsid w:val="006B308D"/>
    <w:rsid w:val="006B30CC"/>
    <w:rsid w:val="006B31E6"/>
    <w:rsid w:val="006B3565"/>
    <w:rsid w:val="006B4057"/>
    <w:rsid w:val="006B40AD"/>
    <w:rsid w:val="006B40C6"/>
    <w:rsid w:val="006B4439"/>
    <w:rsid w:val="006B45AF"/>
    <w:rsid w:val="006B45E6"/>
    <w:rsid w:val="006B4871"/>
    <w:rsid w:val="006B48EA"/>
    <w:rsid w:val="006B4BE2"/>
    <w:rsid w:val="006B4E65"/>
    <w:rsid w:val="006B4F63"/>
    <w:rsid w:val="006B507E"/>
    <w:rsid w:val="006B54FF"/>
    <w:rsid w:val="006B5E53"/>
    <w:rsid w:val="006B6D71"/>
    <w:rsid w:val="006B7E62"/>
    <w:rsid w:val="006B7EB5"/>
    <w:rsid w:val="006B7FEE"/>
    <w:rsid w:val="006C0047"/>
    <w:rsid w:val="006C0F4E"/>
    <w:rsid w:val="006C1836"/>
    <w:rsid w:val="006C21F2"/>
    <w:rsid w:val="006C28B9"/>
    <w:rsid w:val="006C2B1E"/>
    <w:rsid w:val="006C2B6C"/>
    <w:rsid w:val="006C2C55"/>
    <w:rsid w:val="006C2D15"/>
    <w:rsid w:val="006C2EA2"/>
    <w:rsid w:val="006C365F"/>
    <w:rsid w:val="006C3839"/>
    <w:rsid w:val="006C4A69"/>
    <w:rsid w:val="006C4DAA"/>
    <w:rsid w:val="006C4F00"/>
    <w:rsid w:val="006C5C01"/>
    <w:rsid w:val="006C5CC6"/>
    <w:rsid w:val="006C6505"/>
    <w:rsid w:val="006C6526"/>
    <w:rsid w:val="006C691B"/>
    <w:rsid w:val="006C7495"/>
    <w:rsid w:val="006C7525"/>
    <w:rsid w:val="006C7AB4"/>
    <w:rsid w:val="006C7B35"/>
    <w:rsid w:val="006D03F0"/>
    <w:rsid w:val="006D0D99"/>
    <w:rsid w:val="006D0DF4"/>
    <w:rsid w:val="006D1370"/>
    <w:rsid w:val="006D15B3"/>
    <w:rsid w:val="006D22AC"/>
    <w:rsid w:val="006D2946"/>
    <w:rsid w:val="006D2EDB"/>
    <w:rsid w:val="006D3708"/>
    <w:rsid w:val="006D378E"/>
    <w:rsid w:val="006D37AF"/>
    <w:rsid w:val="006D3B10"/>
    <w:rsid w:val="006D428B"/>
    <w:rsid w:val="006D4437"/>
    <w:rsid w:val="006D46F6"/>
    <w:rsid w:val="006D4FC2"/>
    <w:rsid w:val="006D544A"/>
    <w:rsid w:val="006D54D1"/>
    <w:rsid w:val="006D55D8"/>
    <w:rsid w:val="006D5A8F"/>
    <w:rsid w:val="006D5C6E"/>
    <w:rsid w:val="006D5F31"/>
    <w:rsid w:val="006D6242"/>
    <w:rsid w:val="006D6521"/>
    <w:rsid w:val="006D73C0"/>
    <w:rsid w:val="006D7ECC"/>
    <w:rsid w:val="006E0376"/>
    <w:rsid w:val="006E0EA3"/>
    <w:rsid w:val="006E1031"/>
    <w:rsid w:val="006E1151"/>
    <w:rsid w:val="006E14E1"/>
    <w:rsid w:val="006E1F7D"/>
    <w:rsid w:val="006E1FF9"/>
    <w:rsid w:val="006E283D"/>
    <w:rsid w:val="006E3013"/>
    <w:rsid w:val="006E3584"/>
    <w:rsid w:val="006E3B03"/>
    <w:rsid w:val="006E3F96"/>
    <w:rsid w:val="006E43AA"/>
    <w:rsid w:val="006E44CE"/>
    <w:rsid w:val="006E4B64"/>
    <w:rsid w:val="006E56C3"/>
    <w:rsid w:val="006E5705"/>
    <w:rsid w:val="006E5969"/>
    <w:rsid w:val="006E5B7D"/>
    <w:rsid w:val="006E5CC1"/>
    <w:rsid w:val="006E66E0"/>
    <w:rsid w:val="006E67C4"/>
    <w:rsid w:val="006E69D2"/>
    <w:rsid w:val="006E6A48"/>
    <w:rsid w:val="006E6B6C"/>
    <w:rsid w:val="006E6CDB"/>
    <w:rsid w:val="006E6E05"/>
    <w:rsid w:val="006E7843"/>
    <w:rsid w:val="006E7D40"/>
    <w:rsid w:val="006F00BB"/>
    <w:rsid w:val="006F04E6"/>
    <w:rsid w:val="006F058D"/>
    <w:rsid w:val="006F0996"/>
    <w:rsid w:val="006F0B95"/>
    <w:rsid w:val="006F100A"/>
    <w:rsid w:val="006F10C1"/>
    <w:rsid w:val="006F1931"/>
    <w:rsid w:val="006F1B7F"/>
    <w:rsid w:val="006F1E96"/>
    <w:rsid w:val="006F2AFF"/>
    <w:rsid w:val="006F2B19"/>
    <w:rsid w:val="006F3203"/>
    <w:rsid w:val="006F33FA"/>
    <w:rsid w:val="006F360C"/>
    <w:rsid w:val="006F3715"/>
    <w:rsid w:val="006F3F01"/>
    <w:rsid w:val="006F4EEC"/>
    <w:rsid w:val="006F56E0"/>
    <w:rsid w:val="006F573C"/>
    <w:rsid w:val="006F6173"/>
    <w:rsid w:val="006F622D"/>
    <w:rsid w:val="006F692E"/>
    <w:rsid w:val="006F6B04"/>
    <w:rsid w:val="006F72D5"/>
    <w:rsid w:val="006F79AA"/>
    <w:rsid w:val="007004D5"/>
    <w:rsid w:val="00700EC5"/>
    <w:rsid w:val="00701144"/>
    <w:rsid w:val="007015F2"/>
    <w:rsid w:val="0070191D"/>
    <w:rsid w:val="00703676"/>
    <w:rsid w:val="007042FC"/>
    <w:rsid w:val="00704696"/>
    <w:rsid w:val="00704F7C"/>
    <w:rsid w:val="0070567C"/>
    <w:rsid w:val="0070572D"/>
    <w:rsid w:val="00705759"/>
    <w:rsid w:val="00705B14"/>
    <w:rsid w:val="007061A3"/>
    <w:rsid w:val="0070620A"/>
    <w:rsid w:val="007067A4"/>
    <w:rsid w:val="007067B1"/>
    <w:rsid w:val="007069CE"/>
    <w:rsid w:val="00706A20"/>
    <w:rsid w:val="00706D67"/>
    <w:rsid w:val="00707281"/>
    <w:rsid w:val="007103A5"/>
    <w:rsid w:val="00710481"/>
    <w:rsid w:val="007107D4"/>
    <w:rsid w:val="00710AEB"/>
    <w:rsid w:val="007113AE"/>
    <w:rsid w:val="007116A1"/>
    <w:rsid w:val="007122ED"/>
    <w:rsid w:val="00713049"/>
    <w:rsid w:val="00713F36"/>
    <w:rsid w:val="007145E9"/>
    <w:rsid w:val="0071480D"/>
    <w:rsid w:val="007149A3"/>
    <w:rsid w:val="00714A1D"/>
    <w:rsid w:val="007158B3"/>
    <w:rsid w:val="00715B03"/>
    <w:rsid w:val="00716112"/>
    <w:rsid w:val="00716230"/>
    <w:rsid w:val="00716848"/>
    <w:rsid w:val="00716D1C"/>
    <w:rsid w:val="00717C42"/>
    <w:rsid w:val="00720012"/>
    <w:rsid w:val="00720199"/>
    <w:rsid w:val="00720640"/>
    <w:rsid w:val="00720D08"/>
    <w:rsid w:val="00720FEF"/>
    <w:rsid w:val="0072122C"/>
    <w:rsid w:val="00721763"/>
    <w:rsid w:val="007218D2"/>
    <w:rsid w:val="00721C8D"/>
    <w:rsid w:val="00721E54"/>
    <w:rsid w:val="007223DA"/>
    <w:rsid w:val="007225EA"/>
    <w:rsid w:val="00722C47"/>
    <w:rsid w:val="00722CCA"/>
    <w:rsid w:val="00722E22"/>
    <w:rsid w:val="00722E43"/>
    <w:rsid w:val="007235F2"/>
    <w:rsid w:val="00723636"/>
    <w:rsid w:val="00723844"/>
    <w:rsid w:val="007239B3"/>
    <w:rsid w:val="00723FBD"/>
    <w:rsid w:val="00724E34"/>
    <w:rsid w:val="00724FD6"/>
    <w:rsid w:val="007254F3"/>
    <w:rsid w:val="00725B8E"/>
    <w:rsid w:val="00726E22"/>
    <w:rsid w:val="0072728B"/>
    <w:rsid w:val="00727F87"/>
    <w:rsid w:val="0073008A"/>
    <w:rsid w:val="00730D73"/>
    <w:rsid w:val="00730D85"/>
    <w:rsid w:val="00730F05"/>
    <w:rsid w:val="00731A84"/>
    <w:rsid w:val="0073267D"/>
    <w:rsid w:val="00732769"/>
    <w:rsid w:val="00732DD6"/>
    <w:rsid w:val="00733256"/>
    <w:rsid w:val="00733BF3"/>
    <w:rsid w:val="007341DF"/>
    <w:rsid w:val="00734993"/>
    <w:rsid w:val="00734DA6"/>
    <w:rsid w:val="00734DA8"/>
    <w:rsid w:val="007357BE"/>
    <w:rsid w:val="00735AEC"/>
    <w:rsid w:val="00735B91"/>
    <w:rsid w:val="007363C4"/>
    <w:rsid w:val="0073666B"/>
    <w:rsid w:val="0073670E"/>
    <w:rsid w:val="00736D6E"/>
    <w:rsid w:val="0073729F"/>
    <w:rsid w:val="007372E0"/>
    <w:rsid w:val="00737813"/>
    <w:rsid w:val="00737C7E"/>
    <w:rsid w:val="00737D1D"/>
    <w:rsid w:val="00740584"/>
    <w:rsid w:val="00740D58"/>
    <w:rsid w:val="00740F83"/>
    <w:rsid w:val="007412F2"/>
    <w:rsid w:val="00742570"/>
    <w:rsid w:val="007429D2"/>
    <w:rsid w:val="00742C71"/>
    <w:rsid w:val="00742CEE"/>
    <w:rsid w:val="007432E4"/>
    <w:rsid w:val="0074333E"/>
    <w:rsid w:val="0074361F"/>
    <w:rsid w:val="007438CE"/>
    <w:rsid w:val="0074438E"/>
    <w:rsid w:val="00744844"/>
    <w:rsid w:val="00744FCC"/>
    <w:rsid w:val="0074526A"/>
    <w:rsid w:val="007452E8"/>
    <w:rsid w:val="007458D5"/>
    <w:rsid w:val="00745918"/>
    <w:rsid w:val="00745C16"/>
    <w:rsid w:val="00746320"/>
    <w:rsid w:val="0074638A"/>
    <w:rsid w:val="007463AA"/>
    <w:rsid w:val="007467DF"/>
    <w:rsid w:val="0074693F"/>
    <w:rsid w:val="00746F63"/>
    <w:rsid w:val="00747769"/>
    <w:rsid w:val="00747AF6"/>
    <w:rsid w:val="00747ED0"/>
    <w:rsid w:val="00750469"/>
    <w:rsid w:val="0075068B"/>
    <w:rsid w:val="0075093A"/>
    <w:rsid w:val="00750A08"/>
    <w:rsid w:val="00750E4F"/>
    <w:rsid w:val="007510D6"/>
    <w:rsid w:val="00751679"/>
    <w:rsid w:val="0075182B"/>
    <w:rsid w:val="007521AC"/>
    <w:rsid w:val="00752B66"/>
    <w:rsid w:val="00752C59"/>
    <w:rsid w:val="00753A69"/>
    <w:rsid w:val="00753C4D"/>
    <w:rsid w:val="00753EAB"/>
    <w:rsid w:val="007546CD"/>
    <w:rsid w:val="00754D85"/>
    <w:rsid w:val="0075677F"/>
    <w:rsid w:val="007568C1"/>
    <w:rsid w:val="00756CC4"/>
    <w:rsid w:val="00756FA4"/>
    <w:rsid w:val="0075738E"/>
    <w:rsid w:val="007574B3"/>
    <w:rsid w:val="0075752F"/>
    <w:rsid w:val="00757B9E"/>
    <w:rsid w:val="00757F99"/>
    <w:rsid w:val="0076084A"/>
    <w:rsid w:val="00761193"/>
    <w:rsid w:val="00761782"/>
    <w:rsid w:val="00761834"/>
    <w:rsid w:val="00761D2A"/>
    <w:rsid w:val="0076242B"/>
    <w:rsid w:val="0076264F"/>
    <w:rsid w:val="007640C4"/>
    <w:rsid w:val="0076414A"/>
    <w:rsid w:val="0076417D"/>
    <w:rsid w:val="00764AD2"/>
    <w:rsid w:val="00764AD7"/>
    <w:rsid w:val="00765168"/>
    <w:rsid w:val="007654C8"/>
    <w:rsid w:val="00765A39"/>
    <w:rsid w:val="00765E19"/>
    <w:rsid w:val="007666E1"/>
    <w:rsid w:val="00767326"/>
    <w:rsid w:val="00767434"/>
    <w:rsid w:val="0076751A"/>
    <w:rsid w:val="00767AD5"/>
    <w:rsid w:val="00770652"/>
    <w:rsid w:val="00770EBC"/>
    <w:rsid w:val="00770F99"/>
    <w:rsid w:val="007718E0"/>
    <w:rsid w:val="00771A42"/>
    <w:rsid w:val="00771D86"/>
    <w:rsid w:val="0077226C"/>
    <w:rsid w:val="00772358"/>
    <w:rsid w:val="007729E0"/>
    <w:rsid w:val="00773B9C"/>
    <w:rsid w:val="00774649"/>
    <w:rsid w:val="00774D27"/>
    <w:rsid w:val="00774E59"/>
    <w:rsid w:val="00775031"/>
    <w:rsid w:val="0077668E"/>
    <w:rsid w:val="00776C0B"/>
    <w:rsid w:val="00776D4D"/>
    <w:rsid w:val="00777276"/>
    <w:rsid w:val="00780253"/>
    <w:rsid w:val="00780400"/>
    <w:rsid w:val="007807F4"/>
    <w:rsid w:val="00780C6E"/>
    <w:rsid w:val="007811BE"/>
    <w:rsid w:val="0078164D"/>
    <w:rsid w:val="00781C26"/>
    <w:rsid w:val="007821FF"/>
    <w:rsid w:val="00782795"/>
    <w:rsid w:val="00782BE3"/>
    <w:rsid w:val="00782D08"/>
    <w:rsid w:val="00782E1A"/>
    <w:rsid w:val="00783433"/>
    <w:rsid w:val="00783528"/>
    <w:rsid w:val="00783A28"/>
    <w:rsid w:val="00783C62"/>
    <w:rsid w:val="00783CBF"/>
    <w:rsid w:val="0078420F"/>
    <w:rsid w:val="007848A5"/>
    <w:rsid w:val="00784C2C"/>
    <w:rsid w:val="0078510E"/>
    <w:rsid w:val="007851DA"/>
    <w:rsid w:val="007852B9"/>
    <w:rsid w:val="0078562C"/>
    <w:rsid w:val="007857A4"/>
    <w:rsid w:val="00785A2A"/>
    <w:rsid w:val="0078628B"/>
    <w:rsid w:val="00786849"/>
    <w:rsid w:val="00786D55"/>
    <w:rsid w:val="00787B3F"/>
    <w:rsid w:val="007901F4"/>
    <w:rsid w:val="00790CAC"/>
    <w:rsid w:val="00790D7D"/>
    <w:rsid w:val="0079129A"/>
    <w:rsid w:val="00791532"/>
    <w:rsid w:val="00792074"/>
    <w:rsid w:val="00792904"/>
    <w:rsid w:val="00792A72"/>
    <w:rsid w:val="0079321F"/>
    <w:rsid w:val="007933FF"/>
    <w:rsid w:val="007934E7"/>
    <w:rsid w:val="00793E99"/>
    <w:rsid w:val="007943A1"/>
    <w:rsid w:val="00795175"/>
    <w:rsid w:val="00795441"/>
    <w:rsid w:val="00795801"/>
    <w:rsid w:val="0079585A"/>
    <w:rsid w:val="007962C8"/>
    <w:rsid w:val="00796306"/>
    <w:rsid w:val="00796511"/>
    <w:rsid w:val="007972E7"/>
    <w:rsid w:val="00797767"/>
    <w:rsid w:val="007978D1"/>
    <w:rsid w:val="007A0070"/>
    <w:rsid w:val="007A022F"/>
    <w:rsid w:val="007A032B"/>
    <w:rsid w:val="007A049C"/>
    <w:rsid w:val="007A08CF"/>
    <w:rsid w:val="007A0940"/>
    <w:rsid w:val="007A097B"/>
    <w:rsid w:val="007A0D16"/>
    <w:rsid w:val="007A1642"/>
    <w:rsid w:val="007A1F18"/>
    <w:rsid w:val="007A29B4"/>
    <w:rsid w:val="007A34BB"/>
    <w:rsid w:val="007A36C3"/>
    <w:rsid w:val="007A38D5"/>
    <w:rsid w:val="007A39F3"/>
    <w:rsid w:val="007A3A15"/>
    <w:rsid w:val="007A44E4"/>
    <w:rsid w:val="007A4701"/>
    <w:rsid w:val="007A6511"/>
    <w:rsid w:val="007A6E5E"/>
    <w:rsid w:val="007A7A4D"/>
    <w:rsid w:val="007A7C9A"/>
    <w:rsid w:val="007A7D7C"/>
    <w:rsid w:val="007B065D"/>
    <w:rsid w:val="007B07B2"/>
    <w:rsid w:val="007B0856"/>
    <w:rsid w:val="007B0A70"/>
    <w:rsid w:val="007B0DA4"/>
    <w:rsid w:val="007B1161"/>
    <w:rsid w:val="007B2032"/>
    <w:rsid w:val="007B220F"/>
    <w:rsid w:val="007B276B"/>
    <w:rsid w:val="007B2EAC"/>
    <w:rsid w:val="007B3236"/>
    <w:rsid w:val="007B3706"/>
    <w:rsid w:val="007B4F26"/>
    <w:rsid w:val="007B531C"/>
    <w:rsid w:val="007B538A"/>
    <w:rsid w:val="007B5AAA"/>
    <w:rsid w:val="007B5E11"/>
    <w:rsid w:val="007B64BF"/>
    <w:rsid w:val="007B6882"/>
    <w:rsid w:val="007B7396"/>
    <w:rsid w:val="007B7530"/>
    <w:rsid w:val="007B7B05"/>
    <w:rsid w:val="007B7D13"/>
    <w:rsid w:val="007B7D42"/>
    <w:rsid w:val="007C04A4"/>
    <w:rsid w:val="007C0516"/>
    <w:rsid w:val="007C07D4"/>
    <w:rsid w:val="007C15F9"/>
    <w:rsid w:val="007C1EE8"/>
    <w:rsid w:val="007C2408"/>
    <w:rsid w:val="007C2AB2"/>
    <w:rsid w:val="007C2C29"/>
    <w:rsid w:val="007C3B1B"/>
    <w:rsid w:val="007C3C29"/>
    <w:rsid w:val="007C3C8E"/>
    <w:rsid w:val="007C418A"/>
    <w:rsid w:val="007C490A"/>
    <w:rsid w:val="007C50FF"/>
    <w:rsid w:val="007C5AA6"/>
    <w:rsid w:val="007C5C9E"/>
    <w:rsid w:val="007C6032"/>
    <w:rsid w:val="007C616D"/>
    <w:rsid w:val="007C6F78"/>
    <w:rsid w:val="007C74DD"/>
    <w:rsid w:val="007D0EE6"/>
    <w:rsid w:val="007D1C90"/>
    <w:rsid w:val="007D224B"/>
    <w:rsid w:val="007D2362"/>
    <w:rsid w:val="007D2442"/>
    <w:rsid w:val="007D299F"/>
    <w:rsid w:val="007D2BC1"/>
    <w:rsid w:val="007D2EEE"/>
    <w:rsid w:val="007D2F61"/>
    <w:rsid w:val="007D302A"/>
    <w:rsid w:val="007D30D5"/>
    <w:rsid w:val="007D31CC"/>
    <w:rsid w:val="007D3B29"/>
    <w:rsid w:val="007D3D3B"/>
    <w:rsid w:val="007D3F0D"/>
    <w:rsid w:val="007D4030"/>
    <w:rsid w:val="007D4B5F"/>
    <w:rsid w:val="007D4DAB"/>
    <w:rsid w:val="007D4DC3"/>
    <w:rsid w:val="007D590B"/>
    <w:rsid w:val="007D5D29"/>
    <w:rsid w:val="007D7269"/>
    <w:rsid w:val="007D7C4B"/>
    <w:rsid w:val="007E05B0"/>
    <w:rsid w:val="007E108E"/>
    <w:rsid w:val="007E123D"/>
    <w:rsid w:val="007E1FCA"/>
    <w:rsid w:val="007E22A9"/>
    <w:rsid w:val="007E2338"/>
    <w:rsid w:val="007E2E99"/>
    <w:rsid w:val="007E3027"/>
    <w:rsid w:val="007E3654"/>
    <w:rsid w:val="007E3669"/>
    <w:rsid w:val="007E42ED"/>
    <w:rsid w:val="007E4AC2"/>
    <w:rsid w:val="007E4B53"/>
    <w:rsid w:val="007E4CD5"/>
    <w:rsid w:val="007E5875"/>
    <w:rsid w:val="007E5BDD"/>
    <w:rsid w:val="007E5DD6"/>
    <w:rsid w:val="007E60AC"/>
    <w:rsid w:val="007E62CC"/>
    <w:rsid w:val="007E652C"/>
    <w:rsid w:val="007E67E9"/>
    <w:rsid w:val="007E6F83"/>
    <w:rsid w:val="007E72A6"/>
    <w:rsid w:val="007E73E5"/>
    <w:rsid w:val="007E7817"/>
    <w:rsid w:val="007F04B6"/>
    <w:rsid w:val="007F079F"/>
    <w:rsid w:val="007F0D50"/>
    <w:rsid w:val="007F10DC"/>
    <w:rsid w:val="007F119B"/>
    <w:rsid w:val="007F1888"/>
    <w:rsid w:val="007F1C27"/>
    <w:rsid w:val="007F237F"/>
    <w:rsid w:val="007F25FD"/>
    <w:rsid w:val="007F2A82"/>
    <w:rsid w:val="007F2C68"/>
    <w:rsid w:val="007F4CE1"/>
    <w:rsid w:val="007F5317"/>
    <w:rsid w:val="007F53F0"/>
    <w:rsid w:val="007F5805"/>
    <w:rsid w:val="007F5B40"/>
    <w:rsid w:val="007F5E40"/>
    <w:rsid w:val="007F6A0E"/>
    <w:rsid w:val="007F6B64"/>
    <w:rsid w:val="007F6E41"/>
    <w:rsid w:val="007F6EDB"/>
    <w:rsid w:val="007F6EFD"/>
    <w:rsid w:val="007F737C"/>
    <w:rsid w:val="007F744F"/>
    <w:rsid w:val="007F79C9"/>
    <w:rsid w:val="007F7A93"/>
    <w:rsid w:val="007F7BE1"/>
    <w:rsid w:val="007F7C0C"/>
    <w:rsid w:val="007F7FF5"/>
    <w:rsid w:val="008008AD"/>
    <w:rsid w:val="00801EE4"/>
    <w:rsid w:val="00802226"/>
    <w:rsid w:val="0080281A"/>
    <w:rsid w:val="0080287B"/>
    <w:rsid w:val="00802B63"/>
    <w:rsid w:val="00802BF5"/>
    <w:rsid w:val="0080367A"/>
    <w:rsid w:val="00803ED0"/>
    <w:rsid w:val="0080544C"/>
    <w:rsid w:val="00805B16"/>
    <w:rsid w:val="008062E2"/>
    <w:rsid w:val="00806538"/>
    <w:rsid w:val="00806840"/>
    <w:rsid w:val="008073D8"/>
    <w:rsid w:val="00807720"/>
    <w:rsid w:val="008103B6"/>
    <w:rsid w:val="00810902"/>
    <w:rsid w:val="00810BB9"/>
    <w:rsid w:val="00810EEB"/>
    <w:rsid w:val="0081115F"/>
    <w:rsid w:val="008115FB"/>
    <w:rsid w:val="008119E9"/>
    <w:rsid w:val="00811EF3"/>
    <w:rsid w:val="00812435"/>
    <w:rsid w:val="00812468"/>
    <w:rsid w:val="008127A1"/>
    <w:rsid w:val="008127FC"/>
    <w:rsid w:val="008129C1"/>
    <w:rsid w:val="00813007"/>
    <w:rsid w:val="008131AF"/>
    <w:rsid w:val="00813A68"/>
    <w:rsid w:val="00813C92"/>
    <w:rsid w:val="0081401B"/>
    <w:rsid w:val="0081522E"/>
    <w:rsid w:val="008159D0"/>
    <w:rsid w:val="00815BFA"/>
    <w:rsid w:val="00815E73"/>
    <w:rsid w:val="00817259"/>
    <w:rsid w:val="00817AB9"/>
    <w:rsid w:val="00817C72"/>
    <w:rsid w:val="00817C96"/>
    <w:rsid w:val="00817E38"/>
    <w:rsid w:val="00820447"/>
    <w:rsid w:val="00820550"/>
    <w:rsid w:val="00820858"/>
    <w:rsid w:val="00821C47"/>
    <w:rsid w:val="00822BDA"/>
    <w:rsid w:val="00822D06"/>
    <w:rsid w:val="008233C4"/>
    <w:rsid w:val="00823504"/>
    <w:rsid w:val="0082397A"/>
    <w:rsid w:val="0082443A"/>
    <w:rsid w:val="00824A67"/>
    <w:rsid w:val="00825787"/>
    <w:rsid w:val="00825CD4"/>
    <w:rsid w:val="00825D35"/>
    <w:rsid w:val="0082606F"/>
    <w:rsid w:val="0082682A"/>
    <w:rsid w:val="008268DD"/>
    <w:rsid w:val="0082766B"/>
    <w:rsid w:val="00827B82"/>
    <w:rsid w:val="008305B7"/>
    <w:rsid w:val="0083065C"/>
    <w:rsid w:val="00830763"/>
    <w:rsid w:val="00830E08"/>
    <w:rsid w:val="00831076"/>
    <w:rsid w:val="008310FC"/>
    <w:rsid w:val="00831334"/>
    <w:rsid w:val="008314CC"/>
    <w:rsid w:val="008315D8"/>
    <w:rsid w:val="00831A09"/>
    <w:rsid w:val="00831F49"/>
    <w:rsid w:val="00832807"/>
    <w:rsid w:val="00832BA5"/>
    <w:rsid w:val="00832D4F"/>
    <w:rsid w:val="00832EDF"/>
    <w:rsid w:val="00833AA2"/>
    <w:rsid w:val="008345A7"/>
    <w:rsid w:val="0083486F"/>
    <w:rsid w:val="00834878"/>
    <w:rsid w:val="00834C66"/>
    <w:rsid w:val="00835EC3"/>
    <w:rsid w:val="00836002"/>
    <w:rsid w:val="008367C8"/>
    <w:rsid w:val="008374F9"/>
    <w:rsid w:val="00837630"/>
    <w:rsid w:val="00837E59"/>
    <w:rsid w:val="008404B7"/>
    <w:rsid w:val="008406B3"/>
    <w:rsid w:val="0084100F"/>
    <w:rsid w:val="008418B1"/>
    <w:rsid w:val="00841A08"/>
    <w:rsid w:val="00841F8D"/>
    <w:rsid w:val="00842F06"/>
    <w:rsid w:val="008431F4"/>
    <w:rsid w:val="00844026"/>
    <w:rsid w:val="0084402A"/>
    <w:rsid w:val="008444F2"/>
    <w:rsid w:val="00844873"/>
    <w:rsid w:val="00844A47"/>
    <w:rsid w:val="00844A83"/>
    <w:rsid w:val="008453DD"/>
    <w:rsid w:val="0084543D"/>
    <w:rsid w:val="00845466"/>
    <w:rsid w:val="008456FF"/>
    <w:rsid w:val="00845731"/>
    <w:rsid w:val="008457F1"/>
    <w:rsid w:val="00845D63"/>
    <w:rsid w:val="00845D6E"/>
    <w:rsid w:val="0084643E"/>
    <w:rsid w:val="0084667D"/>
    <w:rsid w:val="00847285"/>
    <w:rsid w:val="00847A7B"/>
    <w:rsid w:val="00847BC2"/>
    <w:rsid w:val="00850410"/>
    <w:rsid w:val="00850966"/>
    <w:rsid w:val="0085107D"/>
    <w:rsid w:val="0085157D"/>
    <w:rsid w:val="00851632"/>
    <w:rsid w:val="00851795"/>
    <w:rsid w:val="00851893"/>
    <w:rsid w:val="0085267D"/>
    <w:rsid w:val="00852956"/>
    <w:rsid w:val="00852FB9"/>
    <w:rsid w:val="0085305D"/>
    <w:rsid w:val="0085344B"/>
    <w:rsid w:val="00853C14"/>
    <w:rsid w:val="008540C2"/>
    <w:rsid w:val="00854587"/>
    <w:rsid w:val="008547EA"/>
    <w:rsid w:val="00854A03"/>
    <w:rsid w:val="00854FFB"/>
    <w:rsid w:val="008557EB"/>
    <w:rsid w:val="00855868"/>
    <w:rsid w:val="00856A13"/>
    <w:rsid w:val="00856A72"/>
    <w:rsid w:val="00860209"/>
    <w:rsid w:val="00860B30"/>
    <w:rsid w:val="008612F6"/>
    <w:rsid w:val="008616EA"/>
    <w:rsid w:val="008619A3"/>
    <w:rsid w:val="0086275C"/>
    <w:rsid w:val="00862A11"/>
    <w:rsid w:val="00862C21"/>
    <w:rsid w:val="00862ED2"/>
    <w:rsid w:val="00862F0C"/>
    <w:rsid w:val="00863327"/>
    <w:rsid w:val="008633BF"/>
    <w:rsid w:val="00863507"/>
    <w:rsid w:val="00863771"/>
    <w:rsid w:val="008639F2"/>
    <w:rsid w:val="00863AFB"/>
    <w:rsid w:val="00863E1D"/>
    <w:rsid w:val="00863E62"/>
    <w:rsid w:val="00864E81"/>
    <w:rsid w:val="00865BC6"/>
    <w:rsid w:val="00865CAD"/>
    <w:rsid w:val="00865D6A"/>
    <w:rsid w:val="008662F1"/>
    <w:rsid w:val="0086634F"/>
    <w:rsid w:val="0086663B"/>
    <w:rsid w:val="00866BEC"/>
    <w:rsid w:val="0086732B"/>
    <w:rsid w:val="00867724"/>
    <w:rsid w:val="0086784A"/>
    <w:rsid w:val="008678B0"/>
    <w:rsid w:val="00867929"/>
    <w:rsid w:val="008679EB"/>
    <w:rsid w:val="008700BC"/>
    <w:rsid w:val="00870818"/>
    <w:rsid w:val="008710DE"/>
    <w:rsid w:val="00871492"/>
    <w:rsid w:val="00871B6E"/>
    <w:rsid w:val="00871D2E"/>
    <w:rsid w:val="00872329"/>
    <w:rsid w:val="00872618"/>
    <w:rsid w:val="00872CFE"/>
    <w:rsid w:val="00873150"/>
    <w:rsid w:val="00873377"/>
    <w:rsid w:val="008733C1"/>
    <w:rsid w:val="00873492"/>
    <w:rsid w:val="0087349C"/>
    <w:rsid w:val="00873E38"/>
    <w:rsid w:val="008740D0"/>
    <w:rsid w:val="008748E8"/>
    <w:rsid w:val="00874A9A"/>
    <w:rsid w:val="00874C72"/>
    <w:rsid w:val="00874E3E"/>
    <w:rsid w:val="00875674"/>
    <w:rsid w:val="00875C13"/>
    <w:rsid w:val="00875E68"/>
    <w:rsid w:val="00875F92"/>
    <w:rsid w:val="00875FA7"/>
    <w:rsid w:val="00876941"/>
    <w:rsid w:val="0087719E"/>
    <w:rsid w:val="008774A6"/>
    <w:rsid w:val="008779AB"/>
    <w:rsid w:val="00877A3E"/>
    <w:rsid w:val="00877B37"/>
    <w:rsid w:val="008804F9"/>
    <w:rsid w:val="0088055D"/>
    <w:rsid w:val="00880CE4"/>
    <w:rsid w:val="00880EAF"/>
    <w:rsid w:val="0088111E"/>
    <w:rsid w:val="0088115E"/>
    <w:rsid w:val="00881433"/>
    <w:rsid w:val="008816D3"/>
    <w:rsid w:val="00881D4A"/>
    <w:rsid w:val="00881EBC"/>
    <w:rsid w:val="0088277D"/>
    <w:rsid w:val="00882B54"/>
    <w:rsid w:val="008831E7"/>
    <w:rsid w:val="00883496"/>
    <w:rsid w:val="00883B18"/>
    <w:rsid w:val="00883F37"/>
    <w:rsid w:val="00884915"/>
    <w:rsid w:val="00884B8F"/>
    <w:rsid w:val="008850DE"/>
    <w:rsid w:val="00885124"/>
    <w:rsid w:val="00885686"/>
    <w:rsid w:val="00885709"/>
    <w:rsid w:val="0088585C"/>
    <w:rsid w:val="00885FA6"/>
    <w:rsid w:val="00886308"/>
    <w:rsid w:val="008866F3"/>
    <w:rsid w:val="00887BFE"/>
    <w:rsid w:val="00890368"/>
    <w:rsid w:val="00890D60"/>
    <w:rsid w:val="0089152E"/>
    <w:rsid w:val="0089184C"/>
    <w:rsid w:val="0089210E"/>
    <w:rsid w:val="00892511"/>
    <w:rsid w:val="00892525"/>
    <w:rsid w:val="00892595"/>
    <w:rsid w:val="00892E60"/>
    <w:rsid w:val="00893184"/>
    <w:rsid w:val="008931E9"/>
    <w:rsid w:val="008933D8"/>
    <w:rsid w:val="00893652"/>
    <w:rsid w:val="00893786"/>
    <w:rsid w:val="0089382C"/>
    <w:rsid w:val="00893BFA"/>
    <w:rsid w:val="00894333"/>
    <w:rsid w:val="0089458B"/>
    <w:rsid w:val="00894B88"/>
    <w:rsid w:val="00894D61"/>
    <w:rsid w:val="00894FF1"/>
    <w:rsid w:val="00895211"/>
    <w:rsid w:val="008955A0"/>
    <w:rsid w:val="00895A25"/>
    <w:rsid w:val="00895FE4"/>
    <w:rsid w:val="00895FF4"/>
    <w:rsid w:val="0089655C"/>
    <w:rsid w:val="0089656E"/>
    <w:rsid w:val="008968E3"/>
    <w:rsid w:val="00896BD9"/>
    <w:rsid w:val="00897384"/>
    <w:rsid w:val="00897419"/>
    <w:rsid w:val="00897900"/>
    <w:rsid w:val="00897AEE"/>
    <w:rsid w:val="008A037A"/>
    <w:rsid w:val="008A0500"/>
    <w:rsid w:val="008A05B7"/>
    <w:rsid w:val="008A06CB"/>
    <w:rsid w:val="008A092A"/>
    <w:rsid w:val="008A0B2D"/>
    <w:rsid w:val="008A1190"/>
    <w:rsid w:val="008A252B"/>
    <w:rsid w:val="008A2D0C"/>
    <w:rsid w:val="008A2D77"/>
    <w:rsid w:val="008A3372"/>
    <w:rsid w:val="008A37EF"/>
    <w:rsid w:val="008A414D"/>
    <w:rsid w:val="008A4F50"/>
    <w:rsid w:val="008A4F57"/>
    <w:rsid w:val="008A5BCA"/>
    <w:rsid w:val="008A5F11"/>
    <w:rsid w:val="008A6F0E"/>
    <w:rsid w:val="008A77B7"/>
    <w:rsid w:val="008B0208"/>
    <w:rsid w:val="008B03B5"/>
    <w:rsid w:val="008B0618"/>
    <w:rsid w:val="008B0C37"/>
    <w:rsid w:val="008B1334"/>
    <w:rsid w:val="008B144C"/>
    <w:rsid w:val="008B325C"/>
    <w:rsid w:val="008B388D"/>
    <w:rsid w:val="008B44C8"/>
    <w:rsid w:val="008B4A08"/>
    <w:rsid w:val="008B5022"/>
    <w:rsid w:val="008B559C"/>
    <w:rsid w:val="008B56E0"/>
    <w:rsid w:val="008B6025"/>
    <w:rsid w:val="008B61A6"/>
    <w:rsid w:val="008B6EC7"/>
    <w:rsid w:val="008C009F"/>
    <w:rsid w:val="008C0205"/>
    <w:rsid w:val="008C0465"/>
    <w:rsid w:val="008C0632"/>
    <w:rsid w:val="008C07C6"/>
    <w:rsid w:val="008C0CDF"/>
    <w:rsid w:val="008C11AF"/>
    <w:rsid w:val="008C1791"/>
    <w:rsid w:val="008C1AE3"/>
    <w:rsid w:val="008C1E42"/>
    <w:rsid w:val="008C1F4F"/>
    <w:rsid w:val="008C25F4"/>
    <w:rsid w:val="008C28A2"/>
    <w:rsid w:val="008C44E8"/>
    <w:rsid w:val="008C4C3B"/>
    <w:rsid w:val="008C537C"/>
    <w:rsid w:val="008C5513"/>
    <w:rsid w:val="008C60AB"/>
    <w:rsid w:val="008C6B2E"/>
    <w:rsid w:val="008C6B9D"/>
    <w:rsid w:val="008C72C9"/>
    <w:rsid w:val="008C7592"/>
    <w:rsid w:val="008C7878"/>
    <w:rsid w:val="008C7D1F"/>
    <w:rsid w:val="008D0CF8"/>
    <w:rsid w:val="008D0FFA"/>
    <w:rsid w:val="008D1C98"/>
    <w:rsid w:val="008D30ED"/>
    <w:rsid w:val="008D3813"/>
    <w:rsid w:val="008D3C73"/>
    <w:rsid w:val="008D3E8F"/>
    <w:rsid w:val="008D3F03"/>
    <w:rsid w:val="008D3F1D"/>
    <w:rsid w:val="008D448B"/>
    <w:rsid w:val="008D4865"/>
    <w:rsid w:val="008D4963"/>
    <w:rsid w:val="008D4D63"/>
    <w:rsid w:val="008D5163"/>
    <w:rsid w:val="008D51A9"/>
    <w:rsid w:val="008D57A1"/>
    <w:rsid w:val="008D6365"/>
    <w:rsid w:val="008D648E"/>
    <w:rsid w:val="008D7AA2"/>
    <w:rsid w:val="008D7CF6"/>
    <w:rsid w:val="008E05DC"/>
    <w:rsid w:val="008E0E7C"/>
    <w:rsid w:val="008E111F"/>
    <w:rsid w:val="008E13A5"/>
    <w:rsid w:val="008E1557"/>
    <w:rsid w:val="008E1DF9"/>
    <w:rsid w:val="008E2855"/>
    <w:rsid w:val="008E2D7F"/>
    <w:rsid w:val="008E312D"/>
    <w:rsid w:val="008E31E8"/>
    <w:rsid w:val="008E35A4"/>
    <w:rsid w:val="008E3D9D"/>
    <w:rsid w:val="008E45B8"/>
    <w:rsid w:val="008E4649"/>
    <w:rsid w:val="008E4A79"/>
    <w:rsid w:val="008E4AAD"/>
    <w:rsid w:val="008E51E5"/>
    <w:rsid w:val="008E53BA"/>
    <w:rsid w:val="008E59F4"/>
    <w:rsid w:val="008E63A0"/>
    <w:rsid w:val="008E6A78"/>
    <w:rsid w:val="008E735B"/>
    <w:rsid w:val="008E7413"/>
    <w:rsid w:val="008E7B6F"/>
    <w:rsid w:val="008E7CE0"/>
    <w:rsid w:val="008E7D99"/>
    <w:rsid w:val="008F010F"/>
    <w:rsid w:val="008F05ED"/>
    <w:rsid w:val="008F0AD1"/>
    <w:rsid w:val="008F0BAE"/>
    <w:rsid w:val="008F0EF2"/>
    <w:rsid w:val="008F1655"/>
    <w:rsid w:val="008F167A"/>
    <w:rsid w:val="008F1C0C"/>
    <w:rsid w:val="008F1EAF"/>
    <w:rsid w:val="008F208F"/>
    <w:rsid w:val="008F26E7"/>
    <w:rsid w:val="008F27DA"/>
    <w:rsid w:val="008F364A"/>
    <w:rsid w:val="008F381B"/>
    <w:rsid w:val="008F3A40"/>
    <w:rsid w:val="008F3D7A"/>
    <w:rsid w:val="008F3FF5"/>
    <w:rsid w:val="008F45D5"/>
    <w:rsid w:val="008F4D5F"/>
    <w:rsid w:val="008F54B1"/>
    <w:rsid w:val="008F54D3"/>
    <w:rsid w:val="008F60E9"/>
    <w:rsid w:val="008F65B3"/>
    <w:rsid w:val="008F68E9"/>
    <w:rsid w:val="008F6FFD"/>
    <w:rsid w:val="008F7016"/>
    <w:rsid w:val="008F7316"/>
    <w:rsid w:val="008F7A55"/>
    <w:rsid w:val="008F7EB8"/>
    <w:rsid w:val="008F7ED1"/>
    <w:rsid w:val="009005DE"/>
    <w:rsid w:val="00900DBA"/>
    <w:rsid w:val="0090117D"/>
    <w:rsid w:val="009011D0"/>
    <w:rsid w:val="009013B2"/>
    <w:rsid w:val="00901595"/>
    <w:rsid w:val="009018B5"/>
    <w:rsid w:val="00901A49"/>
    <w:rsid w:val="009024C2"/>
    <w:rsid w:val="00902ABC"/>
    <w:rsid w:val="00902BE9"/>
    <w:rsid w:val="009032CA"/>
    <w:rsid w:val="009033AF"/>
    <w:rsid w:val="00903857"/>
    <w:rsid w:val="00903984"/>
    <w:rsid w:val="00903DD4"/>
    <w:rsid w:val="00903E70"/>
    <w:rsid w:val="00904143"/>
    <w:rsid w:val="0090490C"/>
    <w:rsid w:val="009053D3"/>
    <w:rsid w:val="00905800"/>
    <w:rsid w:val="00905835"/>
    <w:rsid w:val="009063EC"/>
    <w:rsid w:val="00906C9F"/>
    <w:rsid w:val="009079CB"/>
    <w:rsid w:val="00907E53"/>
    <w:rsid w:val="009100A7"/>
    <w:rsid w:val="009103DF"/>
    <w:rsid w:val="009121FC"/>
    <w:rsid w:val="00912F46"/>
    <w:rsid w:val="00913225"/>
    <w:rsid w:val="00913471"/>
    <w:rsid w:val="00913893"/>
    <w:rsid w:val="00913DC3"/>
    <w:rsid w:val="00913F24"/>
    <w:rsid w:val="00914372"/>
    <w:rsid w:val="00914688"/>
    <w:rsid w:val="009148E6"/>
    <w:rsid w:val="00914ED8"/>
    <w:rsid w:val="00915773"/>
    <w:rsid w:val="009157BD"/>
    <w:rsid w:val="009163A0"/>
    <w:rsid w:val="00916509"/>
    <w:rsid w:val="0091680B"/>
    <w:rsid w:val="00916924"/>
    <w:rsid w:val="00917483"/>
    <w:rsid w:val="00917DE5"/>
    <w:rsid w:val="00917F20"/>
    <w:rsid w:val="009204E3"/>
    <w:rsid w:val="00920B6D"/>
    <w:rsid w:val="00920D50"/>
    <w:rsid w:val="009217E7"/>
    <w:rsid w:val="00921ABE"/>
    <w:rsid w:val="00921B6A"/>
    <w:rsid w:val="00921CC5"/>
    <w:rsid w:val="0092263A"/>
    <w:rsid w:val="009227B8"/>
    <w:rsid w:val="009227D2"/>
    <w:rsid w:val="0092294D"/>
    <w:rsid w:val="00922D2C"/>
    <w:rsid w:val="00922D5B"/>
    <w:rsid w:val="00923010"/>
    <w:rsid w:val="009238B9"/>
    <w:rsid w:val="00923E86"/>
    <w:rsid w:val="00923EA0"/>
    <w:rsid w:val="00923F53"/>
    <w:rsid w:val="00924738"/>
    <w:rsid w:val="00925262"/>
    <w:rsid w:val="009255BD"/>
    <w:rsid w:val="0092582D"/>
    <w:rsid w:val="00926DBE"/>
    <w:rsid w:val="009272D7"/>
    <w:rsid w:val="00927575"/>
    <w:rsid w:val="00927651"/>
    <w:rsid w:val="00927FB8"/>
    <w:rsid w:val="00930102"/>
    <w:rsid w:val="0093022D"/>
    <w:rsid w:val="0093046D"/>
    <w:rsid w:val="009304F6"/>
    <w:rsid w:val="009305CC"/>
    <w:rsid w:val="0093154D"/>
    <w:rsid w:val="00931601"/>
    <w:rsid w:val="009319B6"/>
    <w:rsid w:val="0093252A"/>
    <w:rsid w:val="00932E8D"/>
    <w:rsid w:val="00934294"/>
    <w:rsid w:val="0093433A"/>
    <w:rsid w:val="00934570"/>
    <w:rsid w:val="009349AE"/>
    <w:rsid w:val="009349FE"/>
    <w:rsid w:val="00934B6F"/>
    <w:rsid w:val="00934FCC"/>
    <w:rsid w:val="00936ABB"/>
    <w:rsid w:val="00936D0E"/>
    <w:rsid w:val="009402C1"/>
    <w:rsid w:val="00940481"/>
    <w:rsid w:val="009409B4"/>
    <w:rsid w:val="0094109D"/>
    <w:rsid w:val="009419AB"/>
    <w:rsid w:val="0094254C"/>
    <w:rsid w:val="00942A42"/>
    <w:rsid w:val="00942CCD"/>
    <w:rsid w:val="0094333C"/>
    <w:rsid w:val="009437DA"/>
    <w:rsid w:val="00943A45"/>
    <w:rsid w:val="00944BE3"/>
    <w:rsid w:val="0094549B"/>
    <w:rsid w:val="0094553C"/>
    <w:rsid w:val="009458BF"/>
    <w:rsid w:val="009461B8"/>
    <w:rsid w:val="00946FB1"/>
    <w:rsid w:val="0094741B"/>
    <w:rsid w:val="0094743D"/>
    <w:rsid w:val="0094764D"/>
    <w:rsid w:val="00947DF8"/>
    <w:rsid w:val="009505A9"/>
    <w:rsid w:val="00950604"/>
    <w:rsid w:val="0095097E"/>
    <w:rsid w:val="00951418"/>
    <w:rsid w:val="00951C95"/>
    <w:rsid w:val="00952AD5"/>
    <w:rsid w:val="00952F43"/>
    <w:rsid w:val="0095300C"/>
    <w:rsid w:val="00953346"/>
    <w:rsid w:val="009535F7"/>
    <w:rsid w:val="00953A39"/>
    <w:rsid w:val="00953E99"/>
    <w:rsid w:val="00953EE1"/>
    <w:rsid w:val="00953FF5"/>
    <w:rsid w:val="009541DB"/>
    <w:rsid w:val="00954292"/>
    <w:rsid w:val="009546E9"/>
    <w:rsid w:val="0095501E"/>
    <w:rsid w:val="0095533D"/>
    <w:rsid w:val="00955693"/>
    <w:rsid w:val="009558CC"/>
    <w:rsid w:val="009559E3"/>
    <w:rsid w:val="00955B0E"/>
    <w:rsid w:val="00955CE4"/>
    <w:rsid w:val="0095608E"/>
    <w:rsid w:val="00956544"/>
    <w:rsid w:val="00956756"/>
    <w:rsid w:val="00956A1C"/>
    <w:rsid w:val="00956FA4"/>
    <w:rsid w:val="0095725E"/>
    <w:rsid w:val="00957D32"/>
    <w:rsid w:val="0096045B"/>
    <w:rsid w:val="00960805"/>
    <w:rsid w:val="0096097E"/>
    <w:rsid w:val="009609FC"/>
    <w:rsid w:val="00961880"/>
    <w:rsid w:val="00961887"/>
    <w:rsid w:val="00961D47"/>
    <w:rsid w:val="009622D1"/>
    <w:rsid w:val="00962662"/>
    <w:rsid w:val="00962B5D"/>
    <w:rsid w:val="009638EA"/>
    <w:rsid w:val="00965259"/>
    <w:rsid w:val="00967940"/>
    <w:rsid w:val="00967F2C"/>
    <w:rsid w:val="0097017F"/>
    <w:rsid w:val="0097026E"/>
    <w:rsid w:val="00970B5A"/>
    <w:rsid w:val="00971AFD"/>
    <w:rsid w:val="00971CC5"/>
    <w:rsid w:val="009722BD"/>
    <w:rsid w:val="009722F4"/>
    <w:rsid w:val="009734DD"/>
    <w:rsid w:val="00974286"/>
    <w:rsid w:val="0097452B"/>
    <w:rsid w:val="0097472C"/>
    <w:rsid w:val="00975566"/>
    <w:rsid w:val="0097585D"/>
    <w:rsid w:val="00975884"/>
    <w:rsid w:val="009758E4"/>
    <w:rsid w:val="00976973"/>
    <w:rsid w:val="00976D22"/>
    <w:rsid w:val="00976E58"/>
    <w:rsid w:val="00976E6A"/>
    <w:rsid w:val="00977552"/>
    <w:rsid w:val="00977620"/>
    <w:rsid w:val="009778EF"/>
    <w:rsid w:val="00977BFD"/>
    <w:rsid w:val="00980428"/>
    <w:rsid w:val="009808A3"/>
    <w:rsid w:val="00980C95"/>
    <w:rsid w:val="009811F2"/>
    <w:rsid w:val="00981C1D"/>
    <w:rsid w:val="00981DFF"/>
    <w:rsid w:val="009823F9"/>
    <w:rsid w:val="009825D4"/>
    <w:rsid w:val="00983F0E"/>
    <w:rsid w:val="009841F1"/>
    <w:rsid w:val="009842AF"/>
    <w:rsid w:val="00984A65"/>
    <w:rsid w:val="00984F2D"/>
    <w:rsid w:val="00985026"/>
    <w:rsid w:val="00985144"/>
    <w:rsid w:val="0098594A"/>
    <w:rsid w:val="00985BC3"/>
    <w:rsid w:val="00985C0B"/>
    <w:rsid w:val="00985F5F"/>
    <w:rsid w:val="0098615D"/>
    <w:rsid w:val="00986530"/>
    <w:rsid w:val="00986CC1"/>
    <w:rsid w:val="00986E47"/>
    <w:rsid w:val="00986ECA"/>
    <w:rsid w:val="00987258"/>
    <w:rsid w:val="00987CD0"/>
    <w:rsid w:val="009900B1"/>
    <w:rsid w:val="00990786"/>
    <w:rsid w:val="00990A75"/>
    <w:rsid w:val="00990E46"/>
    <w:rsid w:val="00991103"/>
    <w:rsid w:val="009913A0"/>
    <w:rsid w:val="00991612"/>
    <w:rsid w:val="0099202D"/>
    <w:rsid w:val="0099248B"/>
    <w:rsid w:val="00992977"/>
    <w:rsid w:val="0099302A"/>
    <w:rsid w:val="0099315C"/>
    <w:rsid w:val="00993AB8"/>
    <w:rsid w:val="00993BED"/>
    <w:rsid w:val="00994D3D"/>
    <w:rsid w:val="00994D4F"/>
    <w:rsid w:val="0099602F"/>
    <w:rsid w:val="00996C8E"/>
    <w:rsid w:val="00997226"/>
    <w:rsid w:val="0099751C"/>
    <w:rsid w:val="00997BF9"/>
    <w:rsid w:val="009A0385"/>
    <w:rsid w:val="009A03C6"/>
    <w:rsid w:val="009A07B1"/>
    <w:rsid w:val="009A0909"/>
    <w:rsid w:val="009A09D9"/>
    <w:rsid w:val="009A09E5"/>
    <w:rsid w:val="009A0B68"/>
    <w:rsid w:val="009A128E"/>
    <w:rsid w:val="009A1297"/>
    <w:rsid w:val="009A16F2"/>
    <w:rsid w:val="009A1F02"/>
    <w:rsid w:val="009A2183"/>
    <w:rsid w:val="009A222B"/>
    <w:rsid w:val="009A263F"/>
    <w:rsid w:val="009A295D"/>
    <w:rsid w:val="009A34C2"/>
    <w:rsid w:val="009A34C3"/>
    <w:rsid w:val="009A35DC"/>
    <w:rsid w:val="009A39CD"/>
    <w:rsid w:val="009A444D"/>
    <w:rsid w:val="009A4785"/>
    <w:rsid w:val="009A4B0D"/>
    <w:rsid w:val="009A5062"/>
    <w:rsid w:val="009A5083"/>
    <w:rsid w:val="009A57A9"/>
    <w:rsid w:val="009A5B43"/>
    <w:rsid w:val="009A5CCA"/>
    <w:rsid w:val="009A6D46"/>
    <w:rsid w:val="009A70DA"/>
    <w:rsid w:val="009A7602"/>
    <w:rsid w:val="009A7CC5"/>
    <w:rsid w:val="009A7E1F"/>
    <w:rsid w:val="009A7E42"/>
    <w:rsid w:val="009B0AFF"/>
    <w:rsid w:val="009B0D45"/>
    <w:rsid w:val="009B0D47"/>
    <w:rsid w:val="009B0ED5"/>
    <w:rsid w:val="009B1048"/>
    <w:rsid w:val="009B107F"/>
    <w:rsid w:val="009B1506"/>
    <w:rsid w:val="009B1563"/>
    <w:rsid w:val="009B234B"/>
    <w:rsid w:val="009B2D3A"/>
    <w:rsid w:val="009B2DF2"/>
    <w:rsid w:val="009B2EB3"/>
    <w:rsid w:val="009B37C9"/>
    <w:rsid w:val="009B39D9"/>
    <w:rsid w:val="009B3CC3"/>
    <w:rsid w:val="009B43A7"/>
    <w:rsid w:val="009B4707"/>
    <w:rsid w:val="009B47B5"/>
    <w:rsid w:val="009B4E80"/>
    <w:rsid w:val="009B538B"/>
    <w:rsid w:val="009B58EA"/>
    <w:rsid w:val="009B5D6E"/>
    <w:rsid w:val="009B5D97"/>
    <w:rsid w:val="009B6256"/>
    <w:rsid w:val="009B62E0"/>
    <w:rsid w:val="009B68E8"/>
    <w:rsid w:val="009B69E8"/>
    <w:rsid w:val="009B7014"/>
    <w:rsid w:val="009B716E"/>
    <w:rsid w:val="009C0486"/>
    <w:rsid w:val="009C056F"/>
    <w:rsid w:val="009C0741"/>
    <w:rsid w:val="009C12EE"/>
    <w:rsid w:val="009C1670"/>
    <w:rsid w:val="009C20C6"/>
    <w:rsid w:val="009C22CA"/>
    <w:rsid w:val="009C2562"/>
    <w:rsid w:val="009C26DE"/>
    <w:rsid w:val="009C2987"/>
    <w:rsid w:val="009C3BD8"/>
    <w:rsid w:val="009C3BEF"/>
    <w:rsid w:val="009C422E"/>
    <w:rsid w:val="009C4303"/>
    <w:rsid w:val="009C4832"/>
    <w:rsid w:val="009C50D7"/>
    <w:rsid w:val="009C52C7"/>
    <w:rsid w:val="009C53FF"/>
    <w:rsid w:val="009C6A31"/>
    <w:rsid w:val="009C7CAF"/>
    <w:rsid w:val="009D065A"/>
    <w:rsid w:val="009D0C1A"/>
    <w:rsid w:val="009D0D17"/>
    <w:rsid w:val="009D0F67"/>
    <w:rsid w:val="009D10D3"/>
    <w:rsid w:val="009D2061"/>
    <w:rsid w:val="009D210D"/>
    <w:rsid w:val="009D2AEC"/>
    <w:rsid w:val="009D3345"/>
    <w:rsid w:val="009D34BD"/>
    <w:rsid w:val="009D4B88"/>
    <w:rsid w:val="009D5486"/>
    <w:rsid w:val="009D61E4"/>
    <w:rsid w:val="009D668B"/>
    <w:rsid w:val="009D6719"/>
    <w:rsid w:val="009D69DF"/>
    <w:rsid w:val="009D6AA9"/>
    <w:rsid w:val="009D6C5A"/>
    <w:rsid w:val="009D6F36"/>
    <w:rsid w:val="009D6FA3"/>
    <w:rsid w:val="009D7039"/>
    <w:rsid w:val="009D7B9C"/>
    <w:rsid w:val="009D7C43"/>
    <w:rsid w:val="009E0840"/>
    <w:rsid w:val="009E0C63"/>
    <w:rsid w:val="009E0EEF"/>
    <w:rsid w:val="009E1678"/>
    <w:rsid w:val="009E2BE6"/>
    <w:rsid w:val="009E2F20"/>
    <w:rsid w:val="009E326E"/>
    <w:rsid w:val="009E33C1"/>
    <w:rsid w:val="009E3712"/>
    <w:rsid w:val="009E37E6"/>
    <w:rsid w:val="009E3E88"/>
    <w:rsid w:val="009E444B"/>
    <w:rsid w:val="009E468B"/>
    <w:rsid w:val="009E4694"/>
    <w:rsid w:val="009E57D6"/>
    <w:rsid w:val="009E5A90"/>
    <w:rsid w:val="009E5D77"/>
    <w:rsid w:val="009E65FE"/>
    <w:rsid w:val="009E6F1D"/>
    <w:rsid w:val="009E736D"/>
    <w:rsid w:val="009E7547"/>
    <w:rsid w:val="009E7A06"/>
    <w:rsid w:val="009E7B02"/>
    <w:rsid w:val="009E7BAE"/>
    <w:rsid w:val="009E7CE0"/>
    <w:rsid w:val="009F0284"/>
    <w:rsid w:val="009F0344"/>
    <w:rsid w:val="009F08D6"/>
    <w:rsid w:val="009F1145"/>
    <w:rsid w:val="009F1179"/>
    <w:rsid w:val="009F130A"/>
    <w:rsid w:val="009F13DA"/>
    <w:rsid w:val="009F15DC"/>
    <w:rsid w:val="009F231E"/>
    <w:rsid w:val="009F2428"/>
    <w:rsid w:val="009F279E"/>
    <w:rsid w:val="009F2B4A"/>
    <w:rsid w:val="009F34D3"/>
    <w:rsid w:val="009F39E3"/>
    <w:rsid w:val="009F39F4"/>
    <w:rsid w:val="009F3C7F"/>
    <w:rsid w:val="009F3D3A"/>
    <w:rsid w:val="009F3FD3"/>
    <w:rsid w:val="009F4220"/>
    <w:rsid w:val="009F4527"/>
    <w:rsid w:val="009F46A3"/>
    <w:rsid w:val="009F48EA"/>
    <w:rsid w:val="009F53C3"/>
    <w:rsid w:val="009F5993"/>
    <w:rsid w:val="009F5C78"/>
    <w:rsid w:val="009F6085"/>
    <w:rsid w:val="009F6C2F"/>
    <w:rsid w:val="009F6D80"/>
    <w:rsid w:val="009F6FB9"/>
    <w:rsid w:val="009F792F"/>
    <w:rsid w:val="009F7DC8"/>
    <w:rsid w:val="009F7E28"/>
    <w:rsid w:val="00A00280"/>
    <w:rsid w:val="00A00519"/>
    <w:rsid w:val="00A014D7"/>
    <w:rsid w:val="00A01573"/>
    <w:rsid w:val="00A01725"/>
    <w:rsid w:val="00A026A9"/>
    <w:rsid w:val="00A0307E"/>
    <w:rsid w:val="00A03244"/>
    <w:rsid w:val="00A039E0"/>
    <w:rsid w:val="00A04E14"/>
    <w:rsid w:val="00A05722"/>
    <w:rsid w:val="00A05C78"/>
    <w:rsid w:val="00A05F0D"/>
    <w:rsid w:val="00A0626E"/>
    <w:rsid w:val="00A0638B"/>
    <w:rsid w:val="00A06F1A"/>
    <w:rsid w:val="00A07678"/>
    <w:rsid w:val="00A10539"/>
    <w:rsid w:val="00A11572"/>
    <w:rsid w:val="00A11AAE"/>
    <w:rsid w:val="00A11CB3"/>
    <w:rsid w:val="00A12731"/>
    <w:rsid w:val="00A1279A"/>
    <w:rsid w:val="00A127ED"/>
    <w:rsid w:val="00A128A7"/>
    <w:rsid w:val="00A12C65"/>
    <w:rsid w:val="00A1393A"/>
    <w:rsid w:val="00A139CC"/>
    <w:rsid w:val="00A140C9"/>
    <w:rsid w:val="00A145A6"/>
    <w:rsid w:val="00A14969"/>
    <w:rsid w:val="00A14BAF"/>
    <w:rsid w:val="00A166A9"/>
    <w:rsid w:val="00A16CD7"/>
    <w:rsid w:val="00A16F63"/>
    <w:rsid w:val="00A17045"/>
    <w:rsid w:val="00A1756B"/>
    <w:rsid w:val="00A17E89"/>
    <w:rsid w:val="00A200E7"/>
    <w:rsid w:val="00A20686"/>
    <w:rsid w:val="00A207F7"/>
    <w:rsid w:val="00A20D1E"/>
    <w:rsid w:val="00A20EB3"/>
    <w:rsid w:val="00A216FE"/>
    <w:rsid w:val="00A21F88"/>
    <w:rsid w:val="00A22C5D"/>
    <w:rsid w:val="00A22D8E"/>
    <w:rsid w:val="00A23718"/>
    <w:rsid w:val="00A23F31"/>
    <w:rsid w:val="00A24154"/>
    <w:rsid w:val="00A244EA"/>
    <w:rsid w:val="00A247C1"/>
    <w:rsid w:val="00A24F88"/>
    <w:rsid w:val="00A2511D"/>
    <w:rsid w:val="00A25DE7"/>
    <w:rsid w:val="00A25F45"/>
    <w:rsid w:val="00A25F7A"/>
    <w:rsid w:val="00A26FF0"/>
    <w:rsid w:val="00A27305"/>
    <w:rsid w:val="00A307BB"/>
    <w:rsid w:val="00A30D8B"/>
    <w:rsid w:val="00A30D8F"/>
    <w:rsid w:val="00A31245"/>
    <w:rsid w:val="00A32143"/>
    <w:rsid w:val="00A32838"/>
    <w:rsid w:val="00A32F95"/>
    <w:rsid w:val="00A3348F"/>
    <w:rsid w:val="00A334C8"/>
    <w:rsid w:val="00A3386A"/>
    <w:rsid w:val="00A3395F"/>
    <w:rsid w:val="00A34A9A"/>
    <w:rsid w:val="00A34EC2"/>
    <w:rsid w:val="00A3514B"/>
    <w:rsid w:val="00A3630C"/>
    <w:rsid w:val="00A371C1"/>
    <w:rsid w:val="00A3762D"/>
    <w:rsid w:val="00A40161"/>
    <w:rsid w:val="00A40717"/>
    <w:rsid w:val="00A41A19"/>
    <w:rsid w:val="00A41F12"/>
    <w:rsid w:val="00A4231C"/>
    <w:rsid w:val="00A4239F"/>
    <w:rsid w:val="00A4279E"/>
    <w:rsid w:val="00A42A04"/>
    <w:rsid w:val="00A44295"/>
    <w:rsid w:val="00A44490"/>
    <w:rsid w:val="00A448A2"/>
    <w:rsid w:val="00A45900"/>
    <w:rsid w:val="00A460C1"/>
    <w:rsid w:val="00A46359"/>
    <w:rsid w:val="00A4648B"/>
    <w:rsid w:val="00A4701E"/>
    <w:rsid w:val="00A47195"/>
    <w:rsid w:val="00A479B8"/>
    <w:rsid w:val="00A47B4A"/>
    <w:rsid w:val="00A47D62"/>
    <w:rsid w:val="00A502B8"/>
    <w:rsid w:val="00A5059A"/>
    <w:rsid w:val="00A50A3B"/>
    <w:rsid w:val="00A50BC7"/>
    <w:rsid w:val="00A50C66"/>
    <w:rsid w:val="00A5109C"/>
    <w:rsid w:val="00A516A7"/>
    <w:rsid w:val="00A5184F"/>
    <w:rsid w:val="00A51E6B"/>
    <w:rsid w:val="00A51FD4"/>
    <w:rsid w:val="00A52679"/>
    <w:rsid w:val="00A52685"/>
    <w:rsid w:val="00A526C8"/>
    <w:rsid w:val="00A5390E"/>
    <w:rsid w:val="00A539CD"/>
    <w:rsid w:val="00A53B00"/>
    <w:rsid w:val="00A53D31"/>
    <w:rsid w:val="00A53E1E"/>
    <w:rsid w:val="00A53EB8"/>
    <w:rsid w:val="00A54605"/>
    <w:rsid w:val="00A55270"/>
    <w:rsid w:val="00A55272"/>
    <w:rsid w:val="00A55519"/>
    <w:rsid w:val="00A56A06"/>
    <w:rsid w:val="00A56BD5"/>
    <w:rsid w:val="00A57361"/>
    <w:rsid w:val="00A574AC"/>
    <w:rsid w:val="00A576B6"/>
    <w:rsid w:val="00A57DB1"/>
    <w:rsid w:val="00A60075"/>
    <w:rsid w:val="00A601AB"/>
    <w:rsid w:val="00A6043B"/>
    <w:rsid w:val="00A609F4"/>
    <w:rsid w:val="00A60A60"/>
    <w:rsid w:val="00A60B30"/>
    <w:rsid w:val="00A60CBF"/>
    <w:rsid w:val="00A613BB"/>
    <w:rsid w:val="00A61828"/>
    <w:rsid w:val="00A62661"/>
    <w:rsid w:val="00A62886"/>
    <w:rsid w:val="00A62A8B"/>
    <w:rsid w:val="00A62DA0"/>
    <w:rsid w:val="00A63530"/>
    <w:rsid w:val="00A63695"/>
    <w:rsid w:val="00A636B4"/>
    <w:rsid w:val="00A63DF3"/>
    <w:rsid w:val="00A63FB9"/>
    <w:rsid w:val="00A640B7"/>
    <w:rsid w:val="00A64848"/>
    <w:rsid w:val="00A64EFE"/>
    <w:rsid w:val="00A6509E"/>
    <w:rsid w:val="00A6534C"/>
    <w:rsid w:val="00A65A7C"/>
    <w:rsid w:val="00A65E52"/>
    <w:rsid w:val="00A65F5D"/>
    <w:rsid w:val="00A66976"/>
    <w:rsid w:val="00A669F9"/>
    <w:rsid w:val="00A66F09"/>
    <w:rsid w:val="00A67374"/>
    <w:rsid w:val="00A6742E"/>
    <w:rsid w:val="00A678E1"/>
    <w:rsid w:val="00A67DF3"/>
    <w:rsid w:val="00A7047E"/>
    <w:rsid w:val="00A70787"/>
    <w:rsid w:val="00A70E29"/>
    <w:rsid w:val="00A718D1"/>
    <w:rsid w:val="00A71B75"/>
    <w:rsid w:val="00A72168"/>
    <w:rsid w:val="00A722CF"/>
    <w:rsid w:val="00A7245A"/>
    <w:rsid w:val="00A726F9"/>
    <w:rsid w:val="00A72B7C"/>
    <w:rsid w:val="00A72F11"/>
    <w:rsid w:val="00A73102"/>
    <w:rsid w:val="00A737F4"/>
    <w:rsid w:val="00A7415F"/>
    <w:rsid w:val="00A74A1C"/>
    <w:rsid w:val="00A74A8B"/>
    <w:rsid w:val="00A74AA7"/>
    <w:rsid w:val="00A755BA"/>
    <w:rsid w:val="00A756C1"/>
    <w:rsid w:val="00A75B75"/>
    <w:rsid w:val="00A76662"/>
    <w:rsid w:val="00A768CD"/>
    <w:rsid w:val="00A76AB6"/>
    <w:rsid w:val="00A76C24"/>
    <w:rsid w:val="00A770A0"/>
    <w:rsid w:val="00A77131"/>
    <w:rsid w:val="00A77D6B"/>
    <w:rsid w:val="00A77EB3"/>
    <w:rsid w:val="00A8001D"/>
    <w:rsid w:val="00A8056A"/>
    <w:rsid w:val="00A80B3A"/>
    <w:rsid w:val="00A80B52"/>
    <w:rsid w:val="00A80D78"/>
    <w:rsid w:val="00A816B0"/>
    <w:rsid w:val="00A820E0"/>
    <w:rsid w:val="00A8331D"/>
    <w:rsid w:val="00A83557"/>
    <w:rsid w:val="00A83BC7"/>
    <w:rsid w:val="00A844B3"/>
    <w:rsid w:val="00A84618"/>
    <w:rsid w:val="00A84896"/>
    <w:rsid w:val="00A84CD7"/>
    <w:rsid w:val="00A84D20"/>
    <w:rsid w:val="00A84D61"/>
    <w:rsid w:val="00A85375"/>
    <w:rsid w:val="00A858E6"/>
    <w:rsid w:val="00A85A87"/>
    <w:rsid w:val="00A85E85"/>
    <w:rsid w:val="00A8608F"/>
    <w:rsid w:val="00A86B2B"/>
    <w:rsid w:val="00A86C6F"/>
    <w:rsid w:val="00A871BD"/>
    <w:rsid w:val="00A87B80"/>
    <w:rsid w:val="00A87F6A"/>
    <w:rsid w:val="00A87FBB"/>
    <w:rsid w:val="00A87FF3"/>
    <w:rsid w:val="00A900B1"/>
    <w:rsid w:val="00A90531"/>
    <w:rsid w:val="00A905B7"/>
    <w:rsid w:val="00A9071E"/>
    <w:rsid w:val="00A90CF9"/>
    <w:rsid w:val="00A910BB"/>
    <w:rsid w:val="00A915B1"/>
    <w:rsid w:val="00A91DBF"/>
    <w:rsid w:val="00A922C0"/>
    <w:rsid w:val="00A9268F"/>
    <w:rsid w:val="00A92DD3"/>
    <w:rsid w:val="00A93069"/>
    <w:rsid w:val="00A93511"/>
    <w:rsid w:val="00A935A3"/>
    <w:rsid w:val="00A943A1"/>
    <w:rsid w:val="00A94C02"/>
    <w:rsid w:val="00A9581D"/>
    <w:rsid w:val="00A959D3"/>
    <w:rsid w:val="00A96146"/>
    <w:rsid w:val="00A96BE8"/>
    <w:rsid w:val="00A97155"/>
    <w:rsid w:val="00A971DD"/>
    <w:rsid w:val="00A9781A"/>
    <w:rsid w:val="00A97886"/>
    <w:rsid w:val="00A979F4"/>
    <w:rsid w:val="00AA0FF0"/>
    <w:rsid w:val="00AA1177"/>
    <w:rsid w:val="00AA12A6"/>
    <w:rsid w:val="00AA17E6"/>
    <w:rsid w:val="00AA20D5"/>
    <w:rsid w:val="00AA2EBA"/>
    <w:rsid w:val="00AA2EF0"/>
    <w:rsid w:val="00AA30D0"/>
    <w:rsid w:val="00AA486E"/>
    <w:rsid w:val="00AA4DFB"/>
    <w:rsid w:val="00AA5125"/>
    <w:rsid w:val="00AA5851"/>
    <w:rsid w:val="00AA5AD5"/>
    <w:rsid w:val="00AA5C44"/>
    <w:rsid w:val="00AA5F39"/>
    <w:rsid w:val="00AA5F3C"/>
    <w:rsid w:val="00AA64DA"/>
    <w:rsid w:val="00AA66F6"/>
    <w:rsid w:val="00AA68DC"/>
    <w:rsid w:val="00AA6D32"/>
    <w:rsid w:val="00AA74D7"/>
    <w:rsid w:val="00AA7750"/>
    <w:rsid w:val="00AA7986"/>
    <w:rsid w:val="00AA7D9C"/>
    <w:rsid w:val="00AA7F8A"/>
    <w:rsid w:val="00AB04AD"/>
    <w:rsid w:val="00AB0A55"/>
    <w:rsid w:val="00AB0B2F"/>
    <w:rsid w:val="00AB171A"/>
    <w:rsid w:val="00AB19F1"/>
    <w:rsid w:val="00AB1C26"/>
    <w:rsid w:val="00AB2344"/>
    <w:rsid w:val="00AB2541"/>
    <w:rsid w:val="00AB2B4F"/>
    <w:rsid w:val="00AB2C43"/>
    <w:rsid w:val="00AB2E78"/>
    <w:rsid w:val="00AB36E9"/>
    <w:rsid w:val="00AB3A94"/>
    <w:rsid w:val="00AB3C61"/>
    <w:rsid w:val="00AB3E57"/>
    <w:rsid w:val="00AB3F4C"/>
    <w:rsid w:val="00AB3F85"/>
    <w:rsid w:val="00AB445A"/>
    <w:rsid w:val="00AB4739"/>
    <w:rsid w:val="00AB49C9"/>
    <w:rsid w:val="00AB4DD5"/>
    <w:rsid w:val="00AB5A02"/>
    <w:rsid w:val="00AB5C8B"/>
    <w:rsid w:val="00AB5DA4"/>
    <w:rsid w:val="00AB6093"/>
    <w:rsid w:val="00AB62D9"/>
    <w:rsid w:val="00AB7AB4"/>
    <w:rsid w:val="00AC0103"/>
    <w:rsid w:val="00AC01D5"/>
    <w:rsid w:val="00AC054A"/>
    <w:rsid w:val="00AC0700"/>
    <w:rsid w:val="00AC0B49"/>
    <w:rsid w:val="00AC1023"/>
    <w:rsid w:val="00AC1501"/>
    <w:rsid w:val="00AC1CE1"/>
    <w:rsid w:val="00AC1E57"/>
    <w:rsid w:val="00AC2B66"/>
    <w:rsid w:val="00AC2D16"/>
    <w:rsid w:val="00AC2D1F"/>
    <w:rsid w:val="00AC2D5B"/>
    <w:rsid w:val="00AC32DE"/>
    <w:rsid w:val="00AC4365"/>
    <w:rsid w:val="00AC4426"/>
    <w:rsid w:val="00AC47F8"/>
    <w:rsid w:val="00AC4B73"/>
    <w:rsid w:val="00AC50A6"/>
    <w:rsid w:val="00AC51EE"/>
    <w:rsid w:val="00AC530A"/>
    <w:rsid w:val="00AC5437"/>
    <w:rsid w:val="00AC5A4C"/>
    <w:rsid w:val="00AC5A8C"/>
    <w:rsid w:val="00AC5CC7"/>
    <w:rsid w:val="00AC5FBB"/>
    <w:rsid w:val="00AC66A9"/>
    <w:rsid w:val="00AC68E5"/>
    <w:rsid w:val="00AC6A90"/>
    <w:rsid w:val="00AC6B2B"/>
    <w:rsid w:val="00AC7871"/>
    <w:rsid w:val="00AC7921"/>
    <w:rsid w:val="00AC7F2A"/>
    <w:rsid w:val="00AD02A3"/>
    <w:rsid w:val="00AD0569"/>
    <w:rsid w:val="00AD0C57"/>
    <w:rsid w:val="00AD115F"/>
    <w:rsid w:val="00AD1273"/>
    <w:rsid w:val="00AD13DB"/>
    <w:rsid w:val="00AD16C8"/>
    <w:rsid w:val="00AD1B50"/>
    <w:rsid w:val="00AD2A3E"/>
    <w:rsid w:val="00AD3174"/>
    <w:rsid w:val="00AD357F"/>
    <w:rsid w:val="00AD37FE"/>
    <w:rsid w:val="00AD3E13"/>
    <w:rsid w:val="00AD3F1A"/>
    <w:rsid w:val="00AD3FF9"/>
    <w:rsid w:val="00AD4194"/>
    <w:rsid w:val="00AD47B0"/>
    <w:rsid w:val="00AD5586"/>
    <w:rsid w:val="00AD5D38"/>
    <w:rsid w:val="00AD6A4A"/>
    <w:rsid w:val="00AD71F9"/>
    <w:rsid w:val="00AD727E"/>
    <w:rsid w:val="00AD77A7"/>
    <w:rsid w:val="00AE0033"/>
    <w:rsid w:val="00AE0087"/>
    <w:rsid w:val="00AE0737"/>
    <w:rsid w:val="00AE13A7"/>
    <w:rsid w:val="00AE1EDB"/>
    <w:rsid w:val="00AE2122"/>
    <w:rsid w:val="00AE23AA"/>
    <w:rsid w:val="00AE3080"/>
    <w:rsid w:val="00AE3577"/>
    <w:rsid w:val="00AE3736"/>
    <w:rsid w:val="00AE3B96"/>
    <w:rsid w:val="00AE43B4"/>
    <w:rsid w:val="00AE4F24"/>
    <w:rsid w:val="00AE52A2"/>
    <w:rsid w:val="00AE61FF"/>
    <w:rsid w:val="00AE6821"/>
    <w:rsid w:val="00AE68EA"/>
    <w:rsid w:val="00AE6F82"/>
    <w:rsid w:val="00AE7094"/>
    <w:rsid w:val="00AE7EC0"/>
    <w:rsid w:val="00AF0144"/>
    <w:rsid w:val="00AF02E3"/>
    <w:rsid w:val="00AF168B"/>
    <w:rsid w:val="00AF1E97"/>
    <w:rsid w:val="00AF21A5"/>
    <w:rsid w:val="00AF22AB"/>
    <w:rsid w:val="00AF2342"/>
    <w:rsid w:val="00AF2ADC"/>
    <w:rsid w:val="00AF2D4A"/>
    <w:rsid w:val="00AF3F20"/>
    <w:rsid w:val="00AF4195"/>
    <w:rsid w:val="00AF41C5"/>
    <w:rsid w:val="00AF4408"/>
    <w:rsid w:val="00AF4766"/>
    <w:rsid w:val="00AF49B5"/>
    <w:rsid w:val="00AF4D59"/>
    <w:rsid w:val="00AF4E67"/>
    <w:rsid w:val="00AF51C8"/>
    <w:rsid w:val="00AF5237"/>
    <w:rsid w:val="00AF539B"/>
    <w:rsid w:val="00AF64E4"/>
    <w:rsid w:val="00AF66CD"/>
    <w:rsid w:val="00AF6A57"/>
    <w:rsid w:val="00AF6AF7"/>
    <w:rsid w:val="00AF6DDA"/>
    <w:rsid w:val="00AF707D"/>
    <w:rsid w:val="00AF7703"/>
    <w:rsid w:val="00AF7CB5"/>
    <w:rsid w:val="00B001B5"/>
    <w:rsid w:val="00B00497"/>
    <w:rsid w:val="00B0053A"/>
    <w:rsid w:val="00B019CC"/>
    <w:rsid w:val="00B01E7F"/>
    <w:rsid w:val="00B02C49"/>
    <w:rsid w:val="00B02EC6"/>
    <w:rsid w:val="00B0314F"/>
    <w:rsid w:val="00B032AB"/>
    <w:rsid w:val="00B037DD"/>
    <w:rsid w:val="00B03DC8"/>
    <w:rsid w:val="00B0440B"/>
    <w:rsid w:val="00B04602"/>
    <w:rsid w:val="00B047AD"/>
    <w:rsid w:val="00B04AC2"/>
    <w:rsid w:val="00B04F27"/>
    <w:rsid w:val="00B050DE"/>
    <w:rsid w:val="00B052F2"/>
    <w:rsid w:val="00B05308"/>
    <w:rsid w:val="00B05637"/>
    <w:rsid w:val="00B05829"/>
    <w:rsid w:val="00B06400"/>
    <w:rsid w:val="00B07438"/>
    <w:rsid w:val="00B0787B"/>
    <w:rsid w:val="00B07E25"/>
    <w:rsid w:val="00B10214"/>
    <w:rsid w:val="00B102DE"/>
    <w:rsid w:val="00B106D8"/>
    <w:rsid w:val="00B1090D"/>
    <w:rsid w:val="00B10DE4"/>
    <w:rsid w:val="00B111C4"/>
    <w:rsid w:val="00B1159A"/>
    <w:rsid w:val="00B116FF"/>
    <w:rsid w:val="00B11948"/>
    <w:rsid w:val="00B11FF5"/>
    <w:rsid w:val="00B124E7"/>
    <w:rsid w:val="00B125CD"/>
    <w:rsid w:val="00B12B5A"/>
    <w:rsid w:val="00B12CBA"/>
    <w:rsid w:val="00B12CEA"/>
    <w:rsid w:val="00B13535"/>
    <w:rsid w:val="00B13BB1"/>
    <w:rsid w:val="00B13F35"/>
    <w:rsid w:val="00B14044"/>
    <w:rsid w:val="00B1476D"/>
    <w:rsid w:val="00B171FA"/>
    <w:rsid w:val="00B1782D"/>
    <w:rsid w:val="00B17BBC"/>
    <w:rsid w:val="00B20FDC"/>
    <w:rsid w:val="00B20FE2"/>
    <w:rsid w:val="00B2195B"/>
    <w:rsid w:val="00B22014"/>
    <w:rsid w:val="00B2253C"/>
    <w:rsid w:val="00B22719"/>
    <w:rsid w:val="00B22A35"/>
    <w:rsid w:val="00B22FD0"/>
    <w:rsid w:val="00B23746"/>
    <w:rsid w:val="00B237A5"/>
    <w:rsid w:val="00B23CBE"/>
    <w:rsid w:val="00B242E3"/>
    <w:rsid w:val="00B2460C"/>
    <w:rsid w:val="00B24884"/>
    <w:rsid w:val="00B248E9"/>
    <w:rsid w:val="00B2539D"/>
    <w:rsid w:val="00B25CC4"/>
    <w:rsid w:val="00B25E34"/>
    <w:rsid w:val="00B26998"/>
    <w:rsid w:val="00B26F4D"/>
    <w:rsid w:val="00B2752D"/>
    <w:rsid w:val="00B27F9B"/>
    <w:rsid w:val="00B301F4"/>
    <w:rsid w:val="00B30715"/>
    <w:rsid w:val="00B308BF"/>
    <w:rsid w:val="00B311FE"/>
    <w:rsid w:val="00B312C2"/>
    <w:rsid w:val="00B315E0"/>
    <w:rsid w:val="00B316CF"/>
    <w:rsid w:val="00B3184B"/>
    <w:rsid w:val="00B31902"/>
    <w:rsid w:val="00B3244F"/>
    <w:rsid w:val="00B324F5"/>
    <w:rsid w:val="00B32C4F"/>
    <w:rsid w:val="00B32DE9"/>
    <w:rsid w:val="00B32EF3"/>
    <w:rsid w:val="00B33AE7"/>
    <w:rsid w:val="00B33D97"/>
    <w:rsid w:val="00B33F62"/>
    <w:rsid w:val="00B33FF9"/>
    <w:rsid w:val="00B3421F"/>
    <w:rsid w:val="00B343CC"/>
    <w:rsid w:val="00B3476E"/>
    <w:rsid w:val="00B3550C"/>
    <w:rsid w:val="00B357D5"/>
    <w:rsid w:val="00B35C39"/>
    <w:rsid w:val="00B3619B"/>
    <w:rsid w:val="00B36330"/>
    <w:rsid w:val="00B36B6D"/>
    <w:rsid w:val="00B36DB4"/>
    <w:rsid w:val="00B372DD"/>
    <w:rsid w:val="00B37370"/>
    <w:rsid w:val="00B3779A"/>
    <w:rsid w:val="00B37BE8"/>
    <w:rsid w:val="00B37FF8"/>
    <w:rsid w:val="00B4045C"/>
    <w:rsid w:val="00B406A3"/>
    <w:rsid w:val="00B409C7"/>
    <w:rsid w:val="00B4102E"/>
    <w:rsid w:val="00B41402"/>
    <w:rsid w:val="00B41508"/>
    <w:rsid w:val="00B41E1F"/>
    <w:rsid w:val="00B42038"/>
    <w:rsid w:val="00B4220A"/>
    <w:rsid w:val="00B430F6"/>
    <w:rsid w:val="00B43623"/>
    <w:rsid w:val="00B44A3F"/>
    <w:rsid w:val="00B45CDB"/>
    <w:rsid w:val="00B461F1"/>
    <w:rsid w:val="00B46391"/>
    <w:rsid w:val="00B4673B"/>
    <w:rsid w:val="00B46A3A"/>
    <w:rsid w:val="00B46B90"/>
    <w:rsid w:val="00B4778E"/>
    <w:rsid w:val="00B47F5B"/>
    <w:rsid w:val="00B50C94"/>
    <w:rsid w:val="00B51456"/>
    <w:rsid w:val="00B518D8"/>
    <w:rsid w:val="00B52952"/>
    <w:rsid w:val="00B529A5"/>
    <w:rsid w:val="00B536E0"/>
    <w:rsid w:val="00B53937"/>
    <w:rsid w:val="00B54256"/>
    <w:rsid w:val="00B54A7D"/>
    <w:rsid w:val="00B567D4"/>
    <w:rsid w:val="00B568FF"/>
    <w:rsid w:val="00B56982"/>
    <w:rsid w:val="00B56DFC"/>
    <w:rsid w:val="00B57FB7"/>
    <w:rsid w:val="00B60D06"/>
    <w:rsid w:val="00B60E56"/>
    <w:rsid w:val="00B611F4"/>
    <w:rsid w:val="00B61EA7"/>
    <w:rsid w:val="00B622CC"/>
    <w:rsid w:val="00B6231C"/>
    <w:rsid w:val="00B624A2"/>
    <w:rsid w:val="00B62C59"/>
    <w:rsid w:val="00B63081"/>
    <w:rsid w:val="00B63634"/>
    <w:rsid w:val="00B637DA"/>
    <w:rsid w:val="00B64108"/>
    <w:rsid w:val="00B6415B"/>
    <w:rsid w:val="00B6431B"/>
    <w:rsid w:val="00B6452B"/>
    <w:rsid w:val="00B64A99"/>
    <w:rsid w:val="00B65A32"/>
    <w:rsid w:val="00B65FF5"/>
    <w:rsid w:val="00B66637"/>
    <w:rsid w:val="00B66CE7"/>
    <w:rsid w:val="00B66EB6"/>
    <w:rsid w:val="00B66F09"/>
    <w:rsid w:val="00B6713F"/>
    <w:rsid w:val="00B6755D"/>
    <w:rsid w:val="00B67ABF"/>
    <w:rsid w:val="00B67E10"/>
    <w:rsid w:val="00B704BA"/>
    <w:rsid w:val="00B70CB3"/>
    <w:rsid w:val="00B71038"/>
    <w:rsid w:val="00B714E6"/>
    <w:rsid w:val="00B7152F"/>
    <w:rsid w:val="00B71781"/>
    <w:rsid w:val="00B71E73"/>
    <w:rsid w:val="00B727C8"/>
    <w:rsid w:val="00B730B3"/>
    <w:rsid w:val="00B7375D"/>
    <w:rsid w:val="00B73DDE"/>
    <w:rsid w:val="00B73F97"/>
    <w:rsid w:val="00B73FD3"/>
    <w:rsid w:val="00B75467"/>
    <w:rsid w:val="00B754B4"/>
    <w:rsid w:val="00B75A19"/>
    <w:rsid w:val="00B75B07"/>
    <w:rsid w:val="00B771EC"/>
    <w:rsid w:val="00B779F0"/>
    <w:rsid w:val="00B77C5A"/>
    <w:rsid w:val="00B77C74"/>
    <w:rsid w:val="00B8033B"/>
    <w:rsid w:val="00B805E1"/>
    <w:rsid w:val="00B80F69"/>
    <w:rsid w:val="00B810CF"/>
    <w:rsid w:val="00B81ACC"/>
    <w:rsid w:val="00B820F9"/>
    <w:rsid w:val="00B828EA"/>
    <w:rsid w:val="00B8293A"/>
    <w:rsid w:val="00B82D45"/>
    <w:rsid w:val="00B83204"/>
    <w:rsid w:val="00B833A5"/>
    <w:rsid w:val="00B8365F"/>
    <w:rsid w:val="00B8386A"/>
    <w:rsid w:val="00B83910"/>
    <w:rsid w:val="00B83B80"/>
    <w:rsid w:val="00B83C99"/>
    <w:rsid w:val="00B852BA"/>
    <w:rsid w:val="00B85742"/>
    <w:rsid w:val="00B85BA3"/>
    <w:rsid w:val="00B8615A"/>
    <w:rsid w:val="00B8653A"/>
    <w:rsid w:val="00B87180"/>
    <w:rsid w:val="00B87B6A"/>
    <w:rsid w:val="00B90298"/>
    <w:rsid w:val="00B90EBE"/>
    <w:rsid w:val="00B91C29"/>
    <w:rsid w:val="00B91E5E"/>
    <w:rsid w:val="00B91E97"/>
    <w:rsid w:val="00B92A2D"/>
    <w:rsid w:val="00B92C52"/>
    <w:rsid w:val="00B92E51"/>
    <w:rsid w:val="00B93564"/>
    <w:rsid w:val="00B9363E"/>
    <w:rsid w:val="00B939C9"/>
    <w:rsid w:val="00B93C20"/>
    <w:rsid w:val="00B93D12"/>
    <w:rsid w:val="00B93DCE"/>
    <w:rsid w:val="00B94F04"/>
    <w:rsid w:val="00B953EF"/>
    <w:rsid w:val="00B95408"/>
    <w:rsid w:val="00B95747"/>
    <w:rsid w:val="00B957CA"/>
    <w:rsid w:val="00B95980"/>
    <w:rsid w:val="00B95E17"/>
    <w:rsid w:val="00B966D8"/>
    <w:rsid w:val="00B96BA0"/>
    <w:rsid w:val="00B977AF"/>
    <w:rsid w:val="00B97A05"/>
    <w:rsid w:val="00B97CF7"/>
    <w:rsid w:val="00B97FEA"/>
    <w:rsid w:val="00BA0EA1"/>
    <w:rsid w:val="00BA1295"/>
    <w:rsid w:val="00BA14B6"/>
    <w:rsid w:val="00BA19C0"/>
    <w:rsid w:val="00BA28D2"/>
    <w:rsid w:val="00BA2BC6"/>
    <w:rsid w:val="00BA32B6"/>
    <w:rsid w:val="00BA32F0"/>
    <w:rsid w:val="00BA4369"/>
    <w:rsid w:val="00BA4716"/>
    <w:rsid w:val="00BA4F18"/>
    <w:rsid w:val="00BA50BE"/>
    <w:rsid w:val="00BA5B41"/>
    <w:rsid w:val="00BA5B79"/>
    <w:rsid w:val="00BA6046"/>
    <w:rsid w:val="00BA60E5"/>
    <w:rsid w:val="00BA62D8"/>
    <w:rsid w:val="00BA6973"/>
    <w:rsid w:val="00BA6F56"/>
    <w:rsid w:val="00BA7480"/>
    <w:rsid w:val="00BA770B"/>
    <w:rsid w:val="00BA7740"/>
    <w:rsid w:val="00BA785C"/>
    <w:rsid w:val="00BA7DA4"/>
    <w:rsid w:val="00BB0A0F"/>
    <w:rsid w:val="00BB0DA8"/>
    <w:rsid w:val="00BB0E37"/>
    <w:rsid w:val="00BB1D54"/>
    <w:rsid w:val="00BB1F5E"/>
    <w:rsid w:val="00BB1F6B"/>
    <w:rsid w:val="00BB240D"/>
    <w:rsid w:val="00BB28A8"/>
    <w:rsid w:val="00BB2982"/>
    <w:rsid w:val="00BB2C15"/>
    <w:rsid w:val="00BB2CA1"/>
    <w:rsid w:val="00BB2E6D"/>
    <w:rsid w:val="00BB2FB5"/>
    <w:rsid w:val="00BB372D"/>
    <w:rsid w:val="00BB3BDF"/>
    <w:rsid w:val="00BB54AD"/>
    <w:rsid w:val="00BB57A5"/>
    <w:rsid w:val="00BB605F"/>
    <w:rsid w:val="00BB64A2"/>
    <w:rsid w:val="00BB6C08"/>
    <w:rsid w:val="00BB7B98"/>
    <w:rsid w:val="00BC0A02"/>
    <w:rsid w:val="00BC11FB"/>
    <w:rsid w:val="00BC218E"/>
    <w:rsid w:val="00BC2227"/>
    <w:rsid w:val="00BC27BB"/>
    <w:rsid w:val="00BC2CFB"/>
    <w:rsid w:val="00BC316F"/>
    <w:rsid w:val="00BC33ED"/>
    <w:rsid w:val="00BC3796"/>
    <w:rsid w:val="00BC38DE"/>
    <w:rsid w:val="00BC3DBD"/>
    <w:rsid w:val="00BC4587"/>
    <w:rsid w:val="00BC4590"/>
    <w:rsid w:val="00BC45D2"/>
    <w:rsid w:val="00BC4790"/>
    <w:rsid w:val="00BC4B88"/>
    <w:rsid w:val="00BC4E11"/>
    <w:rsid w:val="00BC5105"/>
    <w:rsid w:val="00BC5466"/>
    <w:rsid w:val="00BC5796"/>
    <w:rsid w:val="00BC5B87"/>
    <w:rsid w:val="00BC5F74"/>
    <w:rsid w:val="00BC6738"/>
    <w:rsid w:val="00BC6CEB"/>
    <w:rsid w:val="00BC7150"/>
    <w:rsid w:val="00BC7927"/>
    <w:rsid w:val="00BD02F9"/>
    <w:rsid w:val="00BD04F9"/>
    <w:rsid w:val="00BD0A88"/>
    <w:rsid w:val="00BD122D"/>
    <w:rsid w:val="00BD123D"/>
    <w:rsid w:val="00BD1B91"/>
    <w:rsid w:val="00BD22A1"/>
    <w:rsid w:val="00BD22F1"/>
    <w:rsid w:val="00BD2663"/>
    <w:rsid w:val="00BD26BA"/>
    <w:rsid w:val="00BD37E1"/>
    <w:rsid w:val="00BD3A54"/>
    <w:rsid w:val="00BD3C84"/>
    <w:rsid w:val="00BD4216"/>
    <w:rsid w:val="00BD4431"/>
    <w:rsid w:val="00BD4702"/>
    <w:rsid w:val="00BD48A4"/>
    <w:rsid w:val="00BD49E3"/>
    <w:rsid w:val="00BD4D02"/>
    <w:rsid w:val="00BD4FA2"/>
    <w:rsid w:val="00BD5375"/>
    <w:rsid w:val="00BD5DB1"/>
    <w:rsid w:val="00BD5EE7"/>
    <w:rsid w:val="00BD63B8"/>
    <w:rsid w:val="00BD677A"/>
    <w:rsid w:val="00BD685E"/>
    <w:rsid w:val="00BD6A9B"/>
    <w:rsid w:val="00BD6D94"/>
    <w:rsid w:val="00BD7A54"/>
    <w:rsid w:val="00BD7BA5"/>
    <w:rsid w:val="00BD7D28"/>
    <w:rsid w:val="00BE0405"/>
    <w:rsid w:val="00BE1B51"/>
    <w:rsid w:val="00BE2748"/>
    <w:rsid w:val="00BE2C9C"/>
    <w:rsid w:val="00BE2FF4"/>
    <w:rsid w:val="00BE394C"/>
    <w:rsid w:val="00BE3A0F"/>
    <w:rsid w:val="00BE3DFF"/>
    <w:rsid w:val="00BE4F25"/>
    <w:rsid w:val="00BE67E4"/>
    <w:rsid w:val="00BE68D1"/>
    <w:rsid w:val="00BE6B13"/>
    <w:rsid w:val="00BE7256"/>
    <w:rsid w:val="00BE79A6"/>
    <w:rsid w:val="00BE7C74"/>
    <w:rsid w:val="00BF0014"/>
    <w:rsid w:val="00BF0603"/>
    <w:rsid w:val="00BF0684"/>
    <w:rsid w:val="00BF0688"/>
    <w:rsid w:val="00BF07C3"/>
    <w:rsid w:val="00BF0992"/>
    <w:rsid w:val="00BF1869"/>
    <w:rsid w:val="00BF1BCC"/>
    <w:rsid w:val="00BF2ABD"/>
    <w:rsid w:val="00BF3131"/>
    <w:rsid w:val="00BF37CD"/>
    <w:rsid w:val="00BF39F2"/>
    <w:rsid w:val="00BF3F55"/>
    <w:rsid w:val="00BF4567"/>
    <w:rsid w:val="00BF4728"/>
    <w:rsid w:val="00BF4A42"/>
    <w:rsid w:val="00BF4F34"/>
    <w:rsid w:val="00BF4F61"/>
    <w:rsid w:val="00BF5226"/>
    <w:rsid w:val="00BF555D"/>
    <w:rsid w:val="00BF583E"/>
    <w:rsid w:val="00BF613C"/>
    <w:rsid w:val="00BF686B"/>
    <w:rsid w:val="00BF6A8F"/>
    <w:rsid w:val="00BF70BD"/>
    <w:rsid w:val="00C00141"/>
    <w:rsid w:val="00C00208"/>
    <w:rsid w:val="00C00C9D"/>
    <w:rsid w:val="00C01304"/>
    <w:rsid w:val="00C0176A"/>
    <w:rsid w:val="00C017A9"/>
    <w:rsid w:val="00C01A85"/>
    <w:rsid w:val="00C01DA8"/>
    <w:rsid w:val="00C01E60"/>
    <w:rsid w:val="00C027F0"/>
    <w:rsid w:val="00C0289F"/>
    <w:rsid w:val="00C0304F"/>
    <w:rsid w:val="00C03CF2"/>
    <w:rsid w:val="00C04127"/>
    <w:rsid w:val="00C044B1"/>
    <w:rsid w:val="00C0474D"/>
    <w:rsid w:val="00C04B86"/>
    <w:rsid w:val="00C04FC0"/>
    <w:rsid w:val="00C051F8"/>
    <w:rsid w:val="00C052FE"/>
    <w:rsid w:val="00C05861"/>
    <w:rsid w:val="00C05A59"/>
    <w:rsid w:val="00C06039"/>
    <w:rsid w:val="00C064C5"/>
    <w:rsid w:val="00C0660A"/>
    <w:rsid w:val="00C069BF"/>
    <w:rsid w:val="00C06A71"/>
    <w:rsid w:val="00C06BD4"/>
    <w:rsid w:val="00C06DA2"/>
    <w:rsid w:val="00C0705B"/>
    <w:rsid w:val="00C074BD"/>
    <w:rsid w:val="00C0759E"/>
    <w:rsid w:val="00C07921"/>
    <w:rsid w:val="00C07E69"/>
    <w:rsid w:val="00C07EA6"/>
    <w:rsid w:val="00C10184"/>
    <w:rsid w:val="00C10543"/>
    <w:rsid w:val="00C10C3B"/>
    <w:rsid w:val="00C10F94"/>
    <w:rsid w:val="00C1119C"/>
    <w:rsid w:val="00C1146B"/>
    <w:rsid w:val="00C11516"/>
    <w:rsid w:val="00C11708"/>
    <w:rsid w:val="00C120E6"/>
    <w:rsid w:val="00C12321"/>
    <w:rsid w:val="00C12AC4"/>
    <w:rsid w:val="00C1317B"/>
    <w:rsid w:val="00C13433"/>
    <w:rsid w:val="00C13621"/>
    <w:rsid w:val="00C1369E"/>
    <w:rsid w:val="00C13D05"/>
    <w:rsid w:val="00C14333"/>
    <w:rsid w:val="00C14508"/>
    <w:rsid w:val="00C15086"/>
    <w:rsid w:val="00C15157"/>
    <w:rsid w:val="00C153E1"/>
    <w:rsid w:val="00C153EA"/>
    <w:rsid w:val="00C153F8"/>
    <w:rsid w:val="00C15618"/>
    <w:rsid w:val="00C15CB2"/>
    <w:rsid w:val="00C16945"/>
    <w:rsid w:val="00C16D51"/>
    <w:rsid w:val="00C171D0"/>
    <w:rsid w:val="00C17401"/>
    <w:rsid w:val="00C179F4"/>
    <w:rsid w:val="00C17C0A"/>
    <w:rsid w:val="00C17FA9"/>
    <w:rsid w:val="00C2037A"/>
    <w:rsid w:val="00C2053B"/>
    <w:rsid w:val="00C20C8D"/>
    <w:rsid w:val="00C20DF3"/>
    <w:rsid w:val="00C2233D"/>
    <w:rsid w:val="00C226AA"/>
    <w:rsid w:val="00C22E6E"/>
    <w:rsid w:val="00C233B8"/>
    <w:rsid w:val="00C233F4"/>
    <w:rsid w:val="00C2371D"/>
    <w:rsid w:val="00C2419F"/>
    <w:rsid w:val="00C2504B"/>
    <w:rsid w:val="00C2542C"/>
    <w:rsid w:val="00C25440"/>
    <w:rsid w:val="00C26222"/>
    <w:rsid w:val="00C273EA"/>
    <w:rsid w:val="00C27584"/>
    <w:rsid w:val="00C30BEC"/>
    <w:rsid w:val="00C31211"/>
    <w:rsid w:val="00C318DF"/>
    <w:rsid w:val="00C32187"/>
    <w:rsid w:val="00C323E6"/>
    <w:rsid w:val="00C339F0"/>
    <w:rsid w:val="00C33CE7"/>
    <w:rsid w:val="00C33F75"/>
    <w:rsid w:val="00C341BF"/>
    <w:rsid w:val="00C341E6"/>
    <w:rsid w:val="00C34409"/>
    <w:rsid w:val="00C34AB5"/>
    <w:rsid w:val="00C35703"/>
    <w:rsid w:val="00C35A4A"/>
    <w:rsid w:val="00C365AD"/>
    <w:rsid w:val="00C3676C"/>
    <w:rsid w:val="00C36B86"/>
    <w:rsid w:val="00C3766E"/>
    <w:rsid w:val="00C40768"/>
    <w:rsid w:val="00C408F8"/>
    <w:rsid w:val="00C40A56"/>
    <w:rsid w:val="00C40ADA"/>
    <w:rsid w:val="00C40EBA"/>
    <w:rsid w:val="00C40F80"/>
    <w:rsid w:val="00C410DD"/>
    <w:rsid w:val="00C41206"/>
    <w:rsid w:val="00C4132B"/>
    <w:rsid w:val="00C41442"/>
    <w:rsid w:val="00C419B0"/>
    <w:rsid w:val="00C41C95"/>
    <w:rsid w:val="00C4263E"/>
    <w:rsid w:val="00C4269E"/>
    <w:rsid w:val="00C42E12"/>
    <w:rsid w:val="00C42F9E"/>
    <w:rsid w:val="00C43085"/>
    <w:rsid w:val="00C430C3"/>
    <w:rsid w:val="00C43648"/>
    <w:rsid w:val="00C4407E"/>
    <w:rsid w:val="00C44AF0"/>
    <w:rsid w:val="00C44E00"/>
    <w:rsid w:val="00C4542A"/>
    <w:rsid w:val="00C45ADA"/>
    <w:rsid w:val="00C45DF4"/>
    <w:rsid w:val="00C45F9A"/>
    <w:rsid w:val="00C4636E"/>
    <w:rsid w:val="00C46486"/>
    <w:rsid w:val="00C46A8A"/>
    <w:rsid w:val="00C46FF3"/>
    <w:rsid w:val="00C47084"/>
    <w:rsid w:val="00C470AE"/>
    <w:rsid w:val="00C5053A"/>
    <w:rsid w:val="00C505D3"/>
    <w:rsid w:val="00C50ACB"/>
    <w:rsid w:val="00C5147F"/>
    <w:rsid w:val="00C51682"/>
    <w:rsid w:val="00C51A35"/>
    <w:rsid w:val="00C521F4"/>
    <w:rsid w:val="00C52B55"/>
    <w:rsid w:val="00C52C13"/>
    <w:rsid w:val="00C52D1F"/>
    <w:rsid w:val="00C543E0"/>
    <w:rsid w:val="00C55305"/>
    <w:rsid w:val="00C553AA"/>
    <w:rsid w:val="00C561EE"/>
    <w:rsid w:val="00C5669C"/>
    <w:rsid w:val="00C56B8B"/>
    <w:rsid w:val="00C56D4D"/>
    <w:rsid w:val="00C5776E"/>
    <w:rsid w:val="00C57AF4"/>
    <w:rsid w:val="00C60F18"/>
    <w:rsid w:val="00C61009"/>
    <w:rsid w:val="00C61026"/>
    <w:rsid w:val="00C612B6"/>
    <w:rsid w:val="00C61991"/>
    <w:rsid w:val="00C6245C"/>
    <w:rsid w:val="00C62543"/>
    <w:rsid w:val="00C62591"/>
    <w:rsid w:val="00C6266D"/>
    <w:rsid w:val="00C6269B"/>
    <w:rsid w:val="00C62CA8"/>
    <w:rsid w:val="00C62FA6"/>
    <w:rsid w:val="00C6347B"/>
    <w:rsid w:val="00C654E6"/>
    <w:rsid w:val="00C6578C"/>
    <w:rsid w:val="00C65AFF"/>
    <w:rsid w:val="00C65D38"/>
    <w:rsid w:val="00C65E98"/>
    <w:rsid w:val="00C6612B"/>
    <w:rsid w:val="00C668FE"/>
    <w:rsid w:val="00C669A3"/>
    <w:rsid w:val="00C66E9E"/>
    <w:rsid w:val="00C671F5"/>
    <w:rsid w:val="00C6797B"/>
    <w:rsid w:val="00C67D65"/>
    <w:rsid w:val="00C70B17"/>
    <w:rsid w:val="00C70BE2"/>
    <w:rsid w:val="00C72269"/>
    <w:rsid w:val="00C72619"/>
    <w:rsid w:val="00C72951"/>
    <w:rsid w:val="00C729FA"/>
    <w:rsid w:val="00C72B8E"/>
    <w:rsid w:val="00C72CAA"/>
    <w:rsid w:val="00C7343B"/>
    <w:rsid w:val="00C73E17"/>
    <w:rsid w:val="00C74279"/>
    <w:rsid w:val="00C74D77"/>
    <w:rsid w:val="00C74D9D"/>
    <w:rsid w:val="00C756B6"/>
    <w:rsid w:val="00C75AFF"/>
    <w:rsid w:val="00C75D21"/>
    <w:rsid w:val="00C75D8B"/>
    <w:rsid w:val="00C75F8C"/>
    <w:rsid w:val="00C7644D"/>
    <w:rsid w:val="00C769EF"/>
    <w:rsid w:val="00C806E0"/>
    <w:rsid w:val="00C806E9"/>
    <w:rsid w:val="00C80812"/>
    <w:rsid w:val="00C80830"/>
    <w:rsid w:val="00C80DB8"/>
    <w:rsid w:val="00C81515"/>
    <w:rsid w:val="00C815ED"/>
    <w:rsid w:val="00C81C51"/>
    <w:rsid w:val="00C81EC9"/>
    <w:rsid w:val="00C822E1"/>
    <w:rsid w:val="00C823D7"/>
    <w:rsid w:val="00C8276E"/>
    <w:rsid w:val="00C82AE7"/>
    <w:rsid w:val="00C8311D"/>
    <w:rsid w:val="00C83649"/>
    <w:rsid w:val="00C83A4C"/>
    <w:rsid w:val="00C83BF4"/>
    <w:rsid w:val="00C84066"/>
    <w:rsid w:val="00C843BC"/>
    <w:rsid w:val="00C8480F"/>
    <w:rsid w:val="00C84C5E"/>
    <w:rsid w:val="00C851FC"/>
    <w:rsid w:val="00C859CE"/>
    <w:rsid w:val="00C85BF4"/>
    <w:rsid w:val="00C85CA8"/>
    <w:rsid w:val="00C86169"/>
    <w:rsid w:val="00C86288"/>
    <w:rsid w:val="00C862C4"/>
    <w:rsid w:val="00C865A1"/>
    <w:rsid w:val="00C86AD1"/>
    <w:rsid w:val="00C87A09"/>
    <w:rsid w:val="00C90329"/>
    <w:rsid w:val="00C90339"/>
    <w:rsid w:val="00C90FA4"/>
    <w:rsid w:val="00C9156A"/>
    <w:rsid w:val="00C926FD"/>
    <w:rsid w:val="00C92C84"/>
    <w:rsid w:val="00C92E88"/>
    <w:rsid w:val="00C93195"/>
    <w:rsid w:val="00C933C9"/>
    <w:rsid w:val="00C939F3"/>
    <w:rsid w:val="00C93AF4"/>
    <w:rsid w:val="00C93D87"/>
    <w:rsid w:val="00C93E6C"/>
    <w:rsid w:val="00C946DF"/>
    <w:rsid w:val="00C94CE4"/>
    <w:rsid w:val="00C94EF6"/>
    <w:rsid w:val="00C95C98"/>
    <w:rsid w:val="00C96307"/>
    <w:rsid w:val="00C9680B"/>
    <w:rsid w:val="00C9693C"/>
    <w:rsid w:val="00C9756E"/>
    <w:rsid w:val="00C978EB"/>
    <w:rsid w:val="00C97DCA"/>
    <w:rsid w:val="00CA03C8"/>
    <w:rsid w:val="00CA0414"/>
    <w:rsid w:val="00CA054B"/>
    <w:rsid w:val="00CA066B"/>
    <w:rsid w:val="00CA0CB7"/>
    <w:rsid w:val="00CA1122"/>
    <w:rsid w:val="00CA1479"/>
    <w:rsid w:val="00CA2EED"/>
    <w:rsid w:val="00CA2F19"/>
    <w:rsid w:val="00CA2FB1"/>
    <w:rsid w:val="00CA313F"/>
    <w:rsid w:val="00CA39A5"/>
    <w:rsid w:val="00CA3BB0"/>
    <w:rsid w:val="00CA3F9B"/>
    <w:rsid w:val="00CA41E7"/>
    <w:rsid w:val="00CA46B9"/>
    <w:rsid w:val="00CA4808"/>
    <w:rsid w:val="00CA4F44"/>
    <w:rsid w:val="00CA4F76"/>
    <w:rsid w:val="00CA5838"/>
    <w:rsid w:val="00CA5918"/>
    <w:rsid w:val="00CA5EFD"/>
    <w:rsid w:val="00CA66CB"/>
    <w:rsid w:val="00CA68CD"/>
    <w:rsid w:val="00CA6DBD"/>
    <w:rsid w:val="00CA6F3A"/>
    <w:rsid w:val="00CA701B"/>
    <w:rsid w:val="00CA7302"/>
    <w:rsid w:val="00CA78E3"/>
    <w:rsid w:val="00CB0126"/>
    <w:rsid w:val="00CB027E"/>
    <w:rsid w:val="00CB0354"/>
    <w:rsid w:val="00CB0412"/>
    <w:rsid w:val="00CB0CC8"/>
    <w:rsid w:val="00CB0FB2"/>
    <w:rsid w:val="00CB1274"/>
    <w:rsid w:val="00CB12EB"/>
    <w:rsid w:val="00CB146A"/>
    <w:rsid w:val="00CB1809"/>
    <w:rsid w:val="00CB2258"/>
    <w:rsid w:val="00CB2D7E"/>
    <w:rsid w:val="00CB3544"/>
    <w:rsid w:val="00CB3987"/>
    <w:rsid w:val="00CB3AF7"/>
    <w:rsid w:val="00CB3EAC"/>
    <w:rsid w:val="00CB4884"/>
    <w:rsid w:val="00CB51E2"/>
    <w:rsid w:val="00CB53C6"/>
    <w:rsid w:val="00CB545F"/>
    <w:rsid w:val="00CB59E3"/>
    <w:rsid w:val="00CB5C6D"/>
    <w:rsid w:val="00CB5FA2"/>
    <w:rsid w:val="00CB61AF"/>
    <w:rsid w:val="00CB6582"/>
    <w:rsid w:val="00CB69BE"/>
    <w:rsid w:val="00CB7032"/>
    <w:rsid w:val="00CB71DE"/>
    <w:rsid w:val="00CC02E0"/>
    <w:rsid w:val="00CC1012"/>
    <w:rsid w:val="00CC1428"/>
    <w:rsid w:val="00CC1622"/>
    <w:rsid w:val="00CC17D6"/>
    <w:rsid w:val="00CC18AF"/>
    <w:rsid w:val="00CC1F44"/>
    <w:rsid w:val="00CC220D"/>
    <w:rsid w:val="00CC2DAC"/>
    <w:rsid w:val="00CC2E10"/>
    <w:rsid w:val="00CC357E"/>
    <w:rsid w:val="00CC35F2"/>
    <w:rsid w:val="00CC362F"/>
    <w:rsid w:val="00CC3BBC"/>
    <w:rsid w:val="00CC3DF5"/>
    <w:rsid w:val="00CC5A27"/>
    <w:rsid w:val="00CC5DD5"/>
    <w:rsid w:val="00CC5FEA"/>
    <w:rsid w:val="00CC6438"/>
    <w:rsid w:val="00CC68D7"/>
    <w:rsid w:val="00CC7332"/>
    <w:rsid w:val="00CC73C7"/>
    <w:rsid w:val="00CC7625"/>
    <w:rsid w:val="00CD0A65"/>
    <w:rsid w:val="00CD0CD8"/>
    <w:rsid w:val="00CD0FFE"/>
    <w:rsid w:val="00CD13B0"/>
    <w:rsid w:val="00CD14E4"/>
    <w:rsid w:val="00CD25EE"/>
    <w:rsid w:val="00CD26E1"/>
    <w:rsid w:val="00CD2D2A"/>
    <w:rsid w:val="00CD32BD"/>
    <w:rsid w:val="00CD32F8"/>
    <w:rsid w:val="00CD39B2"/>
    <w:rsid w:val="00CD45BC"/>
    <w:rsid w:val="00CD4BDA"/>
    <w:rsid w:val="00CD5685"/>
    <w:rsid w:val="00CD62E6"/>
    <w:rsid w:val="00CD6428"/>
    <w:rsid w:val="00CD64F1"/>
    <w:rsid w:val="00CD674F"/>
    <w:rsid w:val="00CD6FF9"/>
    <w:rsid w:val="00CD7938"/>
    <w:rsid w:val="00CE0084"/>
    <w:rsid w:val="00CE05D8"/>
    <w:rsid w:val="00CE106A"/>
    <w:rsid w:val="00CE117D"/>
    <w:rsid w:val="00CE167C"/>
    <w:rsid w:val="00CE25F0"/>
    <w:rsid w:val="00CE3328"/>
    <w:rsid w:val="00CE3E93"/>
    <w:rsid w:val="00CE4193"/>
    <w:rsid w:val="00CE43AA"/>
    <w:rsid w:val="00CE4ACE"/>
    <w:rsid w:val="00CE6018"/>
    <w:rsid w:val="00CE644F"/>
    <w:rsid w:val="00CE6842"/>
    <w:rsid w:val="00CE6E66"/>
    <w:rsid w:val="00CE7920"/>
    <w:rsid w:val="00CE7EB7"/>
    <w:rsid w:val="00CF0044"/>
    <w:rsid w:val="00CF04CC"/>
    <w:rsid w:val="00CF0AC8"/>
    <w:rsid w:val="00CF0C55"/>
    <w:rsid w:val="00CF0CD1"/>
    <w:rsid w:val="00CF176F"/>
    <w:rsid w:val="00CF1EA3"/>
    <w:rsid w:val="00CF1F55"/>
    <w:rsid w:val="00CF21BE"/>
    <w:rsid w:val="00CF22B9"/>
    <w:rsid w:val="00CF2B6F"/>
    <w:rsid w:val="00CF3446"/>
    <w:rsid w:val="00CF3B02"/>
    <w:rsid w:val="00CF3E41"/>
    <w:rsid w:val="00CF4284"/>
    <w:rsid w:val="00CF4989"/>
    <w:rsid w:val="00CF4A33"/>
    <w:rsid w:val="00CF4B05"/>
    <w:rsid w:val="00CF4D04"/>
    <w:rsid w:val="00CF572A"/>
    <w:rsid w:val="00CF5D5F"/>
    <w:rsid w:val="00CF5E77"/>
    <w:rsid w:val="00CF5FDF"/>
    <w:rsid w:val="00CF6658"/>
    <w:rsid w:val="00CF6C18"/>
    <w:rsid w:val="00CF6DC1"/>
    <w:rsid w:val="00CF75B6"/>
    <w:rsid w:val="00CF7B67"/>
    <w:rsid w:val="00CF7D99"/>
    <w:rsid w:val="00CF7E8D"/>
    <w:rsid w:val="00D006C0"/>
    <w:rsid w:val="00D0080B"/>
    <w:rsid w:val="00D0101C"/>
    <w:rsid w:val="00D011A5"/>
    <w:rsid w:val="00D01353"/>
    <w:rsid w:val="00D0143F"/>
    <w:rsid w:val="00D016B7"/>
    <w:rsid w:val="00D026D4"/>
    <w:rsid w:val="00D02A1D"/>
    <w:rsid w:val="00D033D0"/>
    <w:rsid w:val="00D03419"/>
    <w:rsid w:val="00D03C52"/>
    <w:rsid w:val="00D0415C"/>
    <w:rsid w:val="00D0544D"/>
    <w:rsid w:val="00D056C4"/>
    <w:rsid w:val="00D058C3"/>
    <w:rsid w:val="00D061CC"/>
    <w:rsid w:val="00D06975"/>
    <w:rsid w:val="00D06F1D"/>
    <w:rsid w:val="00D073CB"/>
    <w:rsid w:val="00D07DC3"/>
    <w:rsid w:val="00D10246"/>
    <w:rsid w:val="00D10274"/>
    <w:rsid w:val="00D1037A"/>
    <w:rsid w:val="00D108D6"/>
    <w:rsid w:val="00D1114E"/>
    <w:rsid w:val="00D111B7"/>
    <w:rsid w:val="00D11334"/>
    <w:rsid w:val="00D118C4"/>
    <w:rsid w:val="00D123D9"/>
    <w:rsid w:val="00D126CA"/>
    <w:rsid w:val="00D13403"/>
    <w:rsid w:val="00D13A89"/>
    <w:rsid w:val="00D143E5"/>
    <w:rsid w:val="00D15B7F"/>
    <w:rsid w:val="00D15DF0"/>
    <w:rsid w:val="00D162CE"/>
    <w:rsid w:val="00D1743F"/>
    <w:rsid w:val="00D17B34"/>
    <w:rsid w:val="00D20260"/>
    <w:rsid w:val="00D205EF"/>
    <w:rsid w:val="00D20887"/>
    <w:rsid w:val="00D20F39"/>
    <w:rsid w:val="00D2109B"/>
    <w:rsid w:val="00D2142F"/>
    <w:rsid w:val="00D21759"/>
    <w:rsid w:val="00D217B3"/>
    <w:rsid w:val="00D219CE"/>
    <w:rsid w:val="00D22824"/>
    <w:rsid w:val="00D22A38"/>
    <w:rsid w:val="00D22FFC"/>
    <w:rsid w:val="00D232A9"/>
    <w:rsid w:val="00D23F7B"/>
    <w:rsid w:val="00D2423C"/>
    <w:rsid w:val="00D24673"/>
    <w:rsid w:val="00D2512D"/>
    <w:rsid w:val="00D25179"/>
    <w:rsid w:val="00D25733"/>
    <w:rsid w:val="00D25B20"/>
    <w:rsid w:val="00D2614C"/>
    <w:rsid w:val="00D26198"/>
    <w:rsid w:val="00D261C4"/>
    <w:rsid w:val="00D264E4"/>
    <w:rsid w:val="00D26B08"/>
    <w:rsid w:val="00D26B20"/>
    <w:rsid w:val="00D26B88"/>
    <w:rsid w:val="00D26BA6"/>
    <w:rsid w:val="00D26C96"/>
    <w:rsid w:val="00D26E55"/>
    <w:rsid w:val="00D271C8"/>
    <w:rsid w:val="00D272CB"/>
    <w:rsid w:val="00D27C77"/>
    <w:rsid w:val="00D27D4A"/>
    <w:rsid w:val="00D30150"/>
    <w:rsid w:val="00D306F9"/>
    <w:rsid w:val="00D308B7"/>
    <w:rsid w:val="00D30A6B"/>
    <w:rsid w:val="00D30AFB"/>
    <w:rsid w:val="00D30C73"/>
    <w:rsid w:val="00D30F13"/>
    <w:rsid w:val="00D30F2B"/>
    <w:rsid w:val="00D31028"/>
    <w:rsid w:val="00D314CF"/>
    <w:rsid w:val="00D315A0"/>
    <w:rsid w:val="00D315CB"/>
    <w:rsid w:val="00D32600"/>
    <w:rsid w:val="00D32C84"/>
    <w:rsid w:val="00D32F31"/>
    <w:rsid w:val="00D32FFD"/>
    <w:rsid w:val="00D33622"/>
    <w:rsid w:val="00D33915"/>
    <w:rsid w:val="00D3454C"/>
    <w:rsid w:val="00D348D9"/>
    <w:rsid w:val="00D34B57"/>
    <w:rsid w:val="00D34E17"/>
    <w:rsid w:val="00D35837"/>
    <w:rsid w:val="00D35A78"/>
    <w:rsid w:val="00D3652A"/>
    <w:rsid w:val="00D36645"/>
    <w:rsid w:val="00D36BE2"/>
    <w:rsid w:val="00D372C6"/>
    <w:rsid w:val="00D37A4E"/>
    <w:rsid w:val="00D40EAD"/>
    <w:rsid w:val="00D41163"/>
    <w:rsid w:val="00D41365"/>
    <w:rsid w:val="00D41E8B"/>
    <w:rsid w:val="00D4223A"/>
    <w:rsid w:val="00D4243B"/>
    <w:rsid w:val="00D42705"/>
    <w:rsid w:val="00D429D8"/>
    <w:rsid w:val="00D42C9B"/>
    <w:rsid w:val="00D432BF"/>
    <w:rsid w:val="00D43775"/>
    <w:rsid w:val="00D439B5"/>
    <w:rsid w:val="00D43BD6"/>
    <w:rsid w:val="00D43D2F"/>
    <w:rsid w:val="00D442B9"/>
    <w:rsid w:val="00D44334"/>
    <w:rsid w:val="00D45597"/>
    <w:rsid w:val="00D45A77"/>
    <w:rsid w:val="00D4649C"/>
    <w:rsid w:val="00D46508"/>
    <w:rsid w:val="00D46E45"/>
    <w:rsid w:val="00D474EA"/>
    <w:rsid w:val="00D478F1"/>
    <w:rsid w:val="00D509B4"/>
    <w:rsid w:val="00D50BE5"/>
    <w:rsid w:val="00D50C57"/>
    <w:rsid w:val="00D51A58"/>
    <w:rsid w:val="00D51B4E"/>
    <w:rsid w:val="00D51B8A"/>
    <w:rsid w:val="00D51DD8"/>
    <w:rsid w:val="00D521FC"/>
    <w:rsid w:val="00D524F5"/>
    <w:rsid w:val="00D5298B"/>
    <w:rsid w:val="00D52F33"/>
    <w:rsid w:val="00D534CD"/>
    <w:rsid w:val="00D53E7C"/>
    <w:rsid w:val="00D53F1A"/>
    <w:rsid w:val="00D542E9"/>
    <w:rsid w:val="00D54F5D"/>
    <w:rsid w:val="00D5521E"/>
    <w:rsid w:val="00D55CCE"/>
    <w:rsid w:val="00D5668A"/>
    <w:rsid w:val="00D56848"/>
    <w:rsid w:val="00D569CB"/>
    <w:rsid w:val="00D56B01"/>
    <w:rsid w:val="00D56E1E"/>
    <w:rsid w:val="00D56EAD"/>
    <w:rsid w:val="00D578C6"/>
    <w:rsid w:val="00D579D8"/>
    <w:rsid w:val="00D57C9E"/>
    <w:rsid w:val="00D57D91"/>
    <w:rsid w:val="00D57DE2"/>
    <w:rsid w:val="00D60103"/>
    <w:rsid w:val="00D60CB5"/>
    <w:rsid w:val="00D60E2B"/>
    <w:rsid w:val="00D612B5"/>
    <w:rsid w:val="00D6143E"/>
    <w:rsid w:val="00D619D6"/>
    <w:rsid w:val="00D61C6A"/>
    <w:rsid w:val="00D620B9"/>
    <w:rsid w:val="00D6266B"/>
    <w:rsid w:val="00D62A51"/>
    <w:rsid w:val="00D62A78"/>
    <w:rsid w:val="00D62D25"/>
    <w:rsid w:val="00D63126"/>
    <w:rsid w:val="00D633D0"/>
    <w:rsid w:val="00D63461"/>
    <w:rsid w:val="00D634AC"/>
    <w:rsid w:val="00D638C9"/>
    <w:rsid w:val="00D63D32"/>
    <w:rsid w:val="00D647FC"/>
    <w:rsid w:val="00D648E1"/>
    <w:rsid w:val="00D6537B"/>
    <w:rsid w:val="00D657F9"/>
    <w:rsid w:val="00D6595E"/>
    <w:rsid w:val="00D65E5C"/>
    <w:rsid w:val="00D669E1"/>
    <w:rsid w:val="00D66AAD"/>
    <w:rsid w:val="00D66D73"/>
    <w:rsid w:val="00D67257"/>
    <w:rsid w:val="00D705CB"/>
    <w:rsid w:val="00D70602"/>
    <w:rsid w:val="00D7060F"/>
    <w:rsid w:val="00D706A5"/>
    <w:rsid w:val="00D7097F"/>
    <w:rsid w:val="00D71DC5"/>
    <w:rsid w:val="00D71F8D"/>
    <w:rsid w:val="00D726A5"/>
    <w:rsid w:val="00D7329B"/>
    <w:rsid w:val="00D7362F"/>
    <w:rsid w:val="00D742DB"/>
    <w:rsid w:val="00D7433E"/>
    <w:rsid w:val="00D74E26"/>
    <w:rsid w:val="00D751E6"/>
    <w:rsid w:val="00D75CB5"/>
    <w:rsid w:val="00D75E0B"/>
    <w:rsid w:val="00D765C5"/>
    <w:rsid w:val="00D76A1B"/>
    <w:rsid w:val="00D76BEC"/>
    <w:rsid w:val="00D77BE9"/>
    <w:rsid w:val="00D8070D"/>
    <w:rsid w:val="00D8094D"/>
    <w:rsid w:val="00D8098C"/>
    <w:rsid w:val="00D80F96"/>
    <w:rsid w:val="00D8146F"/>
    <w:rsid w:val="00D81476"/>
    <w:rsid w:val="00D81E29"/>
    <w:rsid w:val="00D821A7"/>
    <w:rsid w:val="00D823BA"/>
    <w:rsid w:val="00D82772"/>
    <w:rsid w:val="00D827F8"/>
    <w:rsid w:val="00D82963"/>
    <w:rsid w:val="00D82A00"/>
    <w:rsid w:val="00D82A1B"/>
    <w:rsid w:val="00D83182"/>
    <w:rsid w:val="00D83262"/>
    <w:rsid w:val="00D832D4"/>
    <w:rsid w:val="00D83526"/>
    <w:rsid w:val="00D835BC"/>
    <w:rsid w:val="00D839F7"/>
    <w:rsid w:val="00D83CC4"/>
    <w:rsid w:val="00D84035"/>
    <w:rsid w:val="00D8412F"/>
    <w:rsid w:val="00D842A3"/>
    <w:rsid w:val="00D85925"/>
    <w:rsid w:val="00D862E4"/>
    <w:rsid w:val="00D865F9"/>
    <w:rsid w:val="00D8669D"/>
    <w:rsid w:val="00D8689E"/>
    <w:rsid w:val="00D86926"/>
    <w:rsid w:val="00D8734C"/>
    <w:rsid w:val="00D87E18"/>
    <w:rsid w:val="00D87FDF"/>
    <w:rsid w:val="00D90538"/>
    <w:rsid w:val="00D90981"/>
    <w:rsid w:val="00D90E2C"/>
    <w:rsid w:val="00D915C1"/>
    <w:rsid w:val="00D91838"/>
    <w:rsid w:val="00D92065"/>
    <w:rsid w:val="00D92EB3"/>
    <w:rsid w:val="00D9307B"/>
    <w:rsid w:val="00D934DF"/>
    <w:rsid w:val="00D93973"/>
    <w:rsid w:val="00D93B97"/>
    <w:rsid w:val="00D93D6E"/>
    <w:rsid w:val="00D948AD"/>
    <w:rsid w:val="00D9500B"/>
    <w:rsid w:val="00D951E0"/>
    <w:rsid w:val="00D95976"/>
    <w:rsid w:val="00D95B0C"/>
    <w:rsid w:val="00D95B28"/>
    <w:rsid w:val="00D96861"/>
    <w:rsid w:val="00D97ADE"/>
    <w:rsid w:val="00DA0B06"/>
    <w:rsid w:val="00DA0D5F"/>
    <w:rsid w:val="00DA0D63"/>
    <w:rsid w:val="00DA1011"/>
    <w:rsid w:val="00DA1260"/>
    <w:rsid w:val="00DA1EBF"/>
    <w:rsid w:val="00DA22B1"/>
    <w:rsid w:val="00DA2920"/>
    <w:rsid w:val="00DA3335"/>
    <w:rsid w:val="00DA3633"/>
    <w:rsid w:val="00DA3716"/>
    <w:rsid w:val="00DA3F0F"/>
    <w:rsid w:val="00DA452A"/>
    <w:rsid w:val="00DA4F26"/>
    <w:rsid w:val="00DA528D"/>
    <w:rsid w:val="00DA52F1"/>
    <w:rsid w:val="00DA53DB"/>
    <w:rsid w:val="00DA56E6"/>
    <w:rsid w:val="00DA5C34"/>
    <w:rsid w:val="00DA5DDB"/>
    <w:rsid w:val="00DA5E2C"/>
    <w:rsid w:val="00DA5ED5"/>
    <w:rsid w:val="00DA6411"/>
    <w:rsid w:val="00DA642B"/>
    <w:rsid w:val="00DA6644"/>
    <w:rsid w:val="00DA6BA3"/>
    <w:rsid w:val="00DA7100"/>
    <w:rsid w:val="00DA7A39"/>
    <w:rsid w:val="00DB048C"/>
    <w:rsid w:val="00DB0A97"/>
    <w:rsid w:val="00DB0CA7"/>
    <w:rsid w:val="00DB2319"/>
    <w:rsid w:val="00DB2843"/>
    <w:rsid w:val="00DB2958"/>
    <w:rsid w:val="00DB2C48"/>
    <w:rsid w:val="00DB2CE9"/>
    <w:rsid w:val="00DB3015"/>
    <w:rsid w:val="00DB3EAA"/>
    <w:rsid w:val="00DB4004"/>
    <w:rsid w:val="00DB44D4"/>
    <w:rsid w:val="00DB5DF6"/>
    <w:rsid w:val="00DB62A6"/>
    <w:rsid w:val="00DB6627"/>
    <w:rsid w:val="00DB6E41"/>
    <w:rsid w:val="00DB720E"/>
    <w:rsid w:val="00DB75DA"/>
    <w:rsid w:val="00DB7E4E"/>
    <w:rsid w:val="00DB7FBB"/>
    <w:rsid w:val="00DC03C0"/>
    <w:rsid w:val="00DC089B"/>
    <w:rsid w:val="00DC08A2"/>
    <w:rsid w:val="00DC0B85"/>
    <w:rsid w:val="00DC0BBD"/>
    <w:rsid w:val="00DC0F1B"/>
    <w:rsid w:val="00DC1018"/>
    <w:rsid w:val="00DC1474"/>
    <w:rsid w:val="00DC1531"/>
    <w:rsid w:val="00DC1FC1"/>
    <w:rsid w:val="00DC21D4"/>
    <w:rsid w:val="00DC28C2"/>
    <w:rsid w:val="00DC3252"/>
    <w:rsid w:val="00DC3FD2"/>
    <w:rsid w:val="00DC4682"/>
    <w:rsid w:val="00DC60F5"/>
    <w:rsid w:val="00DC64C7"/>
    <w:rsid w:val="00DC6586"/>
    <w:rsid w:val="00DC6E08"/>
    <w:rsid w:val="00DC725F"/>
    <w:rsid w:val="00DC72C9"/>
    <w:rsid w:val="00DC75EC"/>
    <w:rsid w:val="00DC7617"/>
    <w:rsid w:val="00DD098F"/>
    <w:rsid w:val="00DD0DCD"/>
    <w:rsid w:val="00DD0EB0"/>
    <w:rsid w:val="00DD0FE8"/>
    <w:rsid w:val="00DD109E"/>
    <w:rsid w:val="00DD14CA"/>
    <w:rsid w:val="00DD17AE"/>
    <w:rsid w:val="00DD1B29"/>
    <w:rsid w:val="00DD1B5E"/>
    <w:rsid w:val="00DD1DF5"/>
    <w:rsid w:val="00DD1E3B"/>
    <w:rsid w:val="00DD1F2A"/>
    <w:rsid w:val="00DD1FCE"/>
    <w:rsid w:val="00DD25FD"/>
    <w:rsid w:val="00DD33AE"/>
    <w:rsid w:val="00DD3805"/>
    <w:rsid w:val="00DD3983"/>
    <w:rsid w:val="00DD416A"/>
    <w:rsid w:val="00DD4A74"/>
    <w:rsid w:val="00DD4E7F"/>
    <w:rsid w:val="00DD5881"/>
    <w:rsid w:val="00DD5C7C"/>
    <w:rsid w:val="00DD6898"/>
    <w:rsid w:val="00DD7E68"/>
    <w:rsid w:val="00DE03A3"/>
    <w:rsid w:val="00DE073E"/>
    <w:rsid w:val="00DE1554"/>
    <w:rsid w:val="00DE2431"/>
    <w:rsid w:val="00DE247B"/>
    <w:rsid w:val="00DE28EE"/>
    <w:rsid w:val="00DE3335"/>
    <w:rsid w:val="00DE353E"/>
    <w:rsid w:val="00DE396C"/>
    <w:rsid w:val="00DE3CB9"/>
    <w:rsid w:val="00DE3D5D"/>
    <w:rsid w:val="00DE3DF3"/>
    <w:rsid w:val="00DE47D8"/>
    <w:rsid w:val="00DE5260"/>
    <w:rsid w:val="00DE52AC"/>
    <w:rsid w:val="00DE5BF6"/>
    <w:rsid w:val="00DE5D33"/>
    <w:rsid w:val="00DE5DF2"/>
    <w:rsid w:val="00DE67D1"/>
    <w:rsid w:val="00DE6A7D"/>
    <w:rsid w:val="00DE794A"/>
    <w:rsid w:val="00DE7D90"/>
    <w:rsid w:val="00DF0342"/>
    <w:rsid w:val="00DF0668"/>
    <w:rsid w:val="00DF0DA2"/>
    <w:rsid w:val="00DF0E3A"/>
    <w:rsid w:val="00DF1510"/>
    <w:rsid w:val="00DF1D59"/>
    <w:rsid w:val="00DF24D3"/>
    <w:rsid w:val="00DF28FE"/>
    <w:rsid w:val="00DF2A3E"/>
    <w:rsid w:val="00DF2B67"/>
    <w:rsid w:val="00DF30BD"/>
    <w:rsid w:val="00DF347B"/>
    <w:rsid w:val="00DF369D"/>
    <w:rsid w:val="00DF3AB5"/>
    <w:rsid w:val="00DF3BA5"/>
    <w:rsid w:val="00DF3D57"/>
    <w:rsid w:val="00DF3F82"/>
    <w:rsid w:val="00DF42E6"/>
    <w:rsid w:val="00DF43AE"/>
    <w:rsid w:val="00DF616E"/>
    <w:rsid w:val="00DF6335"/>
    <w:rsid w:val="00DF6DE8"/>
    <w:rsid w:val="00DF7253"/>
    <w:rsid w:val="00DF7865"/>
    <w:rsid w:val="00DF78FB"/>
    <w:rsid w:val="00DF79C7"/>
    <w:rsid w:val="00DF7B85"/>
    <w:rsid w:val="00DF7BD4"/>
    <w:rsid w:val="00DF7D3F"/>
    <w:rsid w:val="00DF7F71"/>
    <w:rsid w:val="00E00273"/>
    <w:rsid w:val="00E004E0"/>
    <w:rsid w:val="00E00560"/>
    <w:rsid w:val="00E00720"/>
    <w:rsid w:val="00E00847"/>
    <w:rsid w:val="00E00976"/>
    <w:rsid w:val="00E00BAE"/>
    <w:rsid w:val="00E010BE"/>
    <w:rsid w:val="00E012CD"/>
    <w:rsid w:val="00E01CA7"/>
    <w:rsid w:val="00E02752"/>
    <w:rsid w:val="00E0295F"/>
    <w:rsid w:val="00E02EFD"/>
    <w:rsid w:val="00E0319A"/>
    <w:rsid w:val="00E0365B"/>
    <w:rsid w:val="00E03F78"/>
    <w:rsid w:val="00E043A7"/>
    <w:rsid w:val="00E0441F"/>
    <w:rsid w:val="00E04652"/>
    <w:rsid w:val="00E04D45"/>
    <w:rsid w:val="00E04FAC"/>
    <w:rsid w:val="00E05904"/>
    <w:rsid w:val="00E05F8B"/>
    <w:rsid w:val="00E07631"/>
    <w:rsid w:val="00E07C4E"/>
    <w:rsid w:val="00E07F91"/>
    <w:rsid w:val="00E10799"/>
    <w:rsid w:val="00E10D37"/>
    <w:rsid w:val="00E10D8B"/>
    <w:rsid w:val="00E11624"/>
    <w:rsid w:val="00E116E4"/>
    <w:rsid w:val="00E118B4"/>
    <w:rsid w:val="00E12519"/>
    <w:rsid w:val="00E12D55"/>
    <w:rsid w:val="00E12D8F"/>
    <w:rsid w:val="00E13399"/>
    <w:rsid w:val="00E1361D"/>
    <w:rsid w:val="00E13B53"/>
    <w:rsid w:val="00E14452"/>
    <w:rsid w:val="00E147B9"/>
    <w:rsid w:val="00E14CCE"/>
    <w:rsid w:val="00E15878"/>
    <w:rsid w:val="00E15DD8"/>
    <w:rsid w:val="00E1609B"/>
    <w:rsid w:val="00E1679B"/>
    <w:rsid w:val="00E16E94"/>
    <w:rsid w:val="00E1773C"/>
    <w:rsid w:val="00E178BC"/>
    <w:rsid w:val="00E17AB6"/>
    <w:rsid w:val="00E17B97"/>
    <w:rsid w:val="00E17E8E"/>
    <w:rsid w:val="00E20078"/>
    <w:rsid w:val="00E2008A"/>
    <w:rsid w:val="00E200AD"/>
    <w:rsid w:val="00E20315"/>
    <w:rsid w:val="00E2053C"/>
    <w:rsid w:val="00E20548"/>
    <w:rsid w:val="00E20739"/>
    <w:rsid w:val="00E20D51"/>
    <w:rsid w:val="00E20E08"/>
    <w:rsid w:val="00E21E59"/>
    <w:rsid w:val="00E22861"/>
    <w:rsid w:val="00E22C59"/>
    <w:rsid w:val="00E22E82"/>
    <w:rsid w:val="00E23625"/>
    <w:rsid w:val="00E237DC"/>
    <w:rsid w:val="00E2473F"/>
    <w:rsid w:val="00E25346"/>
    <w:rsid w:val="00E25984"/>
    <w:rsid w:val="00E25BE0"/>
    <w:rsid w:val="00E25C19"/>
    <w:rsid w:val="00E25C82"/>
    <w:rsid w:val="00E26117"/>
    <w:rsid w:val="00E26563"/>
    <w:rsid w:val="00E26798"/>
    <w:rsid w:val="00E26F7E"/>
    <w:rsid w:val="00E26FF3"/>
    <w:rsid w:val="00E27020"/>
    <w:rsid w:val="00E270C9"/>
    <w:rsid w:val="00E27E35"/>
    <w:rsid w:val="00E30065"/>
    <w:rsid w:val="00E30429"/>
    <w:rsid w:val="00E3065D"/>
    <w:rsid w:val="00E30DF2"/>
    <w:rsid w:val="00E31141"/>
    <w:rsid w:val="00E318D1"/>
    <w:rsid w:val="00E32613"/>
    <w:rsid w:val="00E32ABA"/>
    <w:rsid w:val="00E32B9B"/>
    <w:rsid w:val="00E32EE6"/>
    <w:rsid w:val="00E32FDC"/>
    <w:rsid w:val="00E338FF"/>
    <w:rsid w:val="00E339DC"/>
    <w:rsid w:val="00E33B92"/>
    <w:rsid w:val="00E3462F"/>
    <w:rsid w:val="00E353BA"/>
    <w:rsid w:val="00E35ACB"/>
    <w:rsid w:val="00E35C88"/>
    <w:rsid w:val="00E35F63"/>
    <w:rsid w:val="00E36F35"/>
    <w:rsid w:val="00E374D5"/>
    <w:rsid w:val="00E37A18"/>
    <w:rsid w:val="00E37BC7"/>
    <w:rsid w:val="00E37E44"/>
    <w:rsid w:val="00E4068B"/>
    <w:rsid w:val="00E40D1E"/>
    <w:rsid w:val="00E40D4F"/>
    <w:rsid w:val="00E4125C"/>
    <w:rsid w:val="00E414F3"/>
    <w:rsid w:val="00E4154A"/>
    <w:rsid w:val="00E41577"/>
    <w:rsid w:val="00E41641"/>
    <w:rsid w:val="00E41EA6"/>
    <w:rsid w:val="00E42678"/>
    <w:rsid w:val="00E4274A"/>
    <w:rsid w:val="00E4283C"/>
    <w:rsid w:val="00E42914"/>
    <w:rsid w:val="00E42A1C"/>
    <w:rsid w:val="00E42ABE"/>
    <w:rsid w:val="00E43247"/>
    <w:rsid w:val="00E4327C"/>
    <w:rsid w:val="00E43286"/>
    <w:rsid w:val="00E432D2"/>
    <w:rsid w:val="00E43B37"/>
    <w:rsid w:val="00E43EAE"/>
    <w:rsid w:val="00E4441C"/>
    <w:rsid w:val="00E44B0D"/>
    <w:rsid w:val="00E44BA8"/>
    <w:rsid w:val="00E44CCE"/>
    <w:rsid w:val="00E47105"/>
    <w:rsid w:val="00E47146"/>
    <w:rsid w:val="00E4740C"/>
    <w:rsid w:val="00E475D6"/>
    <w:rsid w:val="00E47BE1"/>
    <w:rsid w:val="00E5035B"/>
    <w:rsid w:val="00E50AB6"/>
    <w:rsid w:val="00E50F3C"/>
    <w:rsid w:val="00E51044"/>
    <w:rsid w:val="00E51143"/>
    <w:rsid w:val="00E5125C"/>
    <w:rsid w:val="00E512B9"/>
    <w:rsid w:val="00E51CF8"/>
    <w:rsid w:val="00E523C1"/>
    <w:rsid w:val="00E52AA9"/>
    <w:rsid w:val="00E52E20"/>
    <w:rsid w:val="00E53860"/>
    <w:rsid w:val="00E539CE"/>
    <w:rsid w:val="00E55020"/>
    <w:rsid w:val="00E5577B"/>
    <w:rsid w:val="00E56110"/>
    <w:rsid w:val="00E56180"/>
    <w:rsid w:val="00E561E1"/>
    <w:rsid w:val="00E561F0"/>
    <w:rsid w:val="00E56344"/>
    <w:rsid w:val="00E56847"/>
    <w:rsid w:val="00E572EA"/>
    <w:rsid w:val="00E57A2D"/>
    <w:rsid w:val="00E57DAD"/>
    <w:rsid w:val="00E600DA"/>
    <w:rsid w:val="00E602BE"/>
    <w:rsid w:val="00E60313"/>
    <w:rsid w:val="00E6056C"/>
    <w:rsid w:val="00E60BB9"/>
    <w:rsid w:val="00E60E76"/>
    <w:rsid w:val="00E60F73"/>
    <w:rsid w:val="00E61E93"/>
    <w:rsid w:val="00E62086"/>
    <w:rsid w:val="00E6217A"/>
    <w:rsid w:val="00E627C0"/>
    <w:rsid w:val="00E62E78"/>
    <w:rsid w:val="00E6343A"/>
    <w:rsid w:val="00E63EAC"/>
    <w:rsid w:val="00E64015"/>
    <w:rsid w:val="00E6408B"/>
    <w:rsid w:val="00E6414D"/>
    <w:rsid w:val="00E6435A"/>
    <w:rsid w:val="00E64624"/>
    <w:rsid w:val="00E649A6"/>
    <w:rsid w:val="00E64F48"/>
    <w:rsid w:val="00E65C8E"/>
    <w:rsid w:val="00E661E9"/>
    <w:rsid w:val="00E6642B"/>
    <w:rsid w:val="00E66608"/>
    <w:rsid w:val="00E6688E"/>
    <w:rsid w:val="00E66E92"/>
    <w:rsid w:val="00E66F6C"/>
    <w:rsid w:val="00E67054"/>
    <w:rsid w:val="00E67D9D"/>
    <w:rsid w:val="00E67F51"/>
    <w:rsid w:val="00E700A8"/>
    <w:rsid w:val="00E70205"/>
    <w:rsid w:val="00E7074C"/>
    <w:rsid w:val="00E70895"/>
    <w:rsid w:val="00E712AF"/>
    <w:rsid w:val="00E72678"/>
    <w:rsid w:val="00E72B5D"/>
    <w:rsid w:val="00E72EF5"/>
    <w:rsid w:val="00E7302B"/>
    <w:rsid w:val="00E732C1"/>
    <w:rsid w:val="00E73728"/>
    <w:rsid w:val="00E73CB0"/>
    <w:rsid w:val="00E73EDE"/>
    <w:rsid w:val="00E74877"/>
    <w:rsid w:val="00E74B0F"/>
    <w:rsid w:val="00E74DB5"/>
    <w:rsid w:val="00E74DE6"/>
    <w:rsid w:val="00E757C8"/>
    <w:rsid w:val="00E7585A"/>
    <w:rsid w:val="00E77159"/>
    <w:rsid w:val="00E800A9"/>
    <w:rsid w:val="00E8010E"/>
    <w:rsid w:val="00E8055A"/>
    <w:rsid w:val="00E8070D"/>
    <w:rsid w:val="00E80897"/>
    <w:rsid w:val="00E809A6"/>
    <w:rsid w:val="00E80BC0"/>
    <w:rsid w:val="00E80EEA"/>
    <w:rsid w:val="00E80FF5"/>
    <w:rsid w:val="00E81615"/>
    <w:rsid w:val="00E8178F"/>
    <w:rsid w:val="00E81C40"/>
    <w:rsid w:val="00E8201B"/>
    <w:rsid w:val="00E82A00"/>
    <w:rsid w:val="00E82F09"/>
    <w:rsid w:val="00E8311D"/>
    <w:rsid w:val="00E83954"/>
    <w:rsid w:val="00E83E0A"/>
    <w:rsid w:val="00E83EC1"/>
    <w:rsid w:val="00E84313"/>
    <w:rsid w:val="00E84832"/>
    <w:rsid w:val="00E848F7"/>
    <w:rsid w:val="00E849CE"/>
    <w:rsid w:val="00E84C66"/>
    <w:rsid w:val="00E84F1F"/>
    <w:rsid w:val="00E8518F"/>
    <w:rsid w:val="00E854C6"/>
    <w:rsid w:val="00E86269"/>
    <w:rsid w:val="00E86580"/>
    <w:rsid w:val="00E86636"/>
    <w:rsid w:val="00E86ABF"/>
    <w:rsid w:val="00E87A6C"/>
    <w:rsid w:val="00E87E31"/>
    <w:rsid w:val="00E905A5"/>
    <w:rsid w:val="00E90778"/>
    <w:rsid w:val="00E90D45"/>
    <w:rsid w:val="00E921D3"/>
    <w:rsid w:val="00E92703"/>
    <w:rsid w:val="00E92CA7"/>
    <w:rsid w:val="00E9321E"/>
    <w:rsid w:val="00E945D9"/>
    <w:rsid w:val="00E94683"/>
    <w:rsid w:val="00E94827"/>
    <w:rsid w:val="00E94C19"/>
    <w:rsid w:val="00E951D4"/>
    <w:rsid w:val="00E9582E"/>
    <w:rsid w:val="00E965C9"/>
    <w:rsid w:val="00E96CA5"/>
    <w:rsid w:val="00E9781A"/>
    <w:rsid w:val="00E97AED"/>
    <w:rsid w:val="00E97CB5"/>
    <w:rsid w:val="00E97F0B"/>
    <w:rsid w:val="00EA0371"/>
    <w:rsid w:val="00EA0B3F"/>
    <w:rsid w:val="00EA1173"/>
    <w:rsid w:val="00EA1C54"/>
    <w:rsid w:val="00EA25AF"/>
    <w:rsid w:val="00EA261D"/>
    <w:rsid w:val="00EA27AA"/>
    <w:rsid w:val="00EA2D12"/>
    <w:rsid w:val="00EA2F5D"/>
    <w:rsid w:val="00EA336B"/>
    <w:rsid w:val="00EA4636"/>
    <w:rsid w:val="00EA48BD"/>
    <w:rsid w:val="00EA4B3A"/>
    <w:rsid w:val="00EA5191"/>
    <w:rsid w:val="00EA5310"/>
    <w:rsid w:val="00EA55DB"/>
    <w:rsid w:val="00EA5617"/>
    <w:rsid w:val="00EA5798"/>
    <w:rsid w:val="00EA6094"/>
    <w:rsid w:val="00EA69EA"/>
    <w:rsid w:val="00EA6D5D"/>
    <w:rsid w:val="00EA6F0F"/>
    <w:rsid w:val="00EA77F6"/>
    <w:rsid w:val="00EA7A0E"/>
    <w:rsid w:val="00EA7BF2"/>
    <w:rsid w:val="00EA7D1B"/>
    <w:rsid w:val="00EA7FB5"/>
    <w:rsid w:val="00EB095C"/>
    <w:rsid w:val="00EB0B23"/>
    <w:rsid w:val="00EB1903"/>
    <w:rsid w:val="00EB1BE9"/>
    <w:rsid w:val="00EB1D4E"/>
    <w:rsid w:val="00EB2147"/>
    <w:rsid w:val="00EB2A80"/>
    <w:rsid w:val="00EB2A94"/>
    <w:rsid w:val="00EB33F3"/>
    <w:rsid w:val="00EB3480"/>
    <w:rsid w:val="00EB3A7B"/>
    <w:rsid w:val="00EB3B44"/>
    <w:rsid w:val="00EB408E"/>
    <w:rsid w:val="00EB43BD"/>
    <w:rsid w:val="00EB4487"/>
    <w:rsid w:val="00EB4A44"/>
    <w:rsid w:val="00EB4E34"/>
    <w:rsid w:val="00EB5032"/>
    <w:rsid w:val="00EB50B1"/>
    <w:rsid w:val="00EB5848"/>
    <w:rsid w:val="00EB652B"/>
    <w:rsid w:val="00EB6663"/>
    <w:rsid w:val="00EB6895"/>
    <w:rsid w:val="00EB7ED0"/>
    <w:rsid w:val="00EC02AF"/>
    <w:rsid w:val="00EC1432"/>
    <w:rsid w:val="00EC1584"/>
    <w:rsid w:val="00EC1DE5"/>
    <w:rsid w:val="00EC280F"/>
    <w:rsid w:val="00EC2D51"/>
    <w:rsid w:val="00EC32B5"/>
    <w:rsid w:val="00EC3D43"/>
    <w:rsid w:val="00EC4324"/>
    <w:rsid w:val="00EC4F40"/>
    <w:rsid w:val="00EC4FA2"/>
    <w:rsid w:val="00EC5228"/>
    <w:rsid w:val="00EC5CCD"/>
    <w:rsid w:val="00EC5F02"/>
    <w:rsid w:val="00EC5F32"/>
    <w:rsid w:val="00EC5FAA"/>
    <w:rsid w:val="00EC6196"/>
    <w:rsid w:val="00EC6E12"/>
    <w:rsid w:val="00EC6FD0"/>
    <w:rsid w:val="00EC7253"/>
    <w:rsid w:val="00EC745E"/>
    <w:rsid w:val="00EC792A"/>
    <w:rsid w:val="00ED132D"/>
    <w:rsid w:val="00ED1664"/>
    <w:rsid w:val="00ED1D54"/>
    <w:rsid w:val="00ED200A"/>
    <w:rsid w:val="00ED2CFF"/>
    <w:rsid w:val="00ED3D0A"/>
    <w:rsid w:val="00ED4425"/>
    <w:rsid w:val="00ED453E"/>
    <w:rsid w:val="00ED50C0"/>
    <w:rsid w:val="00ED51F8"/>
    <w:rsid w:val="00ED6327"/>
    <w:rsid w:val="00ED66C3"/>
    <w:rsid w:val="00ED6D2D"/>
    <w:rsid w:val="00ED6DBF"/>
    <w:rsid w:val="00ED740F"/>
    <w:rsid w:val="00ED7EE1"/>
    <w:rsid w:val="00EE02A6"/>
    <w:rsid w:val="00EE089E"/>
    <w:rsid w:val="00EE0C24"/>
    <w:rsid w:val="00EE18B9"/>
    <w:rsid w:val="00EE19E4"/>
    <w:rsid w:val="00EE1AC5"/>
    <w:rsid w:val="00EE1B25"/>
    <w:rsid w:val="00EE1D67"/>
    <w:rsid w:val="00EE1D91"/>
    <w:rsid w:val="00EE21B0"/>
    <w:rsid w:val="00EE249F"/>
    <w:rsid w:val="00EE274A"/>
    <w:rsid w:val="00EE4152"/>
    <w:rsid w:val="00EE468E"/>
    <w:rsid w:val="00EE49D3"/>
    <w:rsid w:val="00EE53B6"/>
    <w:rsid w:val="00EE5A05"/>
    <w:rsid w:val="00EE5C27"/>
    <w:rsid w:val="00EE5E6B"/>
    <w:rsid w:val="00EE5F30"/>
    <w:rsid w:val="00EE6029"/>
    <w:rsid w:val="00EE61CB"/>
    <w:rsid w:val="00EE640F"/>
    <w:rsid w:val="00EE7322"/>
    <w:rsid w:val="00EE7830"/>
    <w:rsid w:val="00EE7D3B"/>
    <w:rsid w:val="00EF0557"/>
    <w:rsid w:val="00EF0CB9"/>
    <w:rsid w:val="00EF1D03"/>
    <w:rsid w:val="00EF21BF"/>
    <w:rsid w:val="00EF22D3"/>
    <w:rsid w:val="00EF2452"/>
    <w:rsid w:val="00EF2805"/>
    <w:rsid w:val="00EF3217"/>
    <w:rsid w:val="00EF340C"/>
    <w:rsid w:val="00EF344F"/>
    <w:rsid w:val="00EF3726"/>
    <w:rsid w:val="00EF3A68"/>
    <w:rsid w:val="00EF3F84"/>
    <w:rsid w:val="00EF467B"/>
    <w:rsid w:val="00EF50CB"/>
    <w:rsid w:val="00EF522C"/>
    <w:rsid w:val="00EF5379"/>
    <w:rsid w:val="00EF57F8"/>
    <w:rsid w:val="00EF6079"/>
    <w:rsid w:val="00EF640B"/>
    <w:rsid w:val="00EF6790"/>
    <w:rsid w:val="00EF71DC"/>
    <w:rsid w:val="00EF73FE"/>
    <w:rsid w:val="00EF7789"/>
    <w:rsid w:val="00F00708"/>
    <w:rsid w:val="00F010E8"/>
    <w:rsid w:val="00F01103"/>
    <w:rsid w:val="00F01181"/>
    <w:rsid w:val="00F01F79"/>
    <w:rsid w:val="00F02ABB"/>
    <w:rsid w:val="00F02BC1"/>
    <w:rsid w:val="00F0367B"/>
    <w:rsid w:val="00F037D4"/>
    <w:rsid w:val="00F045C7"/>
    <w:rsid w:val="00F04BEC"/>
    <w:rsid w:val="00F0596F"/>
    <w:rsid w:val="00F05C1D"/>
    <w:rsid w:val="00F065A0"/>
    <w:rsid w:val="00F0699E"/>
    <w:rsid w:val="00F06A2A"/>
    <w:rsid w:val="00F0713A"/>
    <w:rsid w:val="00F071A2"/>
    <w:rsid w:val="00F072A6"/>
    <w:rsid w:val="00F07671"/>
    <w:rsid w:val="00F0773E"/>
    <w:rsid w:val="00F0791D"/>
    <w:rsid w:val="00F10A02"/>
    <w:rsid w:val="00F10C5F"/>
    <w:rsid w:val="00F11090"/>
    <w:rsid w:val="00F113F8"/>
    <w:rsid w:val="00F11628"/>
    <w:rsid w:val="00F118CF"/>
    <w:rsid w:val="00F11B07"/>
    <w:rsid w:val="00F12109"/>
    <w:rsid w:val="00F123FD"/>
    <w:rsid w:val="00F126E1"/>
    <w:rsid w:val="00F12741"/>
    <w:rsid w:val="00F1285C"/>
    <w:rsid w:val="00F12F3E"/>
    <w:rsid w:val="00F13123"/>
    <w:rsid w:val="00F13E5D"/>
    <w:rsid w:val="00F143B8"/>
    <w:rsid w:val="00F14C05"/>
    <w:rsid w:val="00F14CA6"/>
    <w:rsid w:val="00F14CD1"/>
    <w:rsid w:val="00F14E7B"/>
    <w:rsid w:val="00F15148"/>
    <w:rsid w:val="00F1534D"/>
    <w:rsid w:val="00F1573E"/>
    <w:rsid w:val="00F15B40"/>
    <w:rsid w:val="00F15E67"/>
    <w:rsid w:val="00F16449"/>
    <w:rsid w:val="00F16BB9"/>
    <w:rsid w:val="00F16C75"/>
    <w:rsid w:val="00F17280"/>
    <w:rsid w:val="00F17881"/>
    <w:rsid w:val="00F17EF6"/>
    <w:rsid w:val="00F206EF"/>
    <w:rsid w:val="00F20B39"/>
    <w:rsid w:val="00F20B42"/>
    <w:rsid w:val="00F212CD"/>
    <w:rsid w:val="00F21E19"/>
    <w:rsid w:val="00F21F0A"/>
    <w:rsid w:val="00F229F7"/>
    <w:rsid w:val="00F22B31"/>
    <w:rsid w:val="00F22CEB"/>
    <w:rsid w:val="00F2367A"/>
    <w:rsid w:val="00F23813"/>
    <w:rsid w:val="00F23D1C"/>
    <w:rsid w:val="00F2445E"/>
    <w:rsid w:val="00F24491"/>
    <w:rsid w:val="00F24619"/>
    <w:rsid w:val="00F251BC"/>
    <w:rsid w:val="00F25457"/>
    <w:rsid w:val="00F255D3"/>
    <w:rsid w:val="00F2560F"/>
    <w:rsid w:val="00F260EE"/>
    <w:rsid w:val="00F266A3"/>
    <w:rsid w:val="00F26769"/>
    <w:rsid w:val="00F2706C"/>
    <w:rsid w:val="00F277CA"/>
    <w:rsid w:val="00F302DC"/>
    <w:rsid w:val="00F306E2"/>
    <w:rsid w:val="00F30A9E"/>
    <w:rsid w:val="00F3163F"/>
    <w:rsid w:val="00F31880"/>
    <w:rsid w:val="00F31ECF"/>
    <w:rsid w:val="00F33419"/>
    <w:rsid w:val="00F33429"/>
    <w:rsid w:val="00F3375C"/>
    <w:rsid w:val="00F33EAE"/>
    <w:rsid w:val="00F33ED2"/>
    <w:rsid w:val="00F34398"/>
    <w:rsid w:val="00F34A3B"/>
    <w:rsid w:val="00F35607"/>
    <w:rsid w:val="00F35A48"/>
    <w:rsid w:val="00F36657"/>
    <w:rsid w:val="00F36F2B"/>
    <w:rsid w:val="00F37006"/>
    <w:rsid w:val="00F374DB"/>
    <w:rsid w:val="00F37718"/>
    <w:rsid w:val="00F37C90"/>
    <w:rsid w:val="00F40037"/>
    <w:rsid w:val="00F410D1"/>
    <w:rsid w:val="00F4114A"/>
    <w:rsid w:val="00F41381"/>
    <w:rsid w:val="00F41449"/>
    <w:rsid w:val="00F42071"/>
    <w:rsid w:val="00F42AF6"/>
    <w:rsid w:val="00F42CE9"/>
    <w:rsid w:val="00F43645"/>
    <w:rsid w:val="00F43788"/>
    <w:rsid w:val="00F439B7"/>
    <w:rsid w:val="00F43B63"/>
    <w:rsid w:val="00F43DEB"/>
    <w:rsid w:val="00F43F6F"/>
    <w:rsid w:val="00F4440C"/>
    <w:rsid w:val="00F44682"/>
    <w:rsid w:val="00F44756"/>
    <w:rsid w:val="00F44C11"/>
    <w:rsid w:val="00F453FA"/>
    <w:rsid w:val="00F45582"/>
    <w:rsid w:val="00F4571D"/>
    <w:rsid w:val="00F45D86"/>
    <w:rsid w:val="00F45E01"/>
    <w:rsid w:val="00F45FD8"/>
    <w:rsid w:val="00F46709"/>
    <w:rsid w:val="00F46DF7"/>
    <w:rsid w:val="00F46E37"/>
    <w:rsid w:val="00F47073"/>
    <w:rsid w:val="00F47139"/>
    <w:rsid w:val="00F476D2"/>
    <w:rsid w:val="00F477F8"/>
    <w:rsid w:val="00F50087"/>
    <w:rsid w:val="00F50551"/>
    <w:rsid w:val="00F50A2B"/>
    <w:rsid w:val="00F50ABF"/>
    <w:rsid w:val="00F50D18"/>
    <w:rsid w:val="00F50FA3"/>
    <w:rsid w:val="00F51083"/>
    <w:rsid w:val="00F511AB"/>
    <w:rsid w:val="00F52647"/>
    <w:rsid w:val="00F52729"/>
    <w:rsid w:val="00F52F0E"/>
    <w:rsid w:val="00F530C5"/>
    <w:rsid w:val="00F5321C"/>
    <w:rsid w:val="00F5383E"/>
    <w:rsid w:val="00F546F5"/>
    <w:rsid w:val="00F553E2"/>
    <w:rsid w:val="00F55466"/>
    <w:rsid w:val="00F56020"/>
    <w:rsid w:val="00F56F69"/>
    <w:rsid w:val="00F5752A"/>
    <w:rsid w:val="00F5778D"/>
    <w:rsid w:val="00F57ACB"/>
    <w:rsid w:val="00F57C99"/>
    <w:rsid w:val="00F57F64"/>
    <w:rsid w:val="00F602A4"/>
    <w:rsid w:val="00F60558"/>
    <w:rsid w:val="00F61588"/>
    <w:rsid w:val="00F61738"/>
    <w:rsid w:val="00F61990"/>
    <w:rsid w:val="00F619CF"/>
    <w:rsid w:val="00F61C3D"/>
    <w:rsid w:val="00F61FBC"/>
    <w:rsid w:val="00F6268B"/>
    <w:rsid w:val="00F636B3"/>
    <w:rsid w:val="00F64D18"/>
    <w:rsid w:val="00F650B6"/>
    <w:rsid w:val="00F65859"/>
    <w:rsid w:val="00F66804"/>
    <w:rsid w:val="00F67269"/>
    <w:rsid w:val="00F675BB"/>
    <w:rsid w:val="00F67619"/>
    <w:rsid w:val="00F67AAF"/>
    <w:rsid w:val="00F67DBC"/>
    <w:rsid w:val="00F67E02"/>
    <w:rsid w:val="00F67FB2"/>
    <w:rsid w:val="00F70009"/>
    <w:rsid w:val="00F7020D"/>
    <w:rsid w:val="00F70941"/>
    <w:rsid w:val="00F70B6B"/>
    <w:rsid w:val="00F70E02"/>
    <w:rsid w:val="00F70F61"/>
    <w:rsid w:val="00F7124F"/>
    <w:rsid w:val="00F7183E"/>
    <w:rsid w:val="00F71A53"/>
    <w:rsid w:val="00F71CBC"/>
    <w:rsid w:val="00F72915"/>
    <w:rsid w:val="00F7303B"/>
    <w:rsid w:val="00F7427A"/>
    <w:rsid w:val="00F75111"/>
    <w:rsid w:val="00F75424"/>
    <w:rsid w:val="00F754B1"/>
    <w:rsid w:val="00F75508"/>
    <w:rsid w:val="00F756E5"/>
    <w:rsid w:val="00F75D89"/>
    <w:rsid w:val="00F764DE"/>
    <w:rsid w:val="00F76891"/>
    <w:rsid w:val="00F77240"/>
    <w:rsid w:val="00F77561"/>
    <w:rsid w:val="00F77694"/>
    <w:rsid w:val="00F77DA7"/>
    <w:rsid w:val="00F77ED1"/>
    <w:rsid w:val="00F802CA"/>
    <w:rsid w:val="00F80436"/>
    <w:rsid w:val="00F8087A"/>
    <w:rsid w:val="00F8128A"/>
    <w:rsid w:val="00F81ADA"/>
    <w:rsid w:val="00F81F29"/>
    <w:rsid w:val="00F83090"/>
    <w:rsid w:val="00F832D3"/>
    <w:rsid w:val="00F83589"/>
    <w:rsid w:val="00F83F57"/>
    <w:rsid w:val="00F843A1"/>
    <w:rsid w:val="00F84909"/>
    <w:rsid w:val="00F85413"/>
    <w:rsid w:val="00F85847"/>
    <w:rsid w:val="00F85999"/>
    <w:rsid w:val="00F85BCD"/>
    <w:rsid w:val="00F86052"/>
    <w:rsid w:val="00F860A7"/>
    <w:rsid w:val="00F8610F"/>
    <w:rsid w:val="00F86766"/>
    <w:rsid w:val="00F8786F"/>
    <w:rsid w:val="00F87C5D"/>
    <w:rsid w:val="00F90272"/>
    <w:rsid w:val="00F9062E"/>
    <w:rsid w:val="00F906D3"/>
    <w:rsid w:val="00F90AC3"/>
    <w:rsid w:val="00F91D3F"/>
    <w:rsid w:val="00F92D03"/>
    <w:rsid w:val="00F93F7E"/>
    <w:rsid w:val="00F94141"/>
    <w:rsid w:val="00F9452E"/>
    <w:rsid w:val="00F9462D"/>
    <w:rsid w:val="00F950CC"/>
    <w:rsid w:val="00F9572E"/>
    <w:rsid w:val="00F9595E"/>
    <w:rsid w:val="00F95C19"/>
    <w:rsid w:val="00F95F6C"/>
    <w:rsid w:val="00F978F8"/>
    <w:rsid w:val="00F97BFE"/>
    <w:rsid w:val="00FA0240"/>
    <w:rsid w:val="00FA03F6"/>
    <w:rsid w:val="00FA1517"/>
    <w:rsid w:val="00FA1E07"/>
    <w:rsid w:val="00FA2496"/>
    <w:rsid w:val="00FA2C56"/>
    <w:rsid w:val="00FA2D31"/>
    <w:rsid w:val="00FA306D"/>
    <w:rsid w:val="00FA325E"/>
    <w:rsid w:val="00FA33E9"/>
    <w:rsid w:val="00FA38DF"/>
    <w:rsid w:val="00FA3A40"/>
    <w:rsid w:val="00FA3A76"/>
    <w:rsid w:val="00FA3E37"/>
    <w:rsid w:val="00FA50DF"/>
    <w:rsid w:val="00FA52CA"/>
    <w:rsid w:val="00FA53A5"/>
    <w:rsid w:val="00FA56A6"/>
    <w:rsid w:val="00FA5C86"/>
    <w:rsid w:val="00FA615C"/>
    <w:rsid w:val="00FA6A6A"/>
    <w:rsid w:val="00FA71EA"/>
    <w:rsid w:val="00FA7431"/>
    <w:rsid w:val="00FA778F"/>
    <w:rsid w:val="00FB0126"/>
    <w:rsid w:val="00FB0162"/>
    <w:rsid w:val="00FB03E1"/>
    <w:rsid w:val="00FB056C"/>
    <w:rsid w:val="00FB0DA4"/>
    <w:rsid w:val="00FB0DCD"/>
    <w:rsid w:val="00FB180C"/>
    <w:rsid w:val="00FB23DD"/>
    <w:rsid w:val="00FB23F5"/>
    <w:rsid w:val="00FB2B32"/>
    <w:rsid w:val="00FB3116"/>
    <w:rsid w:val="00FB3159"/>
    <w:rsid w:val="00FB3368"/>
    <w:rsid w:val="00FB3D53"/>
    <w:rsid w:val="00FB42E4"/>
    <w:rsid w:val="00FB42EA"/>
    <w:rsid w:val="00FB4538"/>
    <w:rsid w:val="00FB4DA2"/>
    <w:rsid w:val="00FB4FBA"/>
    <w:rsid w:val="00FB56F9"/>
    <w:rsid w:val="00FB57C4"/>
    <w:rsid w:val="00FB6367"/>
    <w:rsid w:val="00FB71C0"/>
    <w:rsid w:val="00FB78B4"/>
    <w:rsid w:val="00FB79E2"/>
    <w:rsid w:val="00FB7D8A"/>
    <w:rsid w:val="00FB7F27"/>
    <w:rsid w:val="00FC0515"/>
    <w:rsid w:val="00FC0D66"/>
    <w:rsid w:val="00FC0FBF"/>
    <w:rsid w:val="00FC12D1"/>
    <w:rsid w:val="00FC177F"/>
    <w:rsid w:val="00FC2172"/>
    <w:rsid w:val="00FC2704"/>
    <w:rsid w:val="00FC2CEF"/>
    <w:rsid w:val="00FC3284"/>
    <w:rsid w:val="00FC3570"/>
    <w:rsid w:val="00FC396F"/>
    <w:rsid w:val="00FC43B4"/>
    <w:rsid w:val="00FC4A99"/>
    <w:rsid w:val="00FC5021"/>
    <w:rsid w:val="00FC7879"/>
    <w:rsid w:val="00FC799E"/>
    <w:rsid w:val="00FC7E17"/>
    <w:rsid w:val="00FD0656"/>
    <w:rsid w:val="00FD0A78"/>
    <w:rsid w:val="00FD1348"/>
    <w:rsid w:val="00FD13BC"/>
    <w:rsid w:val="00FD1415"/>
    <w:rsid w:val="00FD15B9"/>
    <w:rsid w:val="00FD180A"/>
    <w:rsid w:val="00FD185D"/>
    <w:rsid w:val="00FD1BD8"/>
    <w:rsid w:val="00FD2191"/>
    <w:rsid w:val="00FD21C5"/>
    <w:rsid w:val="00FD220B"/>
    <w:rsid w:val="00FD25AA"/>
    <w:rsid w:val="00FD26ED"/>
    <w:rsid w:val="00FD2B05"/>
    <w:rsid w:val="00FD30B4"/>
    <w:rsid w:val="00FD3352"/>
    <w:rsid w:val="00FD38DB"/>
    <w:rsid w:val="00FD3F99"/>
    <w:rsid w:val="00FD4BF5"/>
    <w:rsid w:val="00FD5AFF"/>
    <w:rsid w:val="00FD6D87"/>
    <w:rsid w:val="00FD7CF2"/>
    <w:rsid w:val="00FE0296"/>
    <w:rsid w:val="00FE0648"/>
    <w:rsid w:val="00FE1833"/>
    <w:rsid w:val="00FE272F"/>
    <w:rsid w:val="00FE297C"/>
    <w:rsid w:val="00FE29C0"/>
    <w:rsid w:val="00FE2F9D"/>
    <w:rsid w:val="00FE3BEC"/>
    <w:rsid w:val="00FE3F53"/>
    <w:rsid w:val="00FE426F"/>
    <w:rsid w:val="00FE495E"/>
    <w:rsid w:val="00FE4F11"/>
    <w:rsid w:val="00FE4F3B"/>
    <w:rsid w:val="00FE5997"/>
    <w:rsid w:val="00FE6023"/>
    <w:rsid w:val="00FE718D"/>
    <w:rsid w:val="00FE7CEA"/>
    <w:rsid w:val="00FE7F02"/>
    <w:rsid w:val="00FE7FD1"/>
    <w:rsid w:val="00FF0846"/>
    <w:rsid w:val="00FF0857"/>
    <w:rsid w:val="00FF1004"/>
    <w:rsid w:val="00FF17AD"/>
    <w:rsid w:val="00FF183E"/>
    <w:rsid w:val="00FF1AAA"/>
    <w:rsid w:val="00FF20D6"/>
    <w:rsid w:val="00FF23B4"/>
    <w:rsid w:val="00FF2A1D"/>
    <w:rsid w:val="00FF2DB6"/>
    <w:rsid w:val="00FF31C7"/>
    <w:rsid w:val="00FF324A"/>
    <w:rsid w:val="00FF3297"/>
    <w:rsid w:val="00FF3D17"/>
    <w:rsid w:val="00FF3E44"/>
    <w:rsid w:val="00FF49A7"/>
    <w:rsid w:val="00FF56D1"/>
    <w:rsid w:val="00FF5727"/>
    <w:rsid w:val="00FF5D71"/>
    <w:rsid w:val="00FF5DBF"/>
    <w:rsid w:val="00FF60E0"/>
    <w:rsid w:val="00FF6160"/>
    <w:rsid w:val="00FF64FA"/>
    <w:rsid w:val="00FF6721"/>
    <w:rsid w:val="00FF6B12"/>
    <w:rsid w:val="00FF6D93"/>
    <w:rsid w:val="00FF6F96"/>
    <w:rsid w:val="00FF78E2"/>
    <w:rsid w:val="00FF7A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6CCA"/>
  <w15:docId w15:val="{DC7995C7-A593-40FC-A76C-5CFDF3D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9ED"/>
    <w:rPr>
      <w:rFonts w:ascii="Times New Roman" w:hAnsi="Times New Roman"/>
      <w:sz w:val="20"/>
      <w:lang w:val="lv-LV"/>
    </w:rPr>
  </w:style>
  <w:style w:type="paragraph" w:styleId="Virsraksts1">
    <w:name w:val="heading 1"/>
    <w:basedOn w:val="Parasts"/>
    <w:link w:val="Virsraksts1Rakstz"/>
    <w:uiPriority w:val="9"/>
    <w:qFormat/>
    <w:rsid w:val="008367C8"/>
    <w:pPr>
      <w:widowControl/>
      <w:autoSpaceDE/>
      <w:autoSpaceDN/>
      <w:spacing w:before="100" w:beforeAutospacing="1" w:after="100" w:afterAutospacing="1"/>
      <w:outlineLvl w:val="0"/>
    </w:pPr>
    <w:rPr>
      <w:rFonts w:eastAsia="Times New Roman" w:cs="Times New Roman"/>
      <w:b/>
      <w:bCs/>
      <w:kern w:val="36"/>
      <w:sz w:val="48"/>
      <w:szCs w:val="48"/>
      <w:lang w:eastAsia="lv-LV"/>
    </w:rPr>
  </w:style>
  <w:style w:type="paragraph" w:styleId="Virsraksts2">
    <w:name w:val="heading 2"/>
    <w:basedOn w:val="Parasts"/>
    <w:next w:val="Parasts"/>
    <w:link w:val="Virsraksts2Rakstz"/>
    <w:uiPriority w:val="9"/>
    <w:semiHidden/>
    <w:unhideWhenUsed/>
    <w:qFormat/>
    <w:rsid w:val="0038657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BF4F3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Virsraksts4">
    <w:name w:val="heading 4"/>
    <w:basedOn w:val="Parasts"/>
    <w:next w:val="Parasts"/>
    <w:link w:val="Virsraksts4Rakstz"/>
    <w:uiPriority w:val="9"/>
    <w:semiHidden/>
    <w:unhideWhenUsed/>
    <w:qFormat/>
    <w:rsid w:val="00CB0F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Nosaukums">
    <w:name w:val="Title"/>
    <w:basedOn w:val="Parasts"/>
    <w:uiPriority w:val="10"/>
    <w:qFormat/>
    <w:pPr>
      <w:spacing w:before="4"/>
      <w:ind w:left="40"/>
    </w:pPr>
    <w:rPr>
      <w:rFonts w:eastAsia="Times New Roman" w:cs="Times New Roman"/>
    </w:rPr>
  </w:style>
  <w:style w:type="paragraph" w:styleId="Sarakstarindkopa">
    <w:name w:val="List Paragraph"/>
    <w:aliases w:val="Normal bullet 2,Bullet list,List Paragraph1"/>
    <w:basedOn w:val="Parasts"/>
    <w:link w:val="SarakstarindkopaRakstz"/>
    <w:qFormat/>
  </w:style>
  <w:style w:type="paragraph" w:customStyle="1" w:styleId="TableParagraph">
    <w:name w:val="Table Paragraph"/>
    <w:basedOn w:val="Parasts"/>
    <w:uiPriority w:val="1"/>
    <w:qFormat/>
  </w:style>
  <w:style w:type="paragraph" w:styleId="Galvene">
    <w:name w:val="header"/>
    <w:basedOn w:val="Parasts"/>
    <w:link w:val="GalveneRakstz"/>
    <w:uiPriority w:val="99"/>
    <w:unhideWhenUsed/>
    <w:rsid w:val="00174CDC"/>
    <w:pPr>
      <w:tabs>
        <w:tab w:val="center" w:pos="4153"/>
        <w:tab w:val="right" w:pos="8306"/>
      </w:tabs>
    </w:pPr>
  </w:style>
  <w:style w:type="character" w:customStyle="1" w:styleId="GalveneRakstz">
    <w:name w:val="Galvene Rakstz."/>
    <w:basedOn w:val="Noklusjumarindkopasfonts"/>
    <w:link w:val="Galvene"/>
    <w:uiPriority w:val="99"/>
    <w:rsid w:val="00174CDC"/>
  </w:style>
  <w:style w:type="paragraph" w:styleId="Kjene">
    <w:name w:val="footer"/>
    <w:basedOn w:val="Parasts"/>
    <w:link w:val="KjeneRakstz"/>
    <w:uiPriority w:val="99"/>
    <w:unhideWhenUsed/>
    <w:rsid w:val="00174CDC"/>
    <w:pPr>
      <w:tabs>
        <w:tab w:val="center" w:pos="4153"/>
        <w:tab w:val="right" w:pos="8306"/>
      </w:tabs>
    </w:pPr>
  </w:style>
  <w:style w:type="character" w:customStyle="1" w:styleId="KjeneRakstz">
    <w:name w:val="Kājene Rakstz."/>
    <w:basedOn w:val="Noklusjumarindkopasfonts"/>
    <w:link w:val="Kjene"/>
    <w:uiPriority w:val="99"/>
    <w:rsid w:val="00174CDC"/>
  </w:style>
  <w:style w:type="character" w:styleId="Hipersaite">
    <w:name w:val="Hyperlink"/>
    <w:basedOn w:val="Noklusjumarindkopasfonts"/>
    <w:uiPriority w:val="99"/>
    <w:unhideWhenUsed/>
    <w:rsid w:val="00D315A0"/>
    <w:rPr>
      <w:color w:val="0000FF" w:themeColor="hyperlink"/>
      <w:u w:val="single"/>
    </w:rPr>
  </w:style>
  <w:style w:type="character" w:styleId="Neatrisintapieminana">
    <w:name w:val="Unresolved Mention"/>
    <w:basedOn w:val="Noklusjumarindkopasfonts"/>
    <w:uiPriority w:val="99"/>
    <w:semiHidden/>
    <w:unhideWhenUsed/>
    <w:rsid w:val="00D315A0"/>
    <w:rPr>
      <w:color w:val="605E5C"/>
      <w:shd w:val="clear" w:color="auto" w:fill="E1DFDD"/>
    </w:rPr>
  </w:style>
  <w:style w:type="paragraph" w:styleId="Paraststmeklis">
    <w:name w:val="Normal (Web)"/>
    <w:basedOn w:val="Parasts"/>
    <w:uiPriority w:val="99"/>
    <w:unhideWhenUsed/>
    <w:rsid w:val="001C58AD"/>
    <w:pPr>
      <w:widowControl/>
      <w:autoSpaceDE/>
      <w:autoSpaceDN/>
      <w:spacing w:before="100" w:beforeAutospacing="1" w:after="100" w:afterAutospacing="1"/>
    </w:pPr>
    <w:rPr>
      <w:rFonts w:eastAsia="Times New Roman" w:cs="Times New Roman"/>
      <w:sz w:val="24"/>
      <w:szCs w:val="24"/>
      <w:lang w:eastAsia="en-GB"/>
    </w:rPr>
  </w:style>
  <w:style w:type="paragraph" w:customStyle="1" w:styleId="xmsonormal">
    <w:name w:val="x_msonormal"/>
    <w:basedOn w:val="Parasts"/>
    <w:rsid w:val="002F37E9"/>
    <w:pPr>
      <w:widowControl/>
      <w:autoSpaceDE/>
      <w:autoSpaceDN/>
    </w:pPr>
    <w:rPr>
      <w:rFonts w:ascii="Calibri" w:hAnsi="Calibri" w:cs="Calibri"/>
      <w:sz w:val="22"/>
      <w:lang w:eastAsia="lv-LV"/>
    </w:rPr>
  </w:style>
  <w:style w:type="character" w:customStyle="1" w:styleId="cf01">
    <w:name w:val="cf01"/>
    <w:basedOn w:val="Noklusjumarindkopasfonts"/>
    <w:rsid w:val="002F37E9"/>
    <w:rPr>
      <w:rFonts w:ascii="Segoe UI" w:hAnsi="Segoe UI" w:cs="Segoe UI" w:hint="default"/>
      <w:sz w:val="18"/>
      <w:szCs w:val="18"/>
    </w:rPr>
  </w:style>
  <w:style w:type="character" w:styleId="Izclums">
    <w:name w:val="Emphasis"/>
    <w:basedOn w:val="Noklusjumarindkopasfonts"/>
    <w:uiPriority w:val="20"/>
    <w:qFormat/>
    <w:rsid w:val="002F37E9"/>
    <w:rPr>
      <w:i/>
      <w:iCs/>
    </w:rPr>
  </w:style>
  <w:style w:type="character" w:styleId="Komentraatsauce">
    <w:name w:val="annotation reference"/>
    <w:basedOn w:val="Noklusjumarindkopasfonts"/>
    <w:uiPriority w:val="99"/>
    <w:semiHidden/>
    <w:unhideWhenUsed/>
    <w:rsid w:val="00C13D05"/>
    <w:rPr>
      <w:sz w:val="16"/>
      <w:szCs w:val="16"/>
    </w:rPr>
  </w:style>
  <w:style w:type="paragraph" w:styleId="Komentrateksts">
    <w:name w:val="annotation text"/>
    <w:basedOn w:val="Parasts"/>
    <w:link w:val="KomentratekstsRakstz"/>
    <w:uiPriority w:val="99"/>
    <w:unhideWhenUsed/>
    <w:rsid w:val="00C13D05"/>
    <w:rPr>
      <w:szCs w:val="20"/>
    </w:rPr>
  </w:style>
  <w:style w:type="character" w:customStyle="1" w:styleId="KomentratekstsRakstz">
    <w:name w:val="Komentāra teksts Rakstz."/>
    <w:basedOn w:val="Noklusjumarindkopasfonts"/>
    <w:link w:val="Komentrateksts"/>
    <w:uiPriority w:val="99"/>
    <w:rsid w:val="00C13D0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C13D05"/>
    <w:rPr>
      <w:b/>
      <w:bCs/>
    </w:rPr>
  </w:style>
  <w:style w:type="character" w:customStyle="1" w:styleId="KomentratmaRakstz">
    <w:name w:val="Komentāra tēma Rakstz."/>
    <w:basedOn w:val="KomentratekstsRakstz"/>
    <w:link w:val="Komentratma"/>
    <w:uiPriority w:val="99"/>
    <w:semiHidden/>
    <w:rsid w:val="00C13D05"/>
    <w:rPr>
      <w:rFonts w:ascii="Times New Roman" w:hAnsi="Times New Roman"/>
      <w:b/>
      <w:bCs/>
      <w:sz w:val="20"/>
      <w:szCs w:val="20"/>
    </w:rPr>
  </w:style>
  <w:style w:type="character" w:styleId="Izmantotahipersaite">
    <w:name w:val="FollowedHyperlink"/>
    <w:basedOn w:val="Noklusjumarindkopasfonts"/>
    <w:uiPriority w:val="99"/>
    <w:semiHidden/>
    <w:unhideWhenUsed/>
    <w:rsid w:val="00EE1D67"/>
    <w:rPr>
      <w:color w:val="800080" w:themeColor="followedHyperlink"/>
      <w:u w:val="single"/>
    </w:rPr>
  </w:style>
  <w:style w:type="paragraph" w:styleId="Prskatjums">
    <w:name w:val="Revision"/>
    <w:hidden/>
    <w:uiPriority w:val="99"/>
    <w:semiHidden/>
    <w:rsid w:val="006A33DB"/>
    <w:pPr>
      <w:widowControl/>
      <w:autoSpaceDE/>
      <w:autoSpaceDN/>
    </w:pPr>
    <w:rPr>
      <w:rFonts w:ascii="Times New Roman" w:hAnsi="Times New Roman"/>
      <w:sz w:val="20"/>
    </w:rPr>
  </w:style>
  <w:style w:type="character" w:customStyle="1" w:styleId="apple-converted-space">
    <w:name w:val="apple-converted-space"/>
    <w:basedOn w:val="Noklusjumarindkopasfonts"/>
    <w:rsid w:val="00A6043B"/>
  </w:style>
  <w:style w:type="character" w:customStyle="1" w:styleId="Virsraksts1Rakstz">
    <w:name w:val="Virsraksts 1 Rakstz."/>
    <w:basedOn w:val="Noklusjumarindkopasfonts"/>
    <w:link w:val="Virsraksts1"/>
    <w:uiPriority w:val="9"/>
    <w:rsid w:val="008367C8"/>
    <w:rPr>
      <w:rFonts w:ascii="Times New Roman" w:eastAsia="Times New Roman" w:hAnsi="Times New Roman" w:cs="Times New Roman"/>
      <w:b/>
      <w:bCs/>
      <w:kern w:val="36"/>
      <w:sz w:val="48"/>
      <w:szCs w:val="48"/>
      <w:lang w:val="lv-LV" w:eastAsia="lv-LV"/>
    </w:rPr>
  </w:style>
  <w:style w:type="paragraph" w:styleId="Balonteksts">
    <w:name w:val="Balloon Text"/>
    <w:basedOn w:val="Parasts"/>
    <w:link w:val="BalontekstsRakstz"/>
    <w:uiPriority w:val="99"/>
    <w:semiHidden/>
    <w:unhideWhenUsed/>
    <w:rsid w:val="00773B9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73B9C"/>
    <w:rPr>
      <w:rFonts w:ascii="Segoe UI" w:hAnsi="Segoe UI" w:cs="Segoe UI"/>
      <w:sz w:val="18"/>
      <w:szCs w:val="18"/>
    </w:rPr>
  </w:style>
  <w:style w:type="character" w:customStyle="1" w:styleId="Virsraksts2Rakstz">
    <w:name w:val="Virsraksts 2 Rakstz."/>
    <w:basedOn w:val="Noklusjumarindkopasfonts"/>
    <w:link w:val="Virsraksts2"/>
    <w:uiPriority w:val="9"/>
    <w:semiHidden/>
    <w:rsid w:val="0038657A"/>
    <w:rPr>
      <w:rFonts w:asciiTheme="majorHAnsi" w:eastAsiaTheme="majorEastAsia" w:hAnsiTheme="majorHAnsi" w:cstheme="majorBidi"/>
      <w:color w:val="365F91" w:themeColor="accent1" w:themeShade="BF"/>
      <w:sz w:val="26"/>
      <w:szCs w:val="26"/>
      <w:lang w:val="lv-LV"/>
    </w:rPr>
  </w:style>
  <w:style w:type="paragraph" w:styleId="Bezatstarpm">
    <w:name w:val="No Spacing"/>
    <w:uiPriority w:val="1"/>
    <w:qFormat/>
    <w:rsid w:val="004C151C"/>
    <w:rPr>
      <w:rFonts w:ascii="Times New Roman" w:hAnsi="Times New Roman"/>
      <w:sz w:val="20"/>
      <w:lang w:val="lv-LV"/>
    </w:rPr>
  </w:style>
  <w:style w:type="table" w:styleId="Reatabula">
    <w:name w:val="Table Grid"/>
    <w:basedOn w:val="Parastatabula"/>
    <w:uiPriority w:val="39"/>
    <w:rsid w:val="00991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semiHidden/>
    <w:unhideWhenUsed/>
    <w:rsid w:val="00B77C5A"/>
    <w:rPr>
      <w:rFonts w:ascii="Consolas" w:hAnsi="Consolas"/>
      <w:szCs w:val="20"/>
    </w:rPr>
  </w:style>
  <w:style w:type="character" w:customStyle="1" w:styleId="HTMLiepriekformattaisRakstz">
    <w:name w:val="HTML iepriekšformatētais Rakstz."/>
    <w:basedOn w:val="Noklusjumarindkopasfonts"/>
    <w:link w:val="HTMLiepriekformattais"/>
    <w:uiPriority w:val="99"/>
    <w:semiHidden/>
    <w:rsid w:val="00B77C5A"/>
    <w:rPr>
      <w:rFonts w:ascii="Consolas" w:hAnsi="Consolas"/>
      <w:sz w:val="20"/>
      <w:szCs w:val="20"/>
      <w:lang w:val="lv-LV"/>
    </w:rPr>
  </w:style>
  <w:style w:type="paragraph" w:styleId="Beiguvresteksts">
    <w:name w:val="endnote text"/>
    <w:basedOn w:val="Parasts"/>
    <w:link w:val="BeiguvrestekstsRakstz"/>
    <w:uiPriority w:val="99"/>
    <w:semiHidden/>
    <w:unhideWhenUsed/>
    <w:rsid w:val="000F18CA"/>
    <w:pPr>
      <w:widowControl/>
      <w:autoSpaceDE/>
      <w:autoSpaceDN/>
    </w:pPr>
    <w:rPr>
      <w:rFonts w:asciiTheme="minorHAnsi" w:hAnsiTheme="minorHAnsi"/>
      <w:szCs w:val="20"/>
    </w:rPr>
  </w:style>
  <w:style w:type="character" w:customStyle="1" w:styleId="BeiguvrestekstsRakstz">
    <w:name w:val="Beigu vēres teksts Rakstz."/>
    <w:basedOn w:val="Noklusjumarindkopasfonts"/>
    <w:link w:val="Beiguvresteksts"/>
    <w:uiPriority w:val="99"/>
    <w:semiHidden/>
    <w:rsid w:val="000F18CA"/>
    <w:rPr>
      <w:sz w:val="20"/>
      <w:szCs w:val="20"/>
      <w:lang w:val="lv-LV"/>
    </w:rPr>
  </w:style>
  <w:style w:type="character" w:styleId="Beiguvresatsauce">
    <w:name w:val="endnote reference"/>
    <w:basedOn w:val="Noklusjumarindkopasfonts"/>
    <w:uiPriority w:val="99"/>
    <w:semiHidden/>
    <w:unhideWhenUsed/>
    <w:rsid w:val="000F18CA"/>
    <w:rPr>
      <w:vertAlign w:val="superscript"/>
    </w:rPr>
  </w:style>
  <w:style w:type="table" w:customStyle="1" w:styleId="TableGrid1">
    <w:name w:val="Table Grid1"/>
    <w:basedOn w:val="Parastatabula"/>
    <w:next w:val="Reatabula"/>
    <w:uiPriority w:val="59"/>
    <w:rsid w:val="000F18CA"/>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B037DD"/>
    <w:rPr>
      <w:szCs w:val="20"/>
    </w:rPr>
  </w:style>
  <w:style w:type="character" w:customStyle="1" w:styleId="VrestekstsRakstz">
    <w:name w:val="Vēres teksts Rakstz."/>
    <w:basedOn w:val="Noklusjumarindkopasfonts"/>
    <w:link w:val="Vresteksts"/>
    <w:uiPriority w:val="99"/>
    <w:rsid w:val="00B037DD"/>
    <w:rPr>
      <w:rFonts w:ascii="Times New Roman" w:hAnsi="Times New Roman"/>
      <w:sz w:val="20"/>
      <w:szCs w:val="20"/>
      <w:lang w:val="lv-LV"/>
    </w:rPr>
  </w:style>
  <w:style w:type="character" w:styleId="Vresatsauce">
    <w:name w:val="footnote reference"/>
    <w:basedOn w:val="Noklusjumarindkopasfonts"/>
    <w:semiHidden/>
    <w:unhideWhenUsed/>
    <w:rsid w:val="00B037DD"/>
    <w:rPr>
      <w:vertAlign w:val="superscript"/>
    </w:rPr>
  </w:style>
  <w:style w:type="character" w:customStyle="1" w:styleId="SarakstarindkopaRakstz">
    <w:name w:val="Saraksta rindkopa Rakstz."/>
    <w:aliases w:val="Normal bullet 2 Rakstz.,Bullet list Rakstz.,List Paragraph1 Rakstz."/>
    <w:link w:val="Sarakstarindkopa"/>
    <w:locked/>
    <w:rsid w:val="00CD14E4"/>
    <w:rPr>
      <w:rFonts w:ascii="Times New Roman" w:hAnsi="Times New Roman"/>
      <w:sz w:val="20"/>
      <w:lang w:val="lv-LV"/>
    </w:rPr>
  </w:style>
  <w:style w:type="paragraph" w:styleId="Pamatteksts">
    <w:name w:val="Body Text"/>
    <w:basedOn w:val="Parasts"/>
    <w:link w:val="PamattekstsRakstz"/>
    <w:rsid w:val="003B3A7D"/>
    <w:pPr>
      <w:widowControl/>
      <w:suppressAutoHyphens/>
      <w:autoSpaceDE/>
      <w:autoSpaceDN/>
      <w:spacing w:after="140" w:line="276" w:lineRule="auto"/>
    </w:pPr>
    <w:rPr>
      <w:rFonts w:asciiTheme="minorHAnsi" w:hAnsiTheme="minorHAnsi"/>
      <w:sz w:val="22"/>
    </w:rPr>
  </w:style>
  <w:style w:type="character" w:customStyle="1" w:styleId="PamattekstsRakstz">
    <w:name w:val="Pamatteksts Rakstz."/>
    <w:basedOn w:val="Noklusjumarindkopasfonts"/>
    <w:link w:val="Pamatteksts"/>
    <w:rsid w:val="003B3A7D"/>
    <w:rPr>
      <w:lang w:val="lv-LV"/>
    </w:rPr>
  </w:style>
  <w:style w:type="paragraph" w:customStyle="1" w:styleId="Standard">
    <w:name w:val="Standard"/>
    <w:rsid w:val="00321560"/>
    <w:pPr>
      <w:suppressAutoHyphens/>
      <w:autoSpaceDE/>
      <w:textAlignment w:val="baseline"/>
    </w:pPr>
    <w:rPr>
      <w:rFonts w:ascii="Times New Roman" w:eastAsia="SimSun" w:hAnsi="Times New Roman" w:cs="Lucida Sans"/>
      <w:kern w:val="3"/>
      <w:sz w:val="24"/>
      <w:szCs w:val="24"/>
      <w:lang w:val="lv-LV" w:eastAsia="zh-CN" w:bidi="hi-IN"/>
    </w:rPr>
  </w:style>
  <w:style w:type="character" w:styleId="Izteiksmgs">
    <w:name w:val="Strong"/>
    <w:basedOn w:val="Noklusjumarindkopasfonts"/>
    <w:rsid w:val="00D521FC"/>
    <w:rPr>
      <w:b/>
      <w:bCs/>
    </w:rPr>
  </w:style>
  <w:style w:type="character" w:customStyle="1" w:styleId="Virsraksts4Rakstz">
    <w:name w:val="Virsraksts 4 Rakstz."/>
    <w:basedOn w:val="Noklusjumarindkopasfonts"/>
    <w:link w:val="Virsraksts4"/>
    <w:uiPriority w:val="9"/>
    <w:semiHidden/>
    <w:rsid w:val="00CB0FB2"/>
    <w:rPr>
      <w:rFonts w:asciiTheme="majorHAnsi" w:eastAsiaTheme="majorEastAsia" w:hAnsiTheme="majorHAnsi" w:cstheme="majorBidi"/>
      <w:i/>
      <w:iCs/>
      <w:color w:val="365F91" w:themeColor="accent1" w:themeShade="BF"/>
      <w:sz w:val="20"/>
      <w:lang w:val="lv-LV"/>
    </w:rPr>
  </w:style>
  <w:style w:type="numbering" w:customStyle="1" w:styleId="Style1">
    <w:name w:val="Style1"/>
    <w:uiPriority w:val="99"/>
    <w:rsid w:val="009A07B1"/>
    <w:pPr>
      <w:numPr>
        <w:numId w:val="27"/>
      </w:numPr>
    </w:pPr>
  </w:style>
  <w:style w:type="numbering" w:customStyle="1" w:styleId="Style2">
    <w:name w:val="Style2"/>
    <w:uiPriority w:val="99"/>
    <w:rsid w:val="009A07B1"/>
    <w:pPr>
      <w:numPr>
        <w:numId w:val="29"/>
      </w:numPr>
    </w:pPr>
  </w:style>
  <w:style w:type="character" w:customStyle="1" w:styleId="Virsraksts3Rakstz">
    <w:name w:val="Virsraksts 3 Rakstz."/>
    <w:basedOn w:val="Noklusjumarindkopasfonts"/>
    <w:link w:val="Virsraksts3"/>
    <w:uiPriority w:val="9"/>
    <w:semiHidden/>
    <w:rsid w:val="00BF4F34"/>
    <w:rPr>
      <w:rFonts w:asciiTheme="majorHAnsi" w:eastAsiaTheme="majorEastAsia" w:hAnsiTheme="majorHAnsi" w:cstheme="majorBidi"/>
      <w:color w:val="243F60" w:themeColor="accent1" w:themeShade="7F"/>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5379">
      <w:bodyDiv w:val="1"/>
      <w:marLeft w:val="0"/>
      <w:marRight w:val="0"/>
      <w:marTop w:val="0"/>
      <w:marBottom w:val="0"/>
      <w:divBdr>
        <w:top w:val="none" w:sz="0" w:space="0" w:color="auto"/>
        <w:left w:val="none" w:sz="0" w:space="0" w:color="auto"/>
        <w:bottom w:val="none" w:sz="0" w:space="0" w:color="auto"/>
        <w:right w:val="none" w:sz="0" w:space="0" w:color="auto"/>
      </w:divBdr>
    </w:div>
    <w:div w:id="71439214">
      <w:bodyDiv w:val="1"/>
      <w:marLeft w:val="0"/>
      <w:marRight w:val="0"/>
      <w:marTop w:val="0"/>
      <w:marBottom w:val="0"/>
      <w:divBdr>
        <w:top w:val="none" w:sz="0" w:space="0" w:color="auto"/>
        <w:left w:val="none" w:sz="0" w:space="0" w:color="auto"/>
        <w:bottom w:val="none" w:sz="0" w:space="0" w:color="auto"/>
        <w:right w:val="none" w:sz="0" w:space="0" w:color="auto"/>
      </w:divBdr>
    </w:div>
    <w:div w:id="112746135">
      <w:bodyDiv w:val="1"/>
      <w:marLeft w:val="0"/>
      <w:marRight w:val="0"/>
      <w:marTop w:val="0"/>
      <w:marBottom w:val="0"/>
      <w:divBdr>
        <w:top w:val="none" w:sz="0" w:space="0" w:color="auto"/>
        <w:left w:val="none" w:sz="0" w:space="0" w:color="auto"/>
        <w:bottom w:val="none" w:sz="0" w:space="0" w:color="auto"/>
        <w:right w:val="none" w:sz="0" w:space="0" w:color="auto"/>
      </w:divBdr>
      <w:divsChild>
        <w:div w:id="931083308">
          <w:marLeft w:val="0"/>
          <w:marRight w:val="0"/>
          <w:marTop w:val="0"/>
          <w:marBottom w:val="0"/>
          <w:divBdr>
            <w:top w:val="none" w:sz="0" w:space="0" w:color="auto"/>
            <w:left w:val="none" w:sz="0" w:space="0" w:color="auto"/>
            <w:bottom w:val="none" w:sz="0" w:space="0" w:color="auto"/>
            <w:right w:val="none" w:sz="0" w:space="0" w:color="auto"/>
          </w:divBdr>
          <w:divsChild>
            <w:div w:id="2081752179">
              <w:marLeft w:val="0"/>
              <w:marRight w:val="0"/>
              <w:marTop w:val="0"/>
              <w:marBottom w:val="0"/>
              <w:divBdr>
                <w:top w:val="none" w:sz="0" w:space="0" w:color="auto"/>
                <w:left w:val="none" w:sz="0" w:space="0" w:color="auto"/>
                <w:bottom w:val="none" w:sz="0" w:space="0" w:color="auto"/>
                <w:right w:val="none" w:sz="0" w:space="0" w:color="auto"/>
              </w:divBdr>
              <w:divsChild>
                <w:div w:id="760952926">
                  <w:marLeft w:val="0"/>
                  <w:marRight w:val="0"/>
                  <w:marTop w:val="0"/>
                  <w:marBottom w:val="0"/>
                  <w:divBdr>
                    <w:top w:val="none" w:sz="0" w:space="0" w:color="auto"/>
                    <w:left w:val="none" w:sz="0" w:space="0" w:color="auto"/>
                    <w:bottom w:val="none" w:sz="0" w:space="0" w:color="auto"/>
                    <w:right w:val="none" w:sz="0" w:space="0" w:color="auto"/>
                  </w:divBdr>
                  <w:divsChild>
                    <w:div w:id="9468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9287">
      <w:bodyDiv w:val="1"/>
      <w:marLeft w:val="0"/>
      <w:marRight w:val="0"/>
      <w:marTop w:val="0"/>
      <w:marBottom w:val="0"/>
      <w:divBdr>
        <w:top w:val="none" w:sz="0" w:space="0" w:color="auto"/>
        <w:left w:val="none" w:sz="0" w:space="0" w:color="auto"/>
        <w:bottom w:val="none" w:sz="0" w:space="0" w:color="auto"/>
        <w:right w:val="none" w:sz="0" w:space="0" w:color="auto"/>
      </w:divBdr>
    </w:div>
    <w:div w:id="212348079">
      <w:bodyDiv w:val="1"/>
      <w:marLeft w:val="0"/>
      <w:marRight w:val="0"/>
      <w:marTop w:val="0"/>
      <w:marBottom w:val="0"/>
      <w:divBdr>
        <w:top w:val="none" w:sz="0" w:space="0" w:color="auto"/>
        <w:left w:val="none" w:sz="0" w:space="0" w:color="auto"/>
        <w:bottom w:val="none" w:sz="0" w:space="0" w:color="auto"/>
        <w:right w:val="none" w:sz="0" w:space="0" w:color="auto"/>
      </w:divBdr>
    </w:div>
    <w:div w:id="239752935">
      <w:bodyDiv w:val="1"/>
      <w:marLeft w:val="0"/>
      <w:marRight w:val="0"/>
      <w:marTop w:val="0"/>
      <w:marBottom w:val="0"/>
      <w:divBdr>
        <w:top w:val="none" w:sz="0" w:space="0" w:color="auto"/>
        <w:left w:val="none" w:sz="0" w:space="0" w:color="auto"/>
        <w:bottom w:val="none" w:sz="0" w:space="0" w:color="auto"/>
        <w:right w:val="none" w:sz="0" w:space="0" w:color="auto"/>
      </w:divBdr>
    </w:div>
    <w:div w:id="266156350">
      <w:bodyDiv w:val="1"/>
      <w:marLeft w:val="0"/>
      <w:marRight w:val="0"/>
      <w:marTop w:val="0"/>
      <w:marBottom w:val="0"/>
      <w:divBdr>
        <w:top w:val="none" w:sz="0" w:space="0" w:color="auto"/>
        <w:left w:val="none" w:sz="0" w:space="0" w:color="auto"/>
        <w:bottom w:val="none" w:sz="0" w:space="0" w:color="auto"/>
        <w:right w:val="none" w:sz="0" w:space="0" w:color="auto"/>
      </w:divBdr>
    </w:div>
    <w:div w:id="295526690">
      <w:bodyDiv w:val="1"/>
      <w:marLeft w:val="0"/>
      <w:marRight w:val="0"/>
      <w:marTop w:val="0"/>
      <w:marBottom w:val="0"/>
      <w:divBdr>
        <w:top w:val="none" w:sz="0" w:space="0" w:color="auto"/>
        <w:left w:val="none" w:sz="0" w:space="0" w:color="auto"/>
        <w:bottom w:val="none" w:sz="0" w:space="0" w:color="auto"/>
        <w:right w:val="none" w:sz="0" w:space="0" w:color="auto"/>
      </w:divBdr>
    </w:div>
    <w:div w:id="377097306">
      <w:bodyDiv w:val="1"/>
      <w:marLeft w:val="0"/>
      <w:marRight w:val="0"/>
      <w:marTop w:val="0"/>
      <w:marBottom w:val="0"/>
      <w:divBdr>
        <w:top w:val="none" w:sz="0" w:space="0" w:color="auto"/>
        <w:left w:val="none" w:sz="0" w:space="0" w:color="auto"/>
        <w:bottom w:val="none" w:sz="0" w:space="0" w:color="auto"/>
        <w:right w:val="none" w:sz="0" w:space="0" w:color="auto"/>
      </w:divBdr>
    </w:div>
    <w:div w:id="424884624">
      <w:bodyDiv w:val="1"/>
      <w:marLeft w:val="0"/>
      <w:marRight w:val="0"/>
      <w:marTop w:val="0"/>
      <w:marBottom w:val="0"/>
      <w:divBdr>
        <w:top w:val="none" w:sz="0" w:space="0" w:color="auto"/>
        <w:left w:val="none" w:sz="0" w:space="0" w:color="auto"/>
        <w:bottom w:val="none" w:sz="0" w:space="0" w:color="auto"/>
        <w:right w:val="none" w:sz="0" w:space="0" w:color="auto"/>
      </w:divBdr>
    </w:div>
    <w:div w:id="446702188">
      <w:bodyDiv w:val="1"/>
      <w:marLeft w:val="0"/>
      <w:marRight w:val="0"/>
      <w:marTop w:val="0"/>
      <w:marBottom w:val="0"/>
      <w:divBdr>
        <w:top w:val="none" w:sz="0" w:space="0" w:color="auto"/>
        <w:left w:val="none" w:sz="0" w:space="0" w:color="auto"/>
        <w:bottom w:val="none" w:sz="0" w:space="0" w:color="auto"/>
        <w:right w:val="none" w:sz="0" w:space="0" w:color="auto"/>
      </w:divBdr>
    </w:div>
    <w:div w:id="462427493">
      <w:bodyDiv w:val="1"/>
      <w:marLeft w:val="0"/>
      <w:marRight w:val="0"/>
      <w:marTop w:val="0"/>
      <w:marBottom w:val="0"/>
      <w:divBdr>
        <w:top w:val="none" w:sz="0" w:space="0" w:color="auto"/>
        <w:left w:val="none" w:sz="0" w:space="0" w:color="auto"/>
        <w:bottom w:val="none" w:sz="0" w:space="0" w:color="auto"/>
        <w:right w:val="none" w:sz="0" w:space="0" w:color="auto"/>
      </w:divBdr>
    </w:div>
    <w:div w:id="486243018">
      <w:bodyDiv w:val="1"/>
      <w:marLeft w:val="0"/>
      <w:marRight w:val="0"/>
      <w:marTop w:val="0"/>
      <w:marBottom w:val="0"/>
      <w:divBdr>
        <w:top w:val="none" w:sz="0" w:space="0" w:color="auto"/>
        <w:left w:val="none" w:sz="0" w:space="0" w:color="auto"/>
        <w:bottom w:val="none" w:sz="0" w:space="0" w:color="auto"/>
        <w:right w:val="none" w:sz="0" w:space="0" w:color="auto"/>
      </w:divBdr>
      <w:divsChild>
        <w:div w:id="1285621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2326440">
      <w:bodyDiv w:val="1"/>
      <w:marLeft w:val="0"/>
      <w:marRight w:val="0"/>
      <w:marTop w:val="0"/>
      <w:marBottom w:val="0"/>
      <w:divBdr>
        <w:top w:val="none" w:sz="0" w:space="0" w:color="auto"/>
        <w:left w:val="none" w:sz="0" w:space="0" w:color="auto"/>
        <w:bottom w:val="none" w:sz="0" w:space="0" w:color="auto"/>
        <w:right w:val="none" w:sz="0" w:space="0" w:color="auto"/>
      </w:divBdr>
    </w:div>
    <w:div w:id="545726550">
      <w:bodyDiv w:val="1"/>
      <w:marLeft w:val="0"/>
      <w:marRight w:val="0"/>
      <w:marTop w:val="0"/>
      <w:marBottom w:val="0"/>
      <w:divBdr>
        <w:top w:val="none" w:sz="0" w:space="0" w:color="auto"/>
        <w:left w:val="none" w:sz="0" w:space="0" w:color="auto"/>
        <w:bottom w:val="none" w:sz="0" w:space="0" w:color="auto"/>
        <w:right w:val="none" w:sz="0" w:space="0" w:color="auto"/>
      </w:divBdr>
    </w:div>
    <w:div w:id="585309180">
      <w:bodyDiv w:val="1"/>
      <w:marLeft w:val="0"/>
      <w:marRight w:val="0"/>
      <w:marTop w:val="0"/>
      <w:marBottom w:val="0"/>
      <w:divBdr>
        <w:top w:val="none" w:sz="0" w:space="0" w:color="auto"/>
        <w:left w:val="none" w:sz="0" w:space="0" w:color="auto"/>
        <w:bottom w:val="none" w:sz="0" w:space="0" w:color="auto"/>
        <w:right w:val="none" w:sz="0" w:space="0" w:color="auto"/>
      </w:divBdr>
    </w:div>
    <w:div w:id="594755258">
      <w:bodyDiv w:val="1"/>
      <w:marLeft w:val="0"/>
      <w:marRight w:val="0"/>
      <w:marTop w:val="0"/>
      <w:marBottom w:val="0"/>
      <w:divBdr>
        <w:top w:val="none" w:sz="0" w:space="0" w:color="auto"/>
        <w:left w:val="none" w:sz="0" w:space="0" w:color="auto"/>
        <w:bottom w:val="none" w:sz="0" w:space="0" w:color="auto"/>
        <w:right w:val="none" w:sz="0" w:space="0" w:color="auto"/>
      </w:divBdr>
    </w:div>
    <w:div w:id="614754206">
      <w:bodyDiv w:val="1"/>
      <w:marLeft w:val="0"/>
      <w:marRight w:val="0"/>
      <w:marTop w:val="0"/>
      <w:marBottom w:val="0"/>
      <w:divBdr>
        <w:top w:val="none" w:sz="0" w:space="0" w:color="auto"/>
        <w:left w:val="none" w:sz="0" w:space="0" w:color="auto"/>
        <w:bottom w:val="none" w:sz="0" w:space="0" w:color="auto"/>
        <w:right w:val="none" w:sz="0" w:space="0" w:color="auto"/>
      </w:divBdr>
    </w:div>
    <w:div w:id="652873272">
      <w:bodyDiv w:val="1"/>
      <w:marLeft w:val="0"/>
      <w:marRight w:val="0"/>
      <w:marTop w:val="0"/>
      <w:marBottom w:val="0"/>
      <w:divBdr>
        <w:top w:val="none" w:sz="0" w:space="0" w:color="auto"/>
        <w:left w:val="none" w:sz="0" w:space="0" w:color="auto"/>
        <w:bottom w:val="none" w:sz="0" w:space="0" w:color="auto"/>
        <w:right w:val="none" w:sz="0" w:space="0" w:color="auto"/>
      </w:divBdr>
    </w:div>
    <w:div w:id="672142625">
      <w:bodyDiv w:val="1"/>
      <w:marLeft w:val="0"/>
      <w:marRight w:val="0"/>
      <w:marTop w:val="0"/>
      <w:marBottom w:val="0"/>
      <w:divBdr>
        <w:top w:val="none" w:sz="0" w:space="0" w:color="auto"/>
        <w:left w:val="none" w:sz="0" w:space="0" w:color="auto"/>
        <w:bottom w:val="none" w:sz="0" w:space="0" w:color="auto"/>
        <w:right w:val="none" w:sz="0" w:space="0" w:color="auto"/>
      </w:divBdr>
    </w:div>
    <w:div w:id="752893542">
      <w:bodyDiv w:val="1"/>
      <w:marLeft w:val="0"/>
      <w:marRight w:val="0"/>
      <w:marTop w:val="0"/>
      <w:marBottom w:val="0"/>
      <w:divBdr>
        <w:top w:val="none" w:sz="0" w:space="0" w:color="auto"/>
        <w:left w:val="none" w:sz="0" w:space="0" w:color="auto"/>
        <w:bottom w:val="none" w:sz="0" w:space="0" w:color="auto"/>
        <w:right w:val="none" w:sz="0" w:space="0" w:color="auto"/>
      </w:divBdr>
    </w:div>
    <w:div w:id="764572819">
      <w:bodyDiv w:val="1"/>
      <w:marLeft w:val="0"/>
      <w:marRight w:val="0"/>
      <w:marTop w:val="0"/>
      <w:marBottom w:val="0"/>
      <w:divBdr>
        <w:top w:val="none" w:sz="0" w:space="0" w:color="auto"/>
        <w:left w:val="none" w:sz="0" w:space="0" w:color="auto"/>
        <w:bottom w:val="none" w:sz="0" w:space="0" w:color="auto"/>
        <w:right w:val="none" w:sz="0" w:space="0" w:color="auto"/>
      </w:divBdr>
    </w:div>
    <w:div w:id="767508098">
      <w:bodyDiv w:val="1"/>
      <w:marLeft w:val="0"/>
      <w:marRight w:val="0"/>
      <w:marTop w:val="0"/>
      <w:marBottom w:val="0"/>
      <w:divBdr>
        <w:top w:val="none" w:sz="0" w:space="0" w:color="auto"/>
        <w:left w:val="none" w:sz="0" w:space="0" w:color="auto"/>
        <w:bottom w:val="none" w:sz="0" w:space="0" w:color="auto"/>
        <w:right w:val="none" w:sz="0" w:space="0" w:color="auto"/>
      </w:divBdr>
    </w:div>
    <w:div w:id="786660816">
      <w:bodyDiv w:val="1"/>
      <w:marLeft w:val="0"/>
      <w:marRight w:val="0"/>
      <w:marTop w:val="0"/>
      <w:marBottom w:val="0"/>
      <w:divBdr>
        <w:top w:val="none" w:sz="0" w:space="0" w:color="auto"/>
        <w:left w:val="none" w:sz="0" w:space="0" w:color="auto"/>
        <w:bottom w:val="none" w:sz="0" w:space="0" w:color="auto"/>
        <w:right w:val="none" w:sz="0" w:space="0" w:color="auto"/>
      </w:divBdr>
    </w:div>
    <w:div w:id="797331829">
      <w:bodyDiv w:val="1"/>
      <w:marLeft w:val="0"/>
      <w:marRight w:val="0"/>
      <w:marTop w:val="0"/>
      <w:marBottom w:val="0"/>
      <w:divBdr>
        <w:top w:val="none" w:sz="0" w:space="0" w:color="auto"/>
        <w:left w:val="none" w:sz="0" w:space="0" w:color="auto"/>
        <w:bottom w:val="none" w:sz="0" w:space="0" w:color="auto"/>
        <w:right w:val="none" w:sz="0" w:space="0" w:color="auto"/>
      </w:divBdr>
    </w:div>
    <w:div w:id="828717629">
      <w:bodyDiv w:val="1"/>
      <w:marLeft w:val="0"/>
      <w:marRight w:val="0"/>
      <w:marTop w:val="0"/>
      <w:marBottom w:val="0"/>
      <w:divBdr>
        <w:top w:val="none" w:sz="0" w:space="0" w:color="auto"/>
        <w:left w:val="none" w:sz="0" w:space="0" w:color="auto"/>
        <w:bottom w:val="none" w:sz="0" w:space="0" w:color="auto"/>
        <w:right w:val="none" w:sz="0" w:space="0" w:color="auto"/>
      </w:divBdr>
    </w:div>
    <w:div w:id="843788122">
      <w:bodyDiv w:val="1"/>
      <w:marLeft w:val="0"/>
      <w:marRight w:val="0"/>
      <w:marTop w:val="0"/>
      <w:marBottom w:val="0"/>
      <w:divBdr>
        <w:top w:val="none" w:sz="0" w:space="0" w:color="auto"/>
        <w:left w:val="none" w:sz="0" w:space="0" w:color="auto"/>
        <w:bottom w:val="none" w:sz="0" w:space="0" w:color="auto"/>
        <w:right w:val="none" w:sz="0" w:space="0" w:color="auto"/>
      </w:divBdr>
    </w:div>
    <w:div w:id="940255737">
      <w:bodyDiv w:val="1"/>
      <w:marLeft w:val="0"/>
      <w:marRight w:val="0"/>
      <w:marTop w:val="0"/>
      <w:marBottom w:val="0"/>
      <w:divBdr>
        <w:top w:val="none" w:sz="0" w:space="0" w:color="auto"/>
        <w:left w:val="none" w:sz="0" w:space="0" w:color="auto"/>
        <w:bottom w:val="none" w:sz="0" w:space="0" w:color="auto"/>
        <w:right w:val="none" w:sz="0" w:space="0" w:color="auto"/>
      </w:divBdr>
      <w:divsChild>
        <w:div w:id="1950160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274882">
      <w:bodyDiv w:val="1"/>
      <w:marLeft w:val="0"/>
      <w:marRight w:val="0"/>
      <w:marTop w:val="0"/>
      <w:marBottom w:val="0"/>
      <w:divBdr>
        <w:top w:val="none" w:sz="0" w:space="0" w:color="auto"/>
        <w:left w:val="none" w:sz="0" w:space="0" w:color="auto"/>
        <w:bottom w:val="none" w:sz="0" w:space="0" w:color="auto"/>
        <w:right w:val="none" w:sz="0" w:space="0" w:color="auto"/>
      </w:divBdr>
      <w:divsChild>
        <w:div w:id="28460330">
          <w:marLeft w:val="150"/>
          <w:marRight w:val="0"/>
          <w:marTop w:val="0"/>
          <w:marBottom w:val="0"/>
          <w:divBdr>
            <w:top w:val="none" w:sz="0" w:space="0" w:color="A5BFD0"/>
            <w:left w:val="none" w:sz="0" w:space="11" w:color="A5BFD0"/>
            <w:bottom w:val="none" w:sz="0" w:space="0" w:color="A5BFD0"/>
            <w:right w:val="none" w:sz="0" w:space="0" w:color="A5BFD0"/>
          </w:divBdr>
        </w:div>
        <w:div w:id="52434226">
          <w:marLeft w:val="0"/>
          <w:marRight w:val="0"/>
          <w:marTop w:val="0"/>
          <w:marBottom w:val="0"/>
          <w:divBdr>
            <w:top w:val="none" w:sz="0" w:space="0" w:color="A5BFD0"/>
            <w:left w:val="none" w:sz="0" w:space="19" w:color="A5BFD0"/>
            <w:bottom w:val="none" w:sz="0" w:space="0" w:color="A5BFD0"/>
            <w:right w:val="none" w:sz="0" w:space="0" w:color="A5BFD0"/>
          </w:divBdr>
        </w:div>
      </w:divsChild>
    </w:div>
    <w:div w:id="1025911491">
      <w:bodyDiv w:val="1"/>
      <w:marLeft w:val="0"/>
      <w:marRight w:val="0"/>
      <w:marTop w:val="0"/>
      <w:marBottom w:val="0"/>
      <w:divBdr>
        <w:top w:val="none" w:sz="0" w:space="0" w:color="auto"/>
        <w:left w:val="none" w:sz="0" w:space="0" w:color="auto"/>
        <w:bottom w:val="none" w:sz="0" w:space="0" w:color="auto"/>
        <w:right w:val="none" w:sz="0" w:space="0" w:color="auto"/>
      </w:divBdr>
    </w:div>
    <w:div w:id="1037241251">
      <w:bodyDiv w:val="1"/>
      <w:marLeft w:val="0"/>
      <w:marRight w:val="0"/>
      <w:marTop w:val="0"/>
      <w:marBottom w:val="0"/>
      <w:divBdr>
        <w:top w:val="none" w:sz="0" w:space="0" w:color="auto"/>
        <w:left w:val="none" w:sz="0" w:space="0" w:color="auto"/>
        <w:bottom w:val="none" w:sz="0" w:space="0" w:color="auto"/>
        <w:right w:val="none" w:sz="0" w:space="0" w:color="auto"/>
      </w:divBdr>
    </w:div>
    <w:div w:id="1066565537">
      <w:bodyDiv w:val="1"/>
      <w:marLeft w:val="0"/>
      <w:marRight w:val="0"/>
      <w:marTop w:val="0"/>
      <w:marBottom w:val="0"/>
      <w:divBdr>
        <w:top w:val="none" w:sz="0" w:space="0" w:color="auto"/>
        <w:left w:val="none" w:sz="0" w:space="0" w:color="auto"/>
        <w:bottom w:val="none" w:sz="0" w:space="0" w:color="auto"/>
        <w:right w:val="none" w:sz="0" w:space="0" w:color="auto"/>
      </w:divBdr>
    </w:div>
    <w:div w:id="1094666332">
      <w:bodyDiv w:val="1"/>
      <w:marLeft w:val="0"/>
      <w:marRight w:val="0"/>
      <w:marTop w:val="0"/>
      <w:marBottom w:val="0"/>
      <w:divBdr>
        <w:top w:val="none" w:sz="0" w:space="0" w:color="auto"/>
        <w:left w:val="none" w:sz="0" w:space="0" w:color="auto"/>
        <w:bottom w:val="none" w:sz="0" w:space="0" w:color="auto"/>
        <w:right w:val="none" w:sz="0" w:space="0" w:color="auto"/>
      </w:divBdr>
    </w:div>
    <w:div w:id="1102798622">
      <w:bodyDiv w:val="1"/>
      <w:marLeft w:val="0"/>
      <w:marRight w:val="0"/>
      <w:marTop w:val="0"/>
      <w:marBottom w:val="0"/>
      <w:divBdr>
        <w:top w:val="none" w:sz="0" w:space="0" w:color="auto"/>
        <w:left w:val="none" w:sz="0" w:space="0" w:color="auto"/>
        <w:bottom w:val="none" w:sz="0" w:space="0" w:color="auto"/>
        <w:right w:val="none" w:sz="0" w:space="0" w:color="auto"/>
      </w:divBdr>
    </w:div>
    <w:div w:id="1147548225">
      <w:bodyDiv w:val="1"/>
      <w:marLeft w:val="0"/>
      <w:marRight w:val="0"/>
      <w:marTop w:val="0"/>
      <w:marBottom w:val="0"/>
      <w:divBdr>
        <w:top w:val="none" w:sz="0" w:space="0" w:color="auto"/>
        <w:left w:val="none" w:sz="0" w:space="0" w:color="auto"/>
        <w:bottom w:val="none" w:sz="0" w:space="0" w:color="auto"/>
        <w:right w:val="none" w:sz="0" w:space="0" w:color="auto"/>
      </w:divBdr>
      <w:divsChild>
        <w:div w:id="1208643473">
          <w:marLeft w:val="0"/>
          <w:marRight w:val="0"/>
          <w:marTop w:val="0"/>
          <w:marBottom w:val="0"/>
          <w:divBdr>
            <w:top w:val="none" w:sz="0" w:space="0" w:color="auto"/>
            <w:left w:val="none" w:sz="0" w:space="0" w:color="auto"/>
            <w:bottom w:val="none" w:sz="0" w:space="0" w:color="auto"/>
            <w:right w:val="none" w:sz="0" w:space="0" w:color="auto"/>
          </w:divBdr>
          <w:divsChild>
            <w:div w:id="556940017">
              <w:marLeft w:val="0"/>
              <w:marRight w:val="0"/>
              <w:marTop w:val="0"/>
              <w:marBottom w:val="0"/>
              <w:divBdr>
                <w:top w:val="none" w:sz="0" w:space="0" w:color="auto"/>
                <w:left w:val="none" w:sz="0" w:space="0" w:color="auto"/>
                <w:bottom w:val="none" w:sz="0" w:space="0" w:color="auto"/>
                <w:right w:val="none" w:sz="0" w:space="0" w:color="auto"/>
              </w:divBdr>
              <w:divsChild>
                <w:div w:id="1767385088">
                  <w:marLeft w:val="0"/>
                  <w:marRight w:val="0"/>
                  <w:marTop w:val="0"/>
                  <w:marBottom w:val="0"/>
                  <w:divBdr>
                    <w:top w:val="none" w:sz="0" w:space="0" w:color="auto"/>
                    <w:left w:val="none" w:sz="0" w:space="0" w:color="auto"/>
                    <w:bottom w:val="none" w:sz="0" w:space="0" w:color="auto"/>
                    <w:right w:val="none" w:sz="0" w:space="0" w:color="auto"/>
                  </w:divBdr>
                  <w:divsChild>
                    <w:div w:id="191689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97128">
      <w:bodyDiv w:val="1"/>
      <w:marLeft w:val="0"/>
      <w:marRight w:val="0"/>
      <w:marTop w:val="0"/>
      <w:marBottom w:val="0"/>
      <w:divBdr>
        <w:top w:val="none" w:sz="0" w:space="0" w:color="auto"/>
        <w:left w:val="none" w:sz="0" w:space="0" w:color="auto"/>
        <w:bottom w:val="none" w:sz="0" w:space="0" w:color="auto"/>
        <w:right w:val="none" w:sz="0" w:space="0" w:color="auto"/>
      </w:divBdr>
    </w:div>
    <w:div w:id="1180461817">
      <w:bodyDiv w:val="1"/>
      <w:marLeft w:val="0"/>
      <w:marRight w:val="0"/>
      <w:marTop w:val="0"/>
      <w:marBottom w:val="0"/>
      <w:divBdr>
        <w:top w:val="none" w:sz="0" w:space="0" w:color="auto"/>
        <w:left w:val="none" w:sz="0" w:space="0" w:color="auto"/>
        <w:bottom w:val="none" w:sz="0" w:space="0" w:color="auto"/>
        <w:right w:val="none" w:sz="0" w:space="0" w:color="auto"/>
      </w:divBdr>
    </w:div>
    <w:div w:id="1301153007">
      <w:bodyDiv w:val="1"/>
      <w:marLeft w:val="0"/>
      <w:marRight w:val="0"/>
      <w:marTop w:val="0"/>
      <w:marBottom w:val="0"/>
      <w:divBdr>
        <w:top w:val="none" w:sz="0" w:space="0" w:color="auto"/>
        <w:left w:val="none" w:sz="0" w:space="0" w:color="auto"/>
        <w:bottom w:val="none" w:sz="0" w:space="0" w:color="auto"/>
        <w:right w:val="none" w:sz="0" w:space="0" w:color="auto"/>
      </w:divBdr>
    </w:div>
    <w:div w:id="1334407541">
      <w:bodyDiv w:val="1"/>
      <w:marLeft w:val="0"/>
      <w:marRight w:val="0"/>
      <w:marTop w:val="0"/>
      <w:marBottom w:val="0"/>
      <w:divBdr>
        <w:top w:val="none" w:sz="0" w:space="0" w:color="auto"/>
        <w:left w:val="none" w:sz="0" w:space="0" w:color="auto"/>
        <w:bottom w:val="none" w:sz="0" w:space="0" w:color="auto"/>
        <w:right w:val="none" w:sz="0" w:space="0" w:color="auto"/>
      </w:divBdr>
    </w:div>
    <w:div w:id="1354503294">
      <w:bodyDiv w:val="1"/>
      <w:marLeft w:val="0"/>
      <w:marRight w:val="0"/>
      <w:marTop w:val="0"/>
      <w:marBottom w:val="0"/>
      <w:divBdr>
        <w:top w:val="none" w:sz="0" w:space="0" w:color="auto"/>
        <w:left w:val="none" w:sz="0" w:space="0" w:color="auto"/>
        <w:bottom w:val="none" w:sz="0" w:space="0" w:color="auto"/>
        <w:right w:val="none" w:sz="0" w:space="0" w:color="auto"/>
      </w:divBdr>
    </w:div>
    <w:div w:id="1375542817">
      <w:bodyDiv w:val="1"/>
      <w:marLeft w:val="0"/>
      <w:marRight w:val="0"/>
      <w:marTop w:val="0"/>
      <w:marBottom w:val="0"/>
      <w:divBdr>
        <w:top w:val="none" w:sz="0" w:space="0" w:color="auto"/>
        <w:left w:val="none" w:sz="0" w:space="0" w:color="auto"/>
        <w:bottom w:val="none" w:sz="0" w:space="0" w:color="auto"/>
        <w:right w:val="none" w:sz="0" w:space="0" w:color="auto"/>
      </w:divBdr>
    </w:div>
    <w:div w:id="1379666814">
      <w:bodyDiv w:val="1"/>
      <w:marLeft w:val="0"/>
      <w:marRight w:val="0"/>
      <w:marTop w:val="0"/>
      <w:marBottom w:val="0"/>
      <w:divBdr>
        <w:top w:val="none" w:sz="0" w:space="0" w:color="auto"/>
        <w:left w:val="none" w:sz="0" w:space="0" w:color="auto"/>
        <w:bottom w:val="none" w:sz="0" w:space="0" w:color="auto"/>
        <w:right w:val="none" w:sz="0" w:space="0" w:color="auto"/>
      </w:divBdr>
    </w:div>
    <w:div w:id="1447695761">
      <w:bodyDiv w:val="1"/>
      <w:marLeft w:val="0"/>
      <w:marRight w:val="0"/>
      <w:marTop w:val="0"/>
      <w:marBottom w:val="0"/>
      <w:divBdr>
        <w:top w:val="none" w:sz="0" w:space="0" w:color="auto"/>
        <w:left w:val="none" w:sz="0" w:space="0" w:color="auto"/>
        <w:bottom w:val="none" w:sz="0" w:space="0" w:color="auto"/>
        <w:right w:val="none" w:sz="0" w:space="0" w:color="auto"/>
      </w:divBdr>
    </w:div>
    <w:div w:id="1543206672">
      <w:bodyDiv w:val="1"/>
      <w:marLeft w:val="0"/>
      <w:marRight w:val="0"/>
      <w:marTop w:val="0"/>
      <w:marBottom w:val="0"/>
      <w:divBdr>
        <w:top w:val="none" w:sz="0" w:space="0" w:color="auto"/>
        <w:left w:val="none" w:sz="0" w:space="0" w:color="auto"/>
        <w:bottom w:val="none" w:sz="0" w:space="0" w:color="auto"/>
        <w:right w:val="none" w:sz="0" w:space="0" w:color="auto"/>
      </w:divBdr>
    </w:div>
    <w:div w:id="1572228008">
      <w:bodyDiv w:val="1"/>
      <w:marLeft w:val="0"/>
      <w:marRight w:val="0"/>
      <w:marTop w:val="0"/>
      <w:marBottom w:val="0"/>
      <w:divBdr>
        <w:top w:val="none" w:sz="0" w:space="0" w:color="auto"/>
        <w:left w:val="none" w:sz="0" w:space="0" w:color="auto"/>
        <w:bottom w:val="none" w:sz="0" w:space="0" w:color="auto"/>
        <w:right w:val="none" w:sz="0" w:space="0" w:color="auto"/>
      </w:divBdr>
    </w:div>
    <w:div w:id="1576353865">
      <w:bodyDiv w:val="1"/>
      <w:marLeft w:val="0"/>
      <w:marRight w:val="0"/>
      <w:marTop w:val="0"/>
      <w:marBottom w:val="0"/>
      <w:divBdr>
        <w:top w:val="none" w:sz="0" w:space="0" w:color="auto"/>
        <w:left w:val="none" w:sz="0" w:space="0" w:color="auto"/>
        <w:bottom w:val="none" w:sz="0" w:space="0" w:color="auto"/>
        <w:right w:val="none" w:sz="0" w:space="0" w:color="auto"/>
      </w:divBdr>
    </w:div>
    <w:div w:id="1657298847">
      <w:bodyDiv w:val="1"/>
      <w:marLeft w:val="0"/>
      <w:marRight w:val="0"/>
      <w:marTop w:val="0"/>
      <w:marBottom w:val="0"/>
      <w:divBdr>
        <w:top w:val="none" w:sz="0" w:space="0" w:color="auto"/>
        <w:left w:val="none" w:sz="0" w:space="0" w:color="auto"/>
        <w:bottom w:val="none" w:sz="0" w:space="0" w:color="auto"/>
        <w:right w:val="none" w:sz="0" w:space="0" w:color="auto"/>
      </w:divBdr>
    </w:div>
    <w:div w:id="1675067210">
      <w:bodyDiv w:val="1"/>
      <w:marLeft w:val="0"/>
      <w:marRight w:val="0"/>
      <w:marTop w:val="0"/>
      <w:marBottom w:val="0"/>
      <w:divBdr>
        <w:top w:val="none" w:sz="0" w:space="0" w:color="auto"/>
        <w:left w:val="none" w:sz="0" w:space="0" w:color="auto"/>
        <w:bottom w:val="none" w:sz="0" w:space="0" w:color="auto"/>
        <w:right w:val="none" w:sz="0" w:space="0" w:color="auto"/>
      </w:divBdr>
    </w:div>
    <w:div w:id="1690637273">
      <w:bodyDiv w:val="1"/>
      <w:marLeft w:val="0"/>
      <w:marRight w:val="0"/>
      <w:marTop w:val="0"/>
      <w:marBottom w:val="0"/>
      <w:divBdr>
        <w:top w:val="none" w:sz="0" w:space="0" w:color="auto"/>
        <w:left w:val="none" w:sz="0" w:space="0" w:color="auto"/>
        <w:bottom w:val="none" w:sz="0" w:space="0" w:color="auto"/>
        <w:right w:val="none" w:sz="0" w:space="0" w:color="auto"/>
      </w:divBdr>
    </w:div>
    <w:div w:id="1736468799">
      <w:bodyDiv w:val="1"/>
      <w:marLeft w:val="0"/>
      <w:marRight w:val="0"/>
      <w:marTop w:val="0"/>
      <w:marBottom w:val="0"/>
      <w:divBdr>
        <w:top w:val="none" w:sz="0" w:space="0" w:color="auto"/>
        <w:left w:val="none" w:sz="0" w:space="0" w:color="auto"/>
        <w:bottom w:val="none" w:sz="0" w:space="0" w:color="auto"/>
        <w:right w:val="none" w:sz="0" w:space="0" w:color="auto"/>
      </w:divBdr>
    </w:div>
    <w:div w:id="1761755667">
      <w:bodyDiv w:val="1"/>
      <w:marLeft w:val="0"/>
      <w:marRight w:val="0"/>
      <w:marTop w:val="0"/>
      <w:marBottom w:val="0"/>
      <w:divBdr>
        <w:top w:val="none" w:sz="0" w:space="0" w:color="auto"/>
        <w:left w:val="none" w:sz="0" w:space="0" w:color="auto"/>
        <w:bottom w:val="none" w:sz="0" w:space="0" w:color="auto"/>
        <w:right w:val="none" w:sz="0" w:space="0" w:color="auto"/>
      </w:divBdr>
    </w:div>
    <w:div w:id="1857888639">
      <w:bodyDiv w:val="1"/>
      <w:marLeft w:val="0"/>
      <w:marRight w:val="0"/>
      <w:marTop w:val="0"/>
      <w:marBottom w:val="0"/>
      <w:divBdr>
        <w:top w:val="none" w:sz="0" w:space="0" w:color="auto"/>
        <w:left w:val="none" w:sz="0" w:space="0" w:color="auto"/>
        <w:bottom w:val="none" w:sz="0" w:space="0" w:color="auto"/>
        <w:right w:val="none" w:sz="0" w:space="0" w:color="auto"/>
      </w:divBdr>
      <w:divsChild>
        <w:div w:id="363557619">
          <w:marLeft w:val="0"/>
          <w:marRight w:val="0"/>
          <w:marTop w:val="0"/>
          <w:marBottom w:val="0"/>
          <w:divBdr>
            <w:top w:val="none" w:sz="0" w:space="0" w:color="auto"/>
            <w:left w:val="none" w:sz="0" w:space="0" w:color="auto"/>
            <w:bottom w:val="none" w:sz="0" w:space="0" w:color="auto"/>
            <w:right w:val="none" w:sz="0" w:space="0" w:color="auto"/>
          </w:divBdr>
          <w:divsChild>
            <w:div w:id="262567031">
              <w:marLeft w:val="0"/>
              <w:marRight w:val="0"/>
              <w:marTop w:val="0"/>
              <w:marBottom w:val="0"/>
              <w:divBdr>
                <w:top w:val="none" w:sz="0" w:space="0" w:color="auto"/>
                <w:left w:val="none" w:sz="0" w:space="0" w:color="auto"/>
                <w:bottom w:val="none" w:sz="0" w:space="0" w:color="auto"/>
                <w:right w:val="none" w:sz="0" w:space="0" w:color="auto"/>
              </w:divBdr>
              <w:divsChild>
                <w:div w:id="1008142323">
                  <w:marLeft w:val="0"/>
                  <w:marRight w:val="0"/>
                  <w:marTop w:val="0"/>
                  <w:marBottom w:val="0"/>
                  <w:divBdr>
                    <w:top w:val="none" w:sz="0" w:space="0" w:color="auto"/>
                    <w:left w:val="none" w:sz="0" w:space="0" w:color="auto"/>
                    <w:bottom w:val="none" w:sz="0" w:space="0" w:color="auto"/>
                    <w:right w:val="none" w:sz="0" w:space="0" w:color="auto"/>
                  </w:divBdr>
                  <w:divsChild>
                    <w:div w:id="94368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162598">
      <w:bodyDiv w:val="1"/>
      <w:marLeft w:val="0"/>
      <w:marRight w:val="0"/>
      <w:marTop w:val="0"/>
      <w:marBottom w:val="0"/>
      <w:divBdr>
        <w:top w:val="none" w:sz="0" w:space="0" w:color="auto"/>
        <w:left w:val="none" w:sz="0" w:space="0" w:color="auto"/>
        <w:bottom w:val="none" w:sz="0" w:space="0" w:color="auto"/>
        <w:right w:val="none" w:sz="0" w:space="0" w:color="auto"/>
      </w:divBdr>
    </w:div>
    <w:div w:id="1898973502">
      <w:bodyDiv w:val="1"/>
      <w:marLeft w:val="0"/>
      <w:marRight w:val="0"/>
      <w:marTop w:val="0"/>
      <w:marBottom w:val="0"/>
      <w:divBdr>
        <w:top w:val="none" w:sz="0" w:space="0" w:color="auto"/>
        <w:left w:val="none" w:sz="0" w:space="0" w:color="auto"/>
        <w:bottom w:val="none" w:sz="0" w:space="0" w:color="auto"/>
        <w:right w:val="none" w:sz="0" w:space="0" w:color="auto"/>
      </w:divBdr>
    </w:div>
    <w:div w:id="1922761435">
      <w:bodyDiv w:val="1"/>
      <w:marLeft w:val="0"/>
      <w:marRight w:val="0"/>
      <w:marTop w:val="0"/>
      <w:marBottom w:val="0"/>
      <w:divBdr>
        <w:top w:val="none" w:sz="0" w:space="0" w:color="auto"/>
        <w:left w:val="none" w:sz="0" w:space="0" w:color="auto"/>
        <w:bottom w:val="none" w:sz="0" w:space="0" w:color="auto"/>
        <w:right w:val="none" w:sz="0" w:space="0" w:color="auto"/>
      </w:divBdr>
    </w:div>
    <w:div w:id="1971863184">
      <w:bodyDiv w:val="1"/>
      <w:marLeft w:val="0"/>
      <w:marRight w:val="0"/>
      <w:marTop w:val="0"/>
      <w:marBottom w:val="0"/>
      <w:divBdr>
        <w:top w:val="none" w:sz="0" w:space="0" w:color="auto"/>
        <w:left w:val="none" w:sz="0" w:space="0" w:color="auto"/>
        <w:bottom w:val="none" w:sz="0" w:space="0" w:color="auto"/>
        <w:right w:val="none" w:sz="0" w:space="0" w:color="auto"/>
      </w:divBdr>
    </w:div>
    <w:div w:id="2003922844">
      <w:bodyDiv w:val="1"/>
      <w:marLeft w:val="0"/>
      <w:marRight w:val="0"/>
      <w:marTop w:val="0"/>
      <w:marBottom w:val="0"/>
      <w:divBdr>
        <w:top w:val="none" w:sz="0" w:space="0" w:color="auto"/>
        <w:left w:val="none" w:sz="0" w:space="0" w:color="auto"/>
        <w:bottom w:val="none" w:sz="0" w:space="0" w:color="auto"/>
        <w:right w:val="none" w:sz="0" w:space="0" w:color="auto"/>
      </w:divBdr>
    </w:div>
    <w:div w:id="2010710556">
      <w:bodyDiv w:val="1"/>
      <w:marLeft w:val="0"/>
      <w:marRight w:val="0"/>
      <w:marTop w:val="0"/>
      <w:marBottom w:val="0"/>
      <w:divBdr>
        <w:top w:val="none" w:sz="0" w:space="0" w:color="auto"/>
        <w:left w:val="none" w:sz="0" w:space="0" w:color="auto"/>
        <w:bottom w:val="none" w:sz="0" w:space="0" w:color="auto"/>
        <w:right w:val="none" w:sz="0" w:space="0" w:color="auto"/>
      </w:divBdr>
    </w:div>
    <w:div w:id="2106071769">
      <w:bodyDiv w:val="1"/>
      <w:marLeft w:val="0"/>
      <w:marRight w:val="0"/>
      <w:marTop w:val="0"/>
      <w:marBottom w:val="0"/>
      <w:divBdr>
        <w:top w:val="none" w:sz="0" w:space="0" w:color="auto"/>
        <w:left w:val="none" w:sz="0" w:space="0" w:color="auto"/>
        <w:bottom w:val="none" w:sz="0" w:space="0" w:color="auto"/>
        <w:right w:val="none" w:sz="0" w:space="0" w:color="auto"/>
      </w:divBdr>
    </w:div>
    <w:div w:id="2145002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rdis.europa.eu/project/id/10106134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lv/tiesu-prakse/judikaturas-nolemumu-arhivs/civillietu-departaments/hronologiska-seciba?lawfilter=0&amp;year=20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europarl.europa.eu/EPRS/Lobbying-transparency-comparative-analysis-rev-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sm.lv/raksts/zinas/ekonomika/05.12.2025-valaina-vagonu-lobijs-miljoniem-verto-tramvaju-iepirkumu-grib-virzit-caur-daugavpili.a624839/" TargetMode="External"/><Relationship Id="rId5" Type="http://schemas.openxmlformats.org/officeDocument/2006/relationships/webSettings" Target="webSettings.xml"/><Relationship Id="rId15" Type="http://schemas.openxmlformats.org/officeDocument/2006/relationships/hyperlink" Target="https://tezaurs.lv/lobijs" TargetMode="External"/><Relationship Id="rId10" Type="http://schemas.openxmlformats.org/officeDocument/2006/relationships/hyperlink" Target="https://lr1.lsm.lv/lv/raksts/atvertie-faili/225-valaina-vagonu-lobijs-miljoniem-verto-tramvaju-iepirkumu-gri.a2152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c.europa.eu/research/participants/documents/downloadPublic?documentIds=080166e5fb3e7696&amp;appId=PPGM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t.gov.lv/lv/tiesu-prakse/judikaturas-nolemumu-arhivs/civillietu-departaments/hronologiska-seciba?lawfilter=0&amp;year=2025" TargetMode="External"/><Relationship Id="rId1" Type="http://schemas.openxmlformats.org/officeDocument/2006/relationships/hyperlink" Target="https://lr1.lsm.lv/lv/lr1/raidijumi/atvertie-faili/"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90C7-600F-4370-AC67-0A3B99DD0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21</Pages>
  <Words>33029</Words>
  <Characters>18828</Characters>
  <Application>Microsoft Office Word</Application>
  <DocSecurity>0</DocSecurity>
  <Lines>156</Lines>
  <Paragraphs>103</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SEPLP_A4_veidlapa_LV</vt:lpstr>
      <vt:lpstr>SEPLP_A4_veidlapa_LV</vt:lpstr>
      <vt:lpstr>SEPLP_A4_veidlapa_LV</vt:lpstr>
    </vt:vector>
  </TitlesOfParts>
  <Company/>
  <LinksUpToDate>false</LinksUpToDate>
  <CharactersWithSpaces>51754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SEPLP_A4_veidlapa_LV</dc:title>
  <dc:subject/>
  <dc:creator>Solvita Batarāga</dc:creator>
  <cp:keywords/>
  <dc:description/>
  <cp:lastModifiedBy>Regīna Čerņagina</cp:lastModifiedBy>
  <cp:revision>52</cp:revision>
  <cp:lastPrinted>2025-02-23T08:05:00Z</cp:lastPrinted>
  <dcterms:created xsi:type="dcterms:W3CDTF">2026-01-14T14:16:00Z</dcterms:created>
  <dcterms:modified xsi:type="dcterms:W3CDTF">2026-01-15T07:33:00Z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Adobe Illustrator 26.0 (Windows)</vt:lpwstr>
  </property>
  <property fmtid="{D5CDD505-2E9C-101B-9397-08002B2CF9AE}" pid="4" name="LastSaved">
    <vt:filetime>2022-01-11T00:00:00Z</vt:filetime>
  </property>
</Properties>
</file>