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93" w:rsidRDefault="00440734">
      <w:pPr>
        <w:pStyle w:val="Bezatstarpm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Satura rādītājs</w:t>
      </w:r>
    </w:p>
    <w:p w:rsidR="006F2E93" w:rsidRDefault="006F2E93">
      <w:pPr>
        <w:pStyle w:val="Bezatstarpm"/>
        <w:jc w:val="center"/>
        <w:rPr>
          <w:rFonts w:ascii="Cambria" w:hAnsi="Cambria"/>
          <w:sz w:val="32"/>
          <w:szCs w:val="32"/>
        </w:rPr>
      </w:pPr>
    </w:p>
    <w:p w:rsidR="006F2E93" w:rsidRDefault="00440734">
      <w:pPr>
        <w:pStyle w:val="Bezatstarpm"/>
        <w:numPr>
          <w:ilvl w:val="0"/>
          <w:numId w:val="1"/>
        </w:numPr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Titullapa</w:t>
      </w:r>
    </w:p>
    <w:p w:rsidR="006F2E93" w:rsidRDefault="00E8783A">
      <w:pPr>
        <w:pStyle w:val="Bezatstarpm"/>
        <w:numPr>
          <w:ilvl w:val="0"/>
          <w:numId w:val="1"/>
        </w:numPr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Būvprakses sertifikāts 50-2729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2 lpp</w:t>
      </w:r>
    </w:p>
    <w:p w:rsidR="006F2E93" w:rsidRDefault="00E8783A" w:rsidP="00E8783A">
      <w:pPr>
        <w:pStyle w:val="Bezatstarpm"/>
        <w:numPr>
          <w:ilvl w:val="0"/>
          <w:numId w:val="1"/>
        </w:numPr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Paskaidrojumu raksts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3-12 lpp</w:t>
      </w:r>
    </w:p>
    <w:p w:rsidR="00E8783A" w:rsidRDefault="00E8783A" w:rsidP="00E8783A">
      <w:pPr>
        <w:pStyle w:val="Bezatstarpm"/>
        <w:numPr>
          <w:ilvl w:val="0"/>
          <w:numId w:val="1"/>
        </w:numPr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Ventilācijas sistēmas PN1 stāva plāns AVK – 1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13 lpp</w:t>
      </w:r>
    </w:p>
    <w:p w:rsidR="00E8783A" w:rsidRDefault="00E8783A" w:rsidP="00E8783A">
      <w:pPr>
        <w:pStyle w:val="Bezatstarpm"/>
        <w:numPr>
          <w:ilvl w:val="0"/>
          <w:numId w:val="1"/>
        </w:numPr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Ventilācijas sistēmas PN1 </w:t>
      </w:r>
      <w:r>
        <w:rPr>
          <w:rFonts w:ascii="Cambria" w:hAnsi="Cambria"/>
          <w:sz w:val="28"/>
          <w:szCs w:val="28"/>
        </w:rPr>
        <w:t>bēniņu plāns</w:t>
      </w:r>
      <w:r>
        <w:rPr>
          <w:rFonts w:ascii="Cambria" w:hAnsi="Cambria"/>
          <w:sz w:val="28"/>
          <w:szCs w:val="28"/>
        </w:rPr>
        <w:t xml:space="preserve"> AVK –</w:t>
      </w:r>
      <w:r>
        <w:rPr>
          <w:rFonts w:ascii="Cambria" w:hAnsi="Cambria"/>
          <w:sz w:val="28"/>
          <w:szCs w:val="28"/>
        </w:rPr>
        <w:t xml:space="preserve"> 2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14 lpp</w:t>
      </w:r>
    </w:p>
    <w:p w:rsidR="00F3491C" w:rsidRDefault="00F3491C" w:rsidP="004C02CE">
      <w:pPr>
        <w:pStyle w:val="Bezatstarpm"/>
        <w:numPr>
          <w:ilvl w:val="0"/>
          <w:numId w:val="1"/>
        </w:numPr>
        <w:ind w:left="0"/>
        <w:rPr>
          <w:rFonts w:ascii="Cambria" w:hAnsi="Cambria"/>
          <w:sz w:val="28"/>
          <w:szCs w:val="28"/>
        </w:rPr>
      </w:pPr>
      <w:r w:rsidRPr="00F3491C">
        <w:rPr>
          <w:rFonts w:ascii="Cambria" w:hAnsi="Cambria"/>
          <w:sz w:val="28"/>
          <w:szCs w:val="28"/>
        </w:rPr>
        <w:t xml:space="preserve">Ventilācijas sistēmas PN1 </w:t>
      </w:r>
      <w:r w:rsidRPr="00F3491C">
        <w:rPr>
          <w:rFonts w:ascii="Cambria" w:hAnsi="Cambria"/>
          <w:sz w:val="28"/>
          <w:szCs w:val="28"/>
        </w:rPr>
        <w:t>aksonometrija</w:t>
      </w:r>
      <w:r w:rsidRPr="00F3491C">
        <w:rPr>
          <w:rFonts w:ascii="Cambria" w:hAnsi="Cambria"/>
          <w:sz w:val="28"/>
          <w:szCs w:val="28"/>
        </w:rPr>
        <w:t xml:space="preserve"> AVK – </w:t>
      </w:r>
      <w:r w:rsidRPr="00F3491C">
        <w:rPr>
          <w:rFonts w:ascii="Cambria" w:hAnsi="Cambria"/>
          <w:sz w:val="28"/>
          <w:szCs w:val="28"/>
        </w:rPr>
        <w:t>3</w:t>
      </w:r>
      <w:r w:rsidRPr="00F3491C">
        <w:rPr>
          <w:rFonts w:ascii="Cambria" w:hAnsi="Cambria"/>
          <w:sz w:val="28"/>
          <w:szCs w:val="28"/>
        </w:rPr>
        <w:tab/>
        <w:t>15 lpp</w:t>
      </w:r>
    </w:p>
    <w:p w:rsidR="00EC54CA" w:rsidRDefault="00EC54CA" w:rsidP="004C02CE">
      <w:pPr>
        <w:pStyle w:val="Bezatstarpm"/>
        <w:numPr>
          <w:ilvl w:val="0"/>
          <w:numId w:val="1"/>
        </w:numPr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Materiālu specifikācija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16 lpp</w:t>
      </w:r>
    </w:p>
    <w:p w:rsidR="00EC54CA" w:rsidRDefault="00EC54CA" w:rsidP="004C02CE">
      <w:pPr>
        <w:pStyle w:val="Bezatstarpm"/>
        <w:numPr>
          <w:ilvl w:val="0"/>
          <w:numId w:val="1"/>
        </w:numPr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Tehniskie dokumenti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17 – lpp </w:t>
      </w:r>
    </w:p>
    <w:p w:rsidR="00E8783A" w:rsidRPr="00F3491C" w:rsidRDefault="00F3491C" w:rsidP="00EC54CA">
      <w:pPr>
        <w:pStyle w:val="Bezatstarpm"/>
        <w:rPr>
          <w:rFonts w:ascii="Cambria" w:hAnsi="Cambria"/>
          <w:sz w:val="28"/>
          <w:szCs w:val="28"/>
        </w:rPr>
      </w:pPr>
      <w:bookmarkStart w:id="0" w:name="_GoBack"/>
      <w:bookmarkEnd w:id="0"/>
      <w:r w:rsidRPr="00F3491C">
        <w:rPr>
          <w:rFonts w:ascii="Cambria" w:hAnsi="Cambria"/>
          <w:sz w:val="28"/>
          <w:szCs w:val="28"/>
        </w:rPr>
        <w:tab/>
      </w:r>
    </w:p>
    <w:p w:rsidR="006F2E93" w:rsidRDefault="006F2E93">
      <w:pPr>
        <w:pStyle w:val="Sarakstarindkopa"/>
        <w:ind w:left="0"/>
        <w:rPr>
          <w:rFonts w:ascii="Cambria" w:hAnsi="Cambria"/>
          <w:sz w:val="28"/>
          <w:szCs w:val="28"/>
        </w:rPr>
      </w:pPr>
    </w:p>
    <w:p w:rsidR="006F2E93" w:rsidRDefault="006F2E93">
      <w:pPr>
        <w:rPr>
          <w:rFonts w:ascii="Cambria" w:hAnsi="Cambria"/>
          <w:sz w:val="28"/>
          <w:szCs w:val="28"/>
        </w:rPr>
      </w:pPr>
    </w:p>
    <w:sectPr w:rsidR="006F2E9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734" w:rsidRDefault="00440734">
      <w:pPr>
        <w:spacing w:after="0" w:line="240" w:lineRule="auto"/>
      </w:pPr>
      <w:r>
        <w:separator/>
      </w:r>
    </w:p>
  </w:endnote>
  <w:endnote w:type="continuationSeparator" w:id="0">
    <w:p w:rsidR="00440734" w:rsidRDefault="0044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734" w:rsidRDefault="004407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40734" w:rsidRDefault="0044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35D7A"/>
    <w:multiLevelType w:val="multilevel"/>
    <w:tmpl w:val="D72AEB30"/>
    <w:lvl w:ilvl="0">
      <w:start w:val="18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63313"/>
    <w:multiLevelType w:val="multilevel"/>
    <w:tmpl w:val="26DAD5F2"/>
    <w:lvl w:ilvl="0">
      <w:start w:val="20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F5F5D"/>
    <w:multiLevelType w:val="multilevel"/>
    <w:tmpl w:val="7702EB12"/>
    <w:lvl w:ilvl="0">
      <w:start w:val="1"/>
      <w:numFmt w:val="decimal"/>
      <w:lvlText w:val="%1."/>
      <w:lvlJc w:val="left"/>
      <w:pPr>
        <w:ind w:left="144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07A62"/>
    <w:multiLevelType w:val="multilevel"/>
    <w:tmpl w:val="BAC0F328"/>
    <w:lvl w:ilvl="0">
      <w:start w:val="36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F2E93"/>
    <w:rsid w:val="00440734"/>
    <w:rsid w:val="006F2E93"/>
    <w:rsid w:val="00E8783A"/>
    <w:rsid w:val="00EC54CA"/>
    <w:rsid w:val="00F3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C5CFF-7B50-49C7-B2D8-A6B0E9AF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pPr>
      <w:suppressAutoHyphens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pPr>
      <w:ind w:left="720"/>
    </w:pPr>
  </w:style>
  <w:style w:type="paragraph" w:styleId="Bezatstarpm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Ino</dc:creator>
  <cp:lastModifiedBy>Ino Liepins</cp:lastModifiedBy>
  <cp:revision>4</cp:revision>
  <dcterms:created xsi:type="dcterms:W3CDTF">2015-01-20T11:00:00Z</dcterms:created>
  <dcterms:modified xsi:type="dcterms:W3CDTF">2015-01-20T11:02:00Z</dcterms:modified>
</cp:coreProperties>
</file>